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C3" w:rsidRPr="002359D3" w:rsidRDefault="00952DC3" w:rsidP="007C1586">
      <w:pPr>
        <w:jc w:val="center"/>
        <w:rPr>
          <w:b/>
          <w:bCs/>
          <w:kern w:val="28"/>
          <w:sz w:val="28"/>
          <w:szCs w:val="28"/>
        </w:rPr>
      </w:pPr>
      <w:bookmarkStart w:id="0" w:name="_Toc5185599"/>
      <w:r w:rsidRPr="002359D3">
        <w:rPr>
          <w:b/>
          <w:bCs/>
          <w:kern w:val="28"/>
          <w:sz w:val="28"/>
          <w:szCs w:val="28"/>
        </w:rPr>
        <w:t>Федеральное государственное образовательное бюджетное</w:t>
      </w:r>
      <w:bookmarkEnd w:id="0"/>
    </w:p>
    <w:p w:rsidR="00952DC3" w:rsidRPr="002359D3" w:rsidRDefault="00952DC3" w:rsidP="007C1586">
      <w:pPr>
        <w:widowControl w:val="0"/>
        <w:jc w:val="center"/>
        <w:rPr>
          <w:b/>
          <w:sz w:val="28"/>
          <w:szCs w:val="28"/>
        </w:rPr>
      </w:pPr>
      <w:r w:rsidRPr="002359D3">
        <w:rPr>
          <w:b/>
          <w:sz w:val="28"/>
          <w:szCs w:val="28"/>
        </w:rPr>
        <w:t>учреждение высшего образования</w:t>
      </w:r>
    </w:p>
    <w:p w:rsidR="00952DC3" w:rsidRPr="002359D3" w:rsidRDefault="00952DC3" w:rsidP="00952DC3">
      <w:pPr>
        <w:widowControl w:val="0"/>
        <w:jc w:val="center"/>
        <w:rPr>
          <w:b/>
          <w:sz w:val="28"/>
          <w:szCs w:val="28"/>
        </w:rPr>
      </w:pPr>
      <w:r w:rsidRPr="002359D3">
        <w:rPr>
          <w:b/>
          <w:sz w:val="28"/>
          <w:szCs w:val="28"/>
        </w:rPr>
        <w:t xml:space="preserve">«ФИНАНСОВЫЙ УНИВЕРСИТЕТ </w:t>
      </w:r>
    </w:p>
    <w:p w:rsidR="00952DC3" w:rsidRPr="002359D3" w:rsidRDefault="00952DC3" w:rsidP="00952DC3">
      <w:pPr>
        <w:widowControl w:val="0"/>
        <w:jc w:val="center"/>
        <w:rPr>
          <w:b/>
          <w:sz w:val="28"/>
          <w:szCs w:val="28"/>
        </w:rPr>
      </w:pPr>
      <w:r w:rsidRPr="002359D3">
        <w:rPr>
          <w:b/>
          <w:sz w:val="28"/>
          <w:szCs w:val="28"/>
        </w:rPr>
        <w:t>ПРИ ПРАВИТЕЛЬСТВЕ РОССИЙСКОЙ ФЕДЕРАЦИИ»</w:t>
      </w:r>
    </w:p>
    <w:p w:rsidR="00952DC3" w:rsidRPr="002359D3" w:rsidRDefault="00952DC3" w:rsidP="00952DC3">
      <w:pPr>
        <w:widowControl w:val="0"/>
        <w:jc w:val="center"/>
        <w:rPr>
          <w:b/>
          <w:sz w:val="28"/>
          <w:szCs w:val="28"/>
        </w:rPr>
      </w:pPr>
      <w:r w:rsidRPr="002359D3">
        <w:rPr>
          <w:b/>
          <w:sz w:val="28"/>
          <w:szCs w:val="28"/>
        </w:rPr>
        <w:t>(Финансовый университет)</w:t>
      </w:r>
    </w:p>
    <w:p w:rsidR="00952DC3" w:rsidRPr="002359D3" w:rsidRDefault="00952DC3" w:rsidP="00952DC3">
      <w:pPr>
        <w:widowControl w:val="0"/>
        <w:jc w:val="center"/>
        <w:rPr>
          <w:sz w:val="28"/>
          <w:szCs w:val="28"/>
        </w:rPr>
      </w:pPr>
    </w:p>
    <w:p w:rsidR="00952DC3" w:rsidRDefault="00952DC3" w:rsidP="00952DC3">
      <w:pPr>
        <w:widowControl w:val="0"/>
        <w:jc w:val="center"/>
        <w:rPr>
          <w:b/>
          <w:sz w:val="28"/>
          <w:szCs w:val="28"/>
        </w:rPr>
      </w:pPr>
      <w:r w:rsidRPr="002359D3">
        <w:rPr>
          <w:b/>
          <w:sz w:val="28"/>
          <w:szCs w:val="28"/>
        </w:rPr>
        <w:t>Департамент правового регулирования экономической деятельности</w:t>
      </w:r>
    </w:p>
    <w:p w:rsidR="00B97079" w:rsidRDefault="00B97079" w:rsidP="00952DC3">
      <w:pPr>
        <w:widowControl w:val="0"/>
        <w:jc w:val="center"/>
        <w:rPr>
          <w:b/>
          <w:sz w:val="28"/>
          <w:szCs w:val="28"/>
        </w:rPr>
      </w:pPr>
    </w:p>
    <w:tbl>
      <w:tblPr>
        <w:tblW w:w="9585" w:type="dxa"/>
        <w:tblInd w:w="108" w:type="dxa"/>
        <w:tblLook w:val="04A0" w:firstRow="1" w:lastRow="0" w:firstColumn="1" w:lastColumn="0" w:noHBand="0" w:noVBand="1"/>
      </w:tblPr>
      <w:tblGrid>
        <w:gridCol w:w="4067"/>
        <w:gridCol w:w="5518"/>
      </w:tblGrid>
      <w:tr w:rsidR="00B97079" w:rsidRPr="00711326" w:rsidTr="00DD7530">
        <w:trPr>
          <w:trHeight w:val="3379"/>
        </w:trPr>
        <w:tc>
          <w:tcPr>
            <w:tcW w:w="4067" w:type="dxa"/>
            <w:shd w:val="clear" w:color="auto" w:fill="auto"/>
            <w:hideMark/>
          </w:tcPr>
          <w:p w:rsidR="00B97079" w:rsidRPr="00711326" w:rsidRDefault="00B97079" w:rsidP="00DD7530">
            <w:pPr>
              <w:rPr>
                <w:sz w:val="28"/>
                <w:szCs w:val="28"/>
              </w:rPr>
            </w:pPr>
            <w:r w:rsidRPr="00711326">
              <w:rPr>
                <w:sz w:val="28"/>
                <w:szCs w:val="28"/>
              </w:rPr>
              <w:t xml:space="preserve">СОГЛАСОВАНО   </w:t>
            </w:r>
          </w:p>
          <w:p w:rsidR="00B97079" w:rsidRPr="00711326" w:rsidRDefault="00B97079" w:rsidP="00DD7530">
            <w:pPr>
              <w:rPr>
                <w:sz w:val="28"/>
                <w:szCs w:val="28"/>
              </w:rPr>
            </w:pPr>
            <w:r w:rsidRPr="00711326">
              <w:rPr>
                <w:sz w:val="28"/>
                <w:szCs w:val="28"/>
              </w:rPr>
              <w:t>ООО «Территория закона»</w:t>
            </w:r>
          </w:p>
          <w:p w:rsidR="00B97079" w:rsidRPr="00711326" w:rsidRDefault="00B97079" w:rsidP="00DD7530">
            <w:pPr>
              <w:rPr>
                <w:sz w:val="28"/>
                <w:szCs w:val="28"/>
              </w:rPr>
            </w:pPr>
          </w:p>
          <w:p w:rsidR="00B97079" w:rsidRPr="00711326" w:rsidRDefault="00B97079" w:rsidP="00DD7530">
            <w:pPr>
              <w:rPr>
                <w:sz w:val="28"/>
                <w:szCs w:val="28"/>
              </w:rPr>
            </w:pPr>
            <w:r w:rsidRPr="00711326">
              <w:rPr>
                <w:sz w:val="28"/>
                <w:szCs w:val="28"/>
              </w:rPr>
              <w:t>Генеральный директор,</w:t>
            </w:r>
          </w:p>
          <w:p w:rsidR="00B97079" w:rsidRPr="00711326" w:rsidRDefault="00B97079" w:rsidP="00DD7530">
            <w:pPr>
              <w:rPr>
                <w:sz w:val="28"/>
                <w:szCs w:val="28"/>
              </w:rPr>
            </w:pPr>
            <w:r w:rsidRPr="00711326">
              <w:rPr>
                <w:sz w:val="28"/>
                <w:szCs w:val="28"/>
              </w:rPr>
              <w:t xml:space="preserve">член Исполкома Международного союза юристов </w:t>
            </w:r>
          </w:p>
          <w:p w:rsidR="00B97079" w:rsidRPr="00711326" w:rsidRDefault="00B97079" w:rsidP="00DD7530">
            <w:pPr>
              <w:rPr>
                <w:sz w:val="28"/>
                <w:szCs w:val="28"/>
              </w:rPr>
            </w:pPr>
            <w:r w:rsidRPr="00711326">
              <w:rPr>
                <w:sz w:val="28"/>
                <w:szCs w:val="28"/>
              </w:rPr>
              <w:t>Залюбовская Наталья Валерьевна</w:t>
            </w:r>
          </w:p>
          <w:p w:rsidR="00B97079" w:rsidRPr="00711326" w:rsidRDefault="00B97079" w:rsidP="00DD7530">
            <w:pPr>
              <w:rPr>
                <w:sz w:val="28"/>
                <w:szCs w:val="28"/>
              </w:rPr>
            </w:pPr>
            <w:r w:rsidRPr="00711326">
              <w:rPr>
                <w:sz w:val="28"/>
                <w:szCs w:val="28"/>
              </w:rPr>
              <w:t>_________________________</w:t>
            </w:r>
          </w:p>
          <w:p w:rsidR="00B97079" w:rsidRPr="00711326" w:rsidRDefault="00B97079" w:rsidP="00DD7530">
            <w:pPr>
              <w:rPr>
                <w:sz w:val="28"/>
                <w:szCs w:val="28"/>
              </w:rPr>
            </w:pPr>
          </w:p>
          <w:p w:rsidR="00B97079" w:rsidRPr="00711326" w:rsidRDefault="00B97079" w:rsidP="00DD7530">
            <w:pPr>
              <w:rPr>
                <w:sz w:val="28"/>
                <w:szCs w:val="28"/>
              </w:rPr>
            </w:pPr>
            <w:r>
              <w:rPr>
                <w:sz w:val="28"/>
                <w:szCs w:val="28"/>
              </w:rPr>
              <w:t>«_</w:t>
            </w:r>
            <w:r w:rsidR="004A2C94">
              <w:rPr>
                <w:sz w:val="28"/>
                <w:szCs w:val="28"/>
              </w:rPr>
              <w:t>12</w:t>
            </w:r>
            <w:r>
              <w:rPr>
                <w:sz w:val="28"/>
                <w:szCs w:val="28"/>
              </w:rPr>
              <w:t>_»</w:t>
            </w:r>
            <w:r w:rsidR="004A2C94">
              <w:rPr>
                <w:sz w:val="28"/>
                <w:szCs w:val="28"/>
              </w:rPr>
              <w:t xml:space="preserve"> </w:t>
            </w:r>
            <w:r>
              <w:rPr>
                <w:sz w:val="28"/>
                <w:szCs w:val="28"/>
              </w:rPr>
              <w:t>__</w:t>
            </w:r>
            <w:r w:rsidR="004A2C94">
              <w:rPr>
                <w:sz w:val="28"/>
                <w:szCs w:val="28"/>
              </w:rPr>
              <w:t>марта</w:t>
            </w:r>
            <w:r>
              <w:rPr>
                <w:sz w:val="28"/>
                <w:szCs w:val="28"/>
              </w:rPr>
              <w:t>__ 2020</w:t>
            </w:r>
            <w:r w:rsidRPr="00711326">
              <w:rPr>
                <w:sz w:val="28"/>
                <w:szCs w:val="28"/>
              </w:rPr>
              <w:t xml:space="preserve"> г.</w:t>
            </w:r>
          </w:p>
          <w:p w:rsidR="00B97079" w:rsidRPr="00711326" w:rsidRDefault="00B97079" w:rsidP="00DD7530">
            <w:pPr>
              <w:rPr>
                <w:sz w:val="28"/>
                <w:szCs w:val="28"/>
              </w:rPr>
            </w:pPr>
          </w:p>
        </w:tc>
        <w:tc>
          <w:tcPr>
            <w:tcW w:w="5518" w:type="dxa"/>
            <w:shd w:val="clear" w:color="auto" w:fill="auto"/>
          </w:tcPr>
          <w:p w:rsidR="00B97079" w:rsidRPr="00711326" w:rsidRDefault="00B97079" w:rsidP="00DD7530">
            <w:pPr>
              <w:jc w:val="right"/>
              <w:rPr>
                <w:sz w:val="28"/>
                <w:szCs w:val="28"/>
              </w:rPr>
            </w:pPr>
            <w:r w:rsidRPr="00711326">
              <w:rPr>
                <w:sz w:val="28"/>
                <w:szCs w:val="28"/>
              </w:rPr>
              <w:t>УТВЕРЖДАЮ</w:t>
            </w:r>
          </w:p>
          <w:p w:rsidR="00B97079" w:rsidRPr="00711326" w:rsidRDefault="00B97079" w:rsidP="00DD7530">
            <w:pPr>
              <w:jc w:val="right"/>
              <w:rPr>
                <w:sz w:val="28"/>
                <w:szCs w:val="28"/>
              </w:rPr>
            </w:pPr>
            <w:r w:rsidRPr="00711326">
              <w:rPr>
                <w:sz w:val="28"/>
                <w:szCs w:val="28"/>
              </w:rPr>
              <w:t xml:space="preserve">Ректор </w:t>
            </w:r>
          </w:p>
          <w:p w:rsidR="00B97079" w:rsidRPr="00711326" w:rsidRDefault="00B97079" w:rsidP="00DD7530">
            <w:pPr>
              <w:jc w:val="right"/>
              <w:rPr>
                <w:sz w:val="28"/>
                <w:szCs w:val="28"/>
              </w:rPr>
            </w:pPr>
            <w:r w:rsidRPr="00711326">
              <w:rPr>
                <w:sz w:val="28"/>
                <w:szCs w:val="28"/>
              </w:rPr>
              <w:t xml:space="preserve">___________ М. А. </w:t>
            </w:r>
            <w:proofErr w:type="spellStart"/>
            <w:r w:rsidRPr="00711326">
              <w:rPr>
                <w:sz w:val="28"/>
                <w:szCs w:val="28"/>
              </w:rPr>
              <w:t>Эскиндаров</w:t>
            </w:r>
            <w:proofErr w:type="spellEnd"/>
          </w:p>
          <w:p w:rsidR="00B97079" w:rsidRPr="00711326" w:rsidRDefault="00B97079" w:rsidP="00DD7530">
            <w:pPr>
              <w:jc w:val="right"/>
              <w:rPr>
                <w:sz w:val="28"/>
                <w:szCs w:val="28"/>
              </w:rPr>
            </w:pPr>
          </w:p>
          <w:p w:rsidR="00B97079" w:rsidRPr="004A2C94" w:rsidRDefault="004A2C94" w:rsidP="004A2C94">
            <w:pPr>
              <w:jc w:val="center"/>
              <w:rPr>
                <w:b/>
                <w:sz w:val="28"/>
                <w:szCs w:val="28"/>
                <w:u w:val="single"/>
              </w:rPr>
            </w:pPr>
            <w:r w:rsidRPr="004A2C94">
              <w:rPr>
                <w:b/>
                <w:sz w:val="28"/>
                <w:szCs w:val="28"/>
                <w:u w:val="single"/>
              </w:rPr>
              <w:t>24. 03.</w:t>
            </w:r>
            <w:r w:rsidR="00B97079" w:rsidRPr="004A2C94">
              <w:rPr>
                <w:b/>
                <w:sz w:val="28"/>
                <w:szCs w:val="28"/>
                <w:u w:val="single"/>
              </w:rPr>
              <w:t xml:space="preserve"> 2020 г.</w:t>
            </w:r>
          </w:p>
          <w:p w:rsidR="00B97079" w:rsidRPr="00711326" w:rsidRDefault="00B97079" w:rsidP="00DD7530">
            <w:pPr>
              <w:jc w:val="right"/>
              <w:rPr>
                <w:sz w:val="28"/>
                <w:szCs w:val="28"/>
              </w:rPr>
            </w:pPr>
          </w:p>
        </w:tc>
      </w:tr>
    </w:tbl>
    <w:p w:rsidR="00B97079" w:rsidRDefault="00B97079" w:rsidP="00952DC3">
      <w:pPr>
        <w:widowControl w:val="0"/>
        <w:jc w:val="center"/>
        <w:rPr>
          <w:b/>
          <w:sz w:val="28"/>
          <w:szCs w:val="28"/>
        </w:rPr>
      </w:pPr>
    </w:p>
    <w:p w:rsidR="00771817" w:rsidRPr="002359D3" w:rsidRDefault="001C2DDE" w:rsidP="000D0178">
      <w:pPr>
        <w:shd w:val="clear" w:color="auto" w:fill="FFFFFF"/>
        <w:spacing w:line="360" w:lineRule="auto"/>
        <w:jc w:val="center"/>
        <w:rPr>
          <w:b/>
          <w:color w:val="000000"/>
          <w:sz w:val="28"/>
          <w:szCs w:val="28"/>
        </w:rPr>
      </w:pPr>
      <w:r w:rsidRPr="002359D3">
        <w:rPr>
          <w:b/>
          <w:color w:val="000000"/>
          <w:sz w:val="28"/>
          <w:szCs w:val="28"/>
        </w:rPr>
        <w:t>М.В. Демченко</w:t>
      </w:r>
    </w:p>
    <w:p w:rsidR="0057684B" w:rsidRPr="00A51FFD" w:rsidRDefault="0057684B" w:rsidP="0057684B">
      <w:pPr>
        <w:jc w:val="center"/>
        <w:rPr>
          <w:b/>
          <w:bCs/>
          <w:color w:val="000000" w:themeColor="text1"/>
          <w:sz w:val="32"/>
          <w:szCs w:val="32"/>
        </w:rPr>
      </w:pPr>
      <w:r w:rsidRPr="00A51FFD">
        <w:rPr>
          <w:b/>
          <w:bCs/>
          <w:color w:val="000000" w:themeColor="text1"/>
          <w:sz w:val="32"/>
          <w:szCs w:val="32"/>
          <w:shd w:val="clear" w:color="auto" w:fill="FFFFFF"/>
        </w:rPr>
        <w:t>Защита прав юридических лиц при проведении контрольно-надзорных мероприятий</w:t>
      </w:r>
    </w:p>
    <w:p w:rsidR="00771817" w:rsidRPr="002359D3" w:rsidRDefault="00771817" w:rsidP="00771817">
      <w:pPr>
        <w:shd w:val="clear" w:color="auto" w:fill="FFFFFF"/>
        <w:spacing w:before="100" w:beforeAutospacing="1"/>
        <w:jc w:val="center"/>
        <w:rPr>
          <w:color w:val="000000"/>
          <w:sz w:val="28"/>
          <w:szCs w:val="28"/>
        </w:rPr>
      </w:pPr>
      <w:r w:rsidRPr="002359D3">
        <w:rPr>
          <w:b/>
          <w:bCs/>
          <w:color w:val="000000"/>
          <w:sz w:val="28"/>
          <w:szCs w:val="28"/>
        </w:rPr>
        <w:t>Рабочая программа дисциплины</w:t>
      </w:r>
    </w:p>
    <w:p w:rsidR="00771817" w:rsidRPr="002359D3" w:rsidRDefault="00771817" w:rsidP="000D0178">
      <w:pPr>
        <w:shd w:val="clear" w:color="auto" w:fill="FFFFFF"/>
        <w:jc w:val="center"/>
        <w:rPr>
          <w:color w:val="000000"/>
          <w:sz w:val="28"/>
          <w:szCs w:val="28"/>
        </w:rPr>
      </w:pPr>
      <w:r w:rsidRPr="002359D3">
        <w:rPr>
          <w:color w:val="000000"/>
          <w:sz w:val="28"/>
          <w:szCs w:val="28"/>
        </w:rPr>
        <w:t>для студентов, обучающихся по направлению подготовки</w:t>
      </w:r>
    </w:p>
    <w:p w:rsidR="00C14E5B" w:rsidRDefault="004161FA" w:rsidP="000D0178">
      <w:pPr>
        <w:shd w:val="clear" w:color="auto" w:fill="FFFFFF"/>
        <w:jc w:val="center"/>
        <w:rPr>
          <w:sz w:val="28"/>
          <w:szCs w:val="28"/>
        </w:rPr>
      </w:pPr>
      <w:r>
        <w:rPr>
          <w:sz w:val="28"/>
          <w:szCs w:val="28"/>
        </w:rPr>
        <w:t>40</w:t>
      </w:r>
      <w:r w:rsidR="00247CFF" w:rsidRPr="002359D3">
        <w:rPr>
          <w:sz w:val="28"/>
          <w:szCs w:val="28"/>
        </w:rPr>
        <w:t>.04.01 «</w:t>
      </w:r>
      <w:r>
        <w:rPr>
          <w:sz w:val="28"/>
          <w:szCs w:val="28"/>
        </w:rPr>
        <w:t>Юриспруденция</w:t>
      </w:r>
      <w:r w:rsidR="00247CFF" w:rsidRPr="002359D3">
        <w:rPr>
          <w:sz w:val="28"/>
          <w:szCs w:val="28"/>
        </w:rPr>
        <w:t>»</w:t>
      </w:r>
    </w:p>
    <w:p w:rsidR="0057684B" w:rsidRPr="002359D3" w:rsidRDefault="0057684B" w:rsidP="000D0178">
      <w:pPr>
        <w:shd w:val="clear" w:color="auto" w:fill="FFFFFF"/>
        <w:jc w:val="center"/>
        <w:rPr>
          <w:sz w:val="28"/>
          <w:szCs w:val="28"/>
        </w:rPr>
      </w:pPr>
    </w:p>
    <w:p w:rsidR="00A51FFD" w:rsidRDefault="00E83405" w:rsidP="00A51FFD">
      <w:pPr>
        <w:jc w:val="center"/>
        <w:rPr>
          <w:color w:val="000000" w:themeColor="text1"/>
          <w:sz w:val="28"/>
          <w:szCs w:val="28"/>
        </w:rPr>
      </w:pPr>
      <w:r w:rsidRPr="00A51FFD">
        <w:rPr>
          <w:sz w:val="28"/>
          <w:szCs w:val="28"/>
        </w:rPr>
        <w:t xml:space="preserve">направленность программы </w:t>
      </w:r>
      <w:r w:rsidRPr="00A51FFD">
        <w:rPr>
          <w:color w:val="000000" w:themeColor="text1"/>
          <w:sz w:val="28"/>
          <w:szCs w:val="28"/>
        </w:rPr>
        <w:t>магистратуры</w:t>
      </w:r>
    </w:p>
    <w:p w:rsidR="0057684B" w:rsidRPr="00A51FFD" w:rsidRDefault="0057684B" w:rsidP="00A51FFD">
      <w:pPr>
        <w:jc w:val="center"/>
        <w:rPr>
          <w:color w:val="000000" w:themeColor="text1"/>
          <w:sz w:val="28"/>
          <w:szCs w:val="28"/>
        </w:rPr>
      </w:pPr>
      <w:r w:rsidRPr="00A51FFD">
        <w:rPr>
          <w:color w:val="000000" w:themeColor="text1"/>
          <w:sz w:val="28"/>
          <w:szCs w:val="28"/>
        </w:rPr>
        <w:t>«</w:t>
      </w:r>
      <w:r w:rsidRPr="00A51FFD">
        <w:rPr>
          <w:color w:val="000000" w:themeColor="text1"/>
          <w:sz w:val="28"/>
          <w:szCs w:val="28"/>
          <w:shd w:val="clear" w:color="auto" w:fill="FFFFFF"/>
        </w:rPr>
        <w:t>Юридическое сопровождение предпринимательской деятельности (Корпоративный юрист)»</w:t>
      </w:r>
    </w:p>
    <w:p w:rsidR="00247CFF" w:rsidRPr="0057684B" w:rsidRDefault="00247CFF" w:rsidP="0057684B">
      <w:pPr>
        <w:jc w:val="both"/>
        <w:rPr>
          <w:color w:val="000000" w:themeColor="text1"/>
        </w:rPr>
      </w:pPr>
    </w:p>
    <w:p w:rsidR="009F0FAF" w:rsidRPr="002359D3" w:rsidRDefault="009F0FAF" w:rsidP="00FF59BA">
      <w:pPr>
        <w:shd w:val="clear" w:color="auto" w:fill="FFFFFF"/>
        <w:jc w:val="center"/>
        <w:rPr>
          <w:i/>
          <w:iCs/>
          <w:color w:val="000000"/>
          <w:sz w:val="28"/>
          <w:szCs w:val="28"/>
        </w:rPr>
      </w:pPr>
    </w:p>
    <w:p w:rsidR="00786C5A" w:rsidRPr="001766C0" w:rsidRDefault="00786C5A" w:rsidP="00786C5A">
      <w:pPr>
        <w:jc w:val="center"/>
        <w:rPr>
          <w:i/>
          <w:color w:val="000000"/>
          <w:sz w:val="28"/>
          <w:szCs w:val="28"/>
        </w:rPr>
      </w:pPr>
      <w:r w:rsidRPr="001766C0">
        <w:rPr>
          <w:i/>
          <w:color w:val="000000"/>
          <w:sz w:val="28"/>
          <w:szCs w:val="28"/>
        </w:rPr>
        <w:t>Рекомендовано Ученым советом Юридического факультета</w:t>
      </w:r>
    </w:p>
    <w:p w:rsidR="00786C5A" w:rsidRPr="001766C0" w:rsidRDefault="00786C5A" w:rsidP="00786C5A">
      <w:pPr>
        <w:jc w:val="center"/>
        <w:rPr>
          <w:i/>
          <w:color w:val="000000"/>
          <w:sz w:val="28"/>
          <w:szCs w:val="28"/>
        </w:rPr>
      </w:pPr>
      <w:r w:rsidRPr="001766C0">
        <w:rPr>
          <w:i/>
          <w:color w:val="000000"/>
          <w:sz w:val="28"/>
          <w:szCs w:val="28"/>
        </w:rPr>
        <w:t xml:space="preserve">(протокол № </w:t>
      </w:r>
      <w:r>
        <w:rPr>
          <w:i/>
          <w:color w:val="000000"/>
          <w:sz w:val="28"/>
          <w:szCs w:val="28"/>
        </w:rPr>
        <w:t>24</w:t>
      </w:r>
      <w:r w:rsidRPr="001766C0">
        <w:rPr>
          <w:i/>
          <w:color w:val="000000"/>
          <w:sz w:val="28"/>
          <w:szCs w:val="28"/>
        </w:rPr>
        <w:t xml:space="preserve"> от 1</w:t>
      </w:r>
      <w:r>
        <w:rPr>
          <w:i/>
          <w:color w:val="000000"/>
          <w:sz w:val="28"/>
          <w:szCs w:val="28"/>
        </w:rPr>
        <w:t>7 марта</w:t>
      </w:r>
      <w:r w:rsidRPr="001766C0">
        <w:rPr>
          <w:i/>
          <w:color w:val="000000"/>
          <w:sz w:val="28"/>
          <w:szCs w:val="28"/>
        </w:rPr>
        <w:t xml:space="preserve"> 20</w:t>
      </w:r>
      <w:r>
        <w:rPr>
          <w:i/>
          <w:color w:val="000000"/>
          <w:sz w:val="28"/>
          <w:szCs w:val="28"/>
        </w:rPr>
        <w:t>20</w:t>
      </w:r>
      <w:r w:rsidRPr="001766C0">
        <w:rPr>
          <w:i/>
          <w:color w:val="000000"/>
          <w:sz w:val="28"/>
          <w:szCs w:val="28"/>
        </w:rPr>
        <w:t xml:space="preserve"> г.)</w:t>
      </w:r>
    </w:p>
    <w:p w:rsidR="00786C5A" w:rsidRPr="001766C0" w:rsidRDefault="00786C5A" w:rsidP="00786C5A">
      <w:pPr>
        <w:jc w:val="center"/>
        <w:rPr>
          <w:color w:val="000000"/>
          <w:sz w:val="28"/>
          <w:szCs w:val="28"/>
        </w:rPr>
      </w:pPr>
    </w:p>
    <w:p w:rsidR="00786C5A" w:rsidRPr="001766C0" w:rsidRDefault="00786C5A" w:rsidP="00786C5A">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786C5A" w:rsidRPr="001766C0" w:rsidRDefault="00786C5A" w:rsidP="00786C5A">
      <w:pPr>
        <w:shd w:val="clear" w:color="auto" w:fill="FFFFFF"/>
        <w:jc w:val="center"/>
        <w:rPr>
          <w:i/>
          <w:iCs/>
          <w:color w:val="000000"/>
          <w:sz w:val="28"/>
          <w:szCs w:val="28"/>
        </w:rPr>
      </w:pPr>
      <w:r w:rsidRPr="001766C0">
        <w:rPr>
          <w:i/>
          <w:iCs/>
          <w:color w:val="000000"/>
          <w:sz w:val="28"/>
          <w:szCs w:val="28"/>
        </w:rPr>
        <w:t>экономической деятельности</w:t>
      </w:r>
    </w:p>
    <w:p w:rsidR="00786C5A" w:rsidRPr="001766C0" w:rsidRDefault="00786C5A" w:rsidP="00786C5A">
      <w:pPr>
        <w:jc w:val="center"/>
        <w:rPr>
          <w:i/>
          <w:sz w:val="28"/>
          <w:szCs w:val="28"/>
        </w:rPr>
      </w:pPr>
      <w:r w:rsidRPr="001766C0">
        <w:rPr>
          <w:i/>
          <w:sz w:val="28"/>
          <w:szCs w:val="28"/>
        </w:rPr>
        <w:t xml:space="preserve"> (протокол № 6</w:t>
      </w:r>
      <w:r>
        <w:rPr>
          <w:i/>
          <w:sz w:val="28"/>
          <w:szCs w:val="28"/>
        </w:rPr>
        <w:t xml:space="preserve">9 </w:t>
      </w:r>
      <w:r w:rsidRPr="001766C0">
        <w:rPr>
          <w:i/>
          <w:sz w:val="28"/>
          <w:szCs w:val="28"/>
        </w:rPr>
        <w:t xml:space="preserve">от </w:t>
      </w:r>
      <w:r>
        <w:rPr>
          <w:i/>
          <w:sz w:val="28"/>
          <w:szCs w:val="28"/>
        </w:rPr>
        <w:t>17 марта</w:t>
      </w:r>
      <w:r w:rsidRPr="001766C0">
        <w:rPr>
          <w:i/>
          <w:sz w:val="28"/>
          <w:szCs w:val="28"/>
        </w:rPr>
        <w:t xml:space="preserve"> 20</w:t>
      </w:r>
      <w:r>
        <w:rPr>
          <w:i/>
          <w:sz w:val="28"/>
          <w:szCs w:val="28"/>
        </w:rPr>
        <w:t>20</w:t>
      </w:r>
      <w:r w:rsidRPr="001766C0">
        <w:rPr>
          <w:i/>
          <w:sz w:val="28"/>
          <w:szCs w:val="28"/>
        </w:rPr>
        <w:t xml:space="preserve"> г.)</w:t>
      </w:r>
    </w:p>
    <w:p w:rsidR="00786C5A" w:rsidRDefault="00786C5A" w:rsidP="00786C5A">
      <w:pPr>
        <w:jc w:val="center"/>
        <w:rPr>
          <w:rFonts w:eastAsiaTheme="minorHAnsi"/>
          <w:b/>
          <w:sz w:val="28"/>
        </w:rPr>
      </w:pPr>
    </w:p>
    <w:p w:rsidR="007C1586" w:rsidRPr="0057684B" w:rsidRDefault="00771817" w:rsidP="00D564D8">
      <w:pPr>
        <w:shd w:val="clear" w:color="auto" w:fill="FFFFFF"/>
        <w:spacing w:before="100" w:beforeAutospacing="1"/>
        <w:jc w:val="center"/>
        <w:rPr>
          <w:color w:val="000000"/>
          <w:sz w:val="28"/>
          <w:szCs w:val="28"/>
        </w:rPr>
      </w:pPr>
      <w:r w:rsidRPr="002359D3">
        <w:rPr>
          <w:color w:val="000000"/>
          <w:sz w:val="28"/>
          <w:szCs w:val="28"/>
        </w:rPr>
        <w:t>Москва 20</w:t>
      </w:r>
      <w:r w:rsidR="00FF294D">
        <w:rPr>
          <w:color w:val="000000"/>
          <w:sz w:val="28"/>
          <w:szCs w:val="28"/>
        </w:rPr>
        <w:t>20</w:t>
      </w:r>
    </w:p>
    <w:p w:rsidR="0039066B" w:rsidRPr="00786C5A" w:rsidRDefault="00786C5A" w:rsidP="0039066B">
      <w:pPr>
        <w:spacing w:before="100" w:beforeAutospacing="1" w:after="100" w:afterAutospacing="1"/>
        <w:jc w:val="both"/>
        <w:rPr>
          <w:color w:val="000000"/>
          <w:sz w:val="28"/>
          <w:szCs w:val="28"/>
        </w:rPr>
      </w:pPr>
      <w:proofErr w:type="gramStart"/>
      <w:r>
        <w:rPr>
          <w:color w:val="000000"/>
          <w:sz w:val="28"/>
          <w:szCs w:val="28"/>
        </w:rPr>
        <w:lastRenderedPageBreak/>
        <w:t xml:space="preserve">Рецензент:  </w:t>
      </w:r>
      <w:proofErr w:type="spellStart"/>
      <w:r>
        <w:rPr>
          <w:color w:val="000000"/>
          <w:sz w:val="28"/>
          <w:szCs w:val="28"/>
        </w:rPr>
        <w:t>к</w:t>
      </w:r>
      <w:r w:rsidR="0039066B" w:rsidRPr="00786C5A">
        <w:rPr>
          <w:color w:val="000000"/>
          <w:sz w:val="28"/>
          <w:szCs w:val="28"/>
        </w:rPr>
        <w:t>.ю.н</w:t>
      </w:r>
      <w:proofErr w:type="spellEnd"/>
      <w:r w:rsidR="0039066B" w:rsidRPr="00786C5A">
        <w:rPr>
          <w:color w:val="000000"/>
          <w:sz w:val="28"/>
          <w:szCs w:val="28"/>
        </w:rPr>
        <w:t>.</w:t>
      </w:r>
      <w:proofErr w:type="gramEnd"/>
      <w:r w:rsidR="0039066B" w:rsidRPr="00786C5A">
        <w:rPr>
          <w:color w:val="000000"/>
          <w:sz w:val="28"/>
          <w:szCs w:val="28"/>
        </w:rPr>
        <w:t xml:space="preserve">, </w:t>
      </w:r>
      <w:r>
        <w:rPr>
          <w:color w:val="000000"/>
          <w:sz w:val="28"/>
          <w:szCs w:val="28"/>
        </w:rPr>
        <w:t>доцент Ромашкова И.И.</w:t>
      </w:r>
    </w:p>
    <w:p w:rsidR="007C1586" w:rsidRPr="002359D3" w:rsidRDefault="00626F08" w:rsidP="007C1586">
      <w:pPr>
        <w:spacing w:before="100" w:beforeAutospacing="1" w:after="100" w:afterAutospacing="1"/>
        <w:jc w:val="both"/>
        <w:rPr>
          <w:color w:val="000000"/>
          <w:sz w:val="28"/>
          <w:szCs w:val="28"/>
        </w:rPr>
      </w:pPr>
      <w:r w:rsidRPr="002359D3">
        <w:rPr>
          <w:color w:val="000000"/>
          <w:sz w:val="28"/>
          <w:szCs w:val="28"/>
        </w:rPr>
        <w:t>М.В. Демченко</w:t>
      </w:r>
    </w:p>
    <w:p w:rsidR="0057684B" w:rsidRPr="0057684B" w:rsidRDefault="0057684B" w:rsidP="0057684B">
      <w:pPr>
        <w:jc w:val="both"/>
        <w:rPr>
          <w:color w:val="000000" w:themeColor="text1"/>
          <w:sz w:val="28"/>
          <w:szCs w:val="28"/>
        </w:rPr>
      </w:pPr>
      <w:r w:rsidRPr="0057684B">
        <w:rPr>
          <w:color w:val="000000" w:themeColor="text1"/>
          <w:sz w:val="28"/>
          <w:szCs w:val="28"/>
          <w:shd w:val="clear" w:color="auto" w:fill="FFFFFF"/>
        </w:rPr>
        <w:t>Защита прав юридических лиц при проведении контрольно-надзорных мероприятий</w:t>
      </w:r>
    </w:p>
    <w:p w:rsidR="003717F2" w:rsidRPr="002359D3" w:rsidRDefault="003717F2" w:rsidP="004161FA">
      <w:pPr>
        <w:rPr>
          <w:sz w:val="28"/>
          <w:szCs w:val="28"/>
        </w:rPr>
      </w:pPr>
    </w:p>
    <w:p w:rsidR="007C1586" w:rsidRPr="004161FA" w:rsidRDefault="007C1586" w:rsidP="005609BD">
      <w:pPr>
        <w:shd w:val="clear" w:color="auto" w:fill="FFFFFF"/>
        <w:jc w:val="both"/>
        <w:rPr>
          <w:sz w:val="28"/>
          <w:szCs w:val="28"/>
        </w:rPr>
      </w:pPr>
      <w:r w:rsidRPr="002359D3">
        <w:rPr>
          <w:color w:val="000000"/>
          <w:sz w:val="28"/>
          <w:szCs w:val="28"/>
        </w:rPr>
        <w:t>Рабочая программа дисциплины для магистрантов, обучающихся по направлению подготовки</w:t>
      </w:r>
      <w:r w:rsidR="003717F2" w:rsidRPr="002359D3">
        <w:rPr>
          <w:color w:val="000000"/>
          <w:sz w:val="28"/>
          <w:szCs w:val="28"/>
        </w:rPr>
        <w:t xml:space="preserve"> </w:t>
      </w:r>
      <w:r w:rsidR="004161FA">
        <w:rPr>
          <w:sz w:val="28"/>
          <w:szCs w:val="28"/>
        </w:rPr>
        <w:t>40</w:t>
      </w:r>
      <w:r w:rsidR="004161FA" w:rsidRPr="002359D3">
        <w:rPr>
          <w:sz w:val="28"/>
          <w:szCs w:val="28"/>
        </w:rPr>
        <w:t>.04.01 «</w:t>
      </w:r>
      <w:r w:rsidR="004161FA">
        <w:rPr>
          <w:sz w:val="28"/>
          <w:szCs w:val="28"/>
        </w:rPr>
        <w:t>Юриспруденция</w:t>
      </w:r>
      <w:r w:rsidR="004161FA" w:rsidRPr="002359D3">
        <w:rPr>
          <w:sz w:val="28"/>
          <w:szCs w:val="28"/>
        </w:rPr>
        <w:t>»</w:t>
      </w:r>
      <w:r w:rsidR="004161FA">
        <w:rPr>
          <w:sz w:val="28"/>
          <w:szCs w:val="28"/>
        </w:rPr>
        <w:t xml:space="preserve">, </w:t>
      </w:r>
      <w:r w:rsidR="004161FA" w:rsidRPr="002359D3">
        <w:rPr>
          <w:sz w:val="28"/>
          <w:szCs w:val="28"/>
        </w:rPr>
        <w:t xml:space="preserve">направленность программы магистратуры </w:t>
      </w:r>
      <w:r w:rsidR="004161FA" w:rsidRPr="0057684B">
        <w:rPr>
          <w:sz w:val="28"/>
          <w:szCs w:val="28"/>
        </w:rPr>
        <w:t>«</w:t>
      </w:r>
      <w:r w:rsidR="0057684B" w:rsidRPr="0057684B">
        <w:rPr>
          <w:color w:val="000000" w:themeColor="text1"/>
          <w:sz w:val="28"/>
          <w:szCs w:val="28"/>
          <w:shd w:val="clear" w:color="auto" w:fill="FFFFFF"/>
        </w:rPr>
        <w:t>Юридическое сопровождение предпринимательской деятельности (Корпоративный юрист)</w:t>
      </w:r>
      <w:r w:rsidR="004161FA" w:rsidRPr="0057684B">
        <w:rPr>
          <w:sz w:val="28"/>
          <w:szCs w:val="28"/>
        </w:rPr>
        <w:t>»</w:t>
      </w:r>
      <w:r w:rsidRPr="0057684B">
        <w:rPr>
          <w:color w:val="000000"/>
          <w:sz w:val="28"/>
          <w:szCs w:val="28"/>
        </w:rPr>
        <w:t>. – М.: Финансовый университет при Правительстве РФ, Департамент</w:t>
      </w:r>
      <w:r w:rsidRPr="002359D3">
        <w:rPr>
          <w:color w:val="000000"/>
          <w:sz w:val="28"/>
          <w:szCs w:val="28"/>
        </w:rPr>
        <w:t xml:space="preserve"> правового регулирования экономической деятельности, 20</w:t>
      </w:r>
      <w:r w:rsidR="00A51FFD">
        <w:rPr>
          <w:color w:val="000000"/>
          <w:sz w:val="28"/>
          <w:szCs w:val="28"/>
        </w:rPr>
        <w:t>20</w:t>
      </w:r>
      <w:r w:rsidRPr="002359D3">
        <w:rPr>
          <w:color w:val="000000"/>
          <w:sz w:val="28"/>
          <w:szCs w:val="28"/>
        </w:rPr>
        <w:t>. – 2</w:t>
      </w:r>
      <w:r w:rsidR="004A2C94">
        <w:rPr>
          <w:color w:val="000000"/>
          <w:sz w:val="28"/>
          <w:szCs w:val="28"/>
        </w:rPr>
        <w:t>6</w:t>
      </w:r>
      <w:bookmarkStart w:id="1" w:name="_GoBack"/>
      <w:bookmarkEnd w:id="1"/>
      <w:r w:rsidRPr="002359D3">
        <w:rPr>
          <w:color w:val="000000"/>
          <w:sz w:val="28"/>
          <w:szCs w:val="28"/>
        </w:rPr>
        <w:t xml:space="preserve"> с. </w:t>
      </w:r>
    </w:p>
    <w:p w:rsidR="003717F2" w:rsidRPr="002359D3" w:rsidRDefault="003717F2" w:rsidP="003717F2">
      <w:pPr>
        <w:shd w:val="clear" w:color="auto" w:fill="FFFFFF"/>
        <w:rPr>
          <w:sz w:val="28"/>
          <w:szCs w:val="28"/>
        </w:rPr>
      </w:pPr>
    </w:p>
    <w:p w:rsidR="007C1586" w:rsidRPr="002359D3" w:rsidRDefault="007C1586" w:rsidP="007C1586">
      <w:pPr>
        <w:spacing w:before="100" w:beforeAutospacing="1" w:after="100" w:afterAutospacing="1"/>
        <w:jc w:val="both"/>
        <w:rPr>
          <w:color w:val="000000"/>
          <w:sz w:val="28"/>
          <w:szCs w:val="28"/>
        </w:rPr>
      </w:pPr>
      <w:r w:rsidRPr="002359D3">
        <w:rPr>
          <w:color w:val="000000"/>
          <w:sz w:val="28"/>
          <w:szCs w:val="28"/>
        </w:rPr>
        <w:t xml:space="preserve">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 </w:t>
      </w:r>
    </w:p>
    <w:p w:rsidR="00D63828" w:rsidRPr="00F04A27" w:rsidRDefault="00D63828" w:rsidP="00D63828">
      <w:pPr>
        <w:ind w:firstLine="567"/>
        <w:jc w:val="both"/>
        <w:rPr>
          <w:i/>
          <w:sz w:val="28"/>
          <w:szCs w:val="28"/>
        </w:rPr>
      </w:pPr>
      <w:r w:rsidRPr="00F04A27">
        <w:rPr>
          <w:i/>
          <w:sz w:val="28"/>
          <w:szCs w:val="28"/>
        </w:rPr>
        <w:t>При подготовке учебной программы использованы Справочно-информационные системы «Гарант» и «Консультант</w:t>
      </w:r>
      <w:r w:rsidR="004A2C94">
        <w:rPr>
          <w:i/>
          <w:sz w:val="28"/>
          <w:szCs w:val="28"/>
        </w:rPr>
        <w:t xml:space="preserve"> </w:t>
      </w:r>
      <w:r w:rsidRPr="00F04A27">
        <w:rPr>
          <w:i/>
          <w:sz w:val="28"/>
          <w:szCs w:val="28"/>
        </w:rPr>
        <w:t>Плюс».</w:t>
      </w:r>
    </w:p>
    <w:p w:rsidR="007C1586" w:rsidRPr="002359D3" w:rsidRDefault="007C1586" w:rsidP="007C1586">
      <w:pPr>
        <w:spacing w:before="100" w:beforeAutospacing="1" w:after="100" w:afterAutospacing="1"/>
        <w:jc w:val="center"/>
        <w:rPr>
          <w:i/>
          <w:color w:val="000000"/>
          <w:sz w:val="28"/>
          <w:szCs w:val="28"/>
        </w:rPr>
      </w:pPr>
      <w:r w:rsidRPr="002359D3">
        <w:rPr>
          <w:i/>
          <w:color w:val="000000"/>
          <w:sz w:val="28"/>
          <w:szCs w:val="28"/>
        </w:rPr>
        <w:t>Учебное издание</w:t>
      </w:r>
    </w:p>
    <w:p w:rsidR="007C1586" w:rsidRPr="002359D3" w:rsidRDefault="003717F2" w:rsidP="007C1586">
      <w:pPr>
        <w:spacing w:before="100" w:beforeAutospacing="1" w:after="100" w:afterAutospacing="1"/>
        <w:jc w:val="center"/>
        <w:rPr>
          <w:b/>
          <w:color w:val="000000"/>
          <w:sz w:val="28"/>
          <w:szCs w:val="28"/>
        </w:rPr>
      </w:pPr>
      <w:r w:rsidRPr="002359D3">
        <w:rPr>
          <w:b/>
          <w:color w:val="000000"/>
          <w:sz w:val="28"/>
          <w:szCs w:val="28"/>
        </w:rPr>
        <w:t>Демченко Максим Владимирович</w:t>
      </w:r>
    </w:p>
    <w:p w:rsidR="0057684B" w:rsidRPr="0057684B" w:rsidRDefault="0057684B" w:rsidP="0057684B">
      <w:pPr>
        <w:jc w:val="center"/>
        <w:rPr>
          <w:b/>
          <w:bCs/>
          <w:color w:val="000000" w:themeColor="text1"/>
          <w:sz w:val="28"/>
          <w:szCs w:val="28"/>
        </w:rPr>
      </w:pPr>
      <w:r w:rsidRPr="0057684B">
        <w:rPr>
          <w:b/>
          <w:bCs/>
          <w:color w:val="000000" w:themeColor="text1"/>
          <w:sz w:val="28"/>
          <w:szCs w:val="28"/>
          <w:shd w:val="clear" w:color="auto" w:fill="FFFFFF"/>
        </w:rPr>
        <w:t>Защита прав юридических лиц при проведении контрольно-надзорных мероприятий</w:t>
      </w:r>
    </w:p>
    <w:p w:rsidR="003717F2" w:rsidRPr="002359D3" w:rsidRDefault="003717F2" w:rsidP="003717F2">
      <w:pPr>
        <w:jc w:val="center"/>
        <w:rPr>
          <w:b/>
          <w:bCs/>
          <w:sz w:val="28"/>
          <w:szCs w:val="28"/>
        </w:rPr>
      </w:pPr>
    </w:p>
    <w:p w:rsidR="007C1586" w:rsidRPr="002359D3" w:rsidRDefault="007C1586" w:rsidP="007C1586">
      <w:pPr>
        <w:spacing w:before="100" w:beforeAutospacing="1" w:after="100" w:afterAutospacing="1"/>
        <w:jc w:val="center"/>
        <w:rPr>
          <w:b/>
          <w:color w:val="000000"/>
          <w:sz w:val="28"/>
          <w:szCs w:val="28"/>
        </w:rPr>
      </w:pPr>
      <w:r w:rsidRPr="002359D3">
        <w:rPr>
          <w:b/>
          <w:color w:val="000000"/>
          <w:sz w:val="28"/>
          <w:szCs w:val="28"/>
        </w:rPr>
        <w:t>Рабочая программа дисциплины</w:t>
      </w:r>
    </w:p>
    <w:p w:rsidR="007C1586" w:rsidRPr="002359D3" w:rsidRDefault="007C1586" w:rsidP="007C1586">
      <w:pPr>
        <w:spacing w:before="100" w:beforeAutospacing="1" w:after="100" w:afterAutospacing="1"/>
        <w:jc w:val="center"/>
        <w:rPr>
          <w:b/>
          <w:color w:val="000000"/>
          <w:sz w:val="28"/>
          <w:szCs w:val="28"/>
        </w:rPr>
      </w:pPr>
    </w:p>
    <w:p w:rsidR="003717F2" w:rsidRPr="002359D3" w:rsidRDefault="007C1586" w:rsidP="003717F2">
      <w:pPr>
        <w:jc w:val="center"/>
        <w:rPr>
          <w:color w:val="000000"/>
          <w:sz w:val="28"/>
          <w:szCs w:val="28"/>
        </w:rPr>
      </w:pPr>
      <w:r w:rsidRPr="002359D3">
        <w:rPr>
          <w:color w:val="000000"/>
          <w:sz w:val="28"/>
          <w:szCs w:val="28"/>
        </w:rPr>
        <w:t xml:space="preserve">Компьютерный набор </w:t>
      </w:r>
      <w:r w:rsidR="003717F2" w:rsidRPr="002359D3">
        <w:rPr>
          <w:color w:val="000000"/>
          <w:sz w:val="28"/>
          <w:szCs w:val="28"/>
        </w:rPr>
        <w:t>М.В. Демченко</w:t>
      </w:r>
    </w:p>
    <w:p w:rsidR="007C1586" w:rsidRPr="002359D3" w:rsidRDefault="007C1586" w:rsidP="007C1586">
      <w:pPr>
        <w:jc w:val="center"/>
        <w:rPr>
          <w:color w:val="000000"/>
          <w:sz w:val="28"/>
          <w:szCs w:val="28"/>
        </w:rPr>
      </w:pPr>
      <w:r w:rsidRPr="002359D3">
        <w:rPr>
          <w:color w:val="000000"/>
          <w:sz w:val="28"/>
          <w:szCs w:val="28"/>
        </w:rPr>
        <w:t xml:space="preserve">Компьютерная верстка </w:t>
      </w:r>
      <w:r w:rsidR="003717F2" w:rsidRPr="002359D3">
        <w:rPr>
          <w:color w:val="000000"/>
          <w:sz w:val="28"/>
          <w:szCs w:val="28"/>
        </w:rPr>
        <w:t>М.В. Демченко</w:t>
      </w:r>
    </w:p>
    <w:p w:rsidR="007C1586" w:rsidRPr="002359D3" w:rsidRDefault="007C1586" w:rsidP="007C1586">
      <w:pPr>
        <w:jc w:val="center"/>
        <w:rPr>
          <w:color w:val="000000"/>
          <w:sz w:val="28"/>
          <w:szCs w:val="28"/>
          <w:lang w:val="en-US"/>
        </w:rPr>
      </w:pPr>
      <w:r w:rsidRPr="002359D3">
        <w:rPr>
          <w:color w:val="000000"/>
          <w:sz w:val="28"/>
          <w:szCs w:val="28"/>
        </w:rPr>
        <w:t>Формат 60х90/16. Гарнитура</w:t>
      </w:r>
      <w:r w:rsidRPr="002359D3">
        <w:rPr>
          <w:color w:val="000000"/>
          <w:sz w:val="28"/>
          <w:szCs w:val="28"/>
          <w:lang w:val="en-US"/>
        </w:rPr>
        <w:t xml:space="preserve"> Times New Roman</w:t>
      </w:r>
    </w:p>
    <w:p w:rsidR="007C1586" w:rsidRPr="002359D3" w:rsidRDefault="007C1586" w:rsidP="007C1586">
      <w:pPr>
        <w:jc w:val="center"/>
        <w:rPr>
          <w:color w:val="000000"/>
          <w:sz w:val="28"/>
          <w:szCs w:val="28"/>
        </w:rPr>
      </w:pPr>
      <w:proofErr w:type="spellStart"/>
      <w:r w:rsidRPr="002359D3">
        <w:rPr>
          <w:color w:val="000000"/>
          <w:sz w:val="28"/>
          <w:szCs w:val="28"/>
        </w:rPr>
        <w:t>Усл</w:t>
      </w:r>
      <w:proofErr w:type="spellEnd"/>
      <w:r w:rsidRPr="002359D3">
        <w:rPr>
          <w:color w:val="000000"/>
          <w:sz w:val="28"/>
          <w:szCs w:val="28"/>
          <w:lang w:val="en-US"/>
        </w:rPr>
        <w:t xml:space="preserve">. </w:t>
      </w:r>
      <w:r w:rsidRPr="002359D3">
        <w:rPr>
          <w:color w:val="000000"/>
          <w:sz w:val="28"/>
          <w:szCs w:val="28"/>
        </w:rPr>
        <w:t>п</w:t>
      </w:r>
      <w:r w:rsidRPr="002359D3">
        <w:rPr>
          <w:color w:val="000000"/>
          <w:sz w:val="28"/>
          <w:szCs w:val="28"/>
          <w:lang w:val="en-US"/>
        </w:rPr>
        <w:t>.</w:t>
      </w:r>
      <w:r w:rsidRPr="002359D3">
        <w:rPr>
          <w:color w:val="000000"/>
          <w:sz w:val="28"/>
          <w:szCs w:val="28"/>
        </w:rPr>
        <w:t>л</w:t>
      </w:r>
      <w:r w:rsidRPr="002359D3">
        <w:rPr>
          <w:color w:val="000000"/>
          <w:sz w:val="28"/>
          <w:szCs w:val="28"/>
          <w:lang w:val="en-US"/>
        </w:rPr>
        <w:t xml:space="preserve">. 1,0 </w:t>
      </w:r>
      <w:proofErr w:type="spellStart"/>
      <w:r w:rsidRPr="002359D3">
        <w:rPr>
          <w:color w:val="000000"/>
          <w:sz w:val="28"/>
          <w:szCs w:val="28"/>
        </w:rPr>
        <w:t>Изд</w:t>
      </w:r>
      <w:proofErr w:type="spellEnd"/>
      <w:r w:rsidRPr="002359D3">
        <w:rPr>
          <w:color w:val="000000"/>
          <w:sz w:val="28"/>
          <w:szCs w:val="28"/>
          <w:lang w:val="en-US"/>
        </w:rPr>
        <w:t xml:space="preserve">. </w:t>
      </w:r>
      <w:r w:rsidRPr="00A51FFD">
        <w:rPr>
          <w:color w:val="000000"/>
          <w:sz w:val="28"/>
          <w:szCs w:val="28"/>
        </w:rPr>
        <w:t>№ - 20</w:t>
      </w:r>
      <w:r w:rsidR="00A51FFD">
        <w:rPr>
          <w:color w:val="000000"/>
          <w:sz w:val="28"/>
          <w:szCs w:val="28"/>
        </w:rPr>
        <w:t>20</w:t>
      </w:r>
      <w:r w:rsidRPr="00A51FFD">
        <w:rPr>
          <w:color w:val="000000"/>
          <w:sz w:val="28"/>
          <w:szCs w:val="28"/>
        </w:rPr>
        <w:t xml:space="preserve">. </w:t>
      </w:r>
      <w:r w:rsidRPr="002359D3">
        <w:rPr>
          <w:color w:val="000000"/>
          <w:sz w:val="28"/>
          <w:szCs w:val="28"/>
        </w:rPr>
        <w:t>Тираж _____ экз.</w:t>
      </w:r>
    </w:p>
    <w:p w:rsidR="007C1586" w:rsidRPr="002359D3" w:rsidRDefault="007C1586" w:rsidP="007C1586">
      <w:pPr>
        <w:spacing w:before="100" w:beforeAutospacing="1" w:after="100" w:afterAutospacing="1"/>
        <w:jc w:val="center"/>
        <w:rPr>
          <w:color w:val="000000"/>
          <w:sz w:val="28"/>
          <w:szCs w:val="28"/>
        </w:rPr>
      </w:pPr>
      <w:r w:rsidRPr="002359D3">
        <w:rPr>
          <w:color w:val="000000"/>
          <w:sz w:val="28"/>
          <w:szCs w:val="28"/>
        </w:rPr>
        <w:t>Отпечатано в Финансовом университете при Правительстве РФ</w:t>
      </w:r>
    </w:p>
    <w:p w:rsidR="007C1586" w:rsidRPr="002359D3" w:rsidRDefault="007C1586" w:rsidP="007C1586">
      <w:pPr>
        <w:spacing w:before="100" w:beforeAutospacing="1" w:after="100" w:afterAutospacing="1"/>
        <w:rPr>
          <w:color w:val="000000"/>
          <w:sz w:val="28"/>
          <w:szCs w:val="28"/>
        </w:rPr>
      </w:pPr>
    </w:p>
    <w:p w:rsidR="007C1586" w:rsidRPr="002359D3" w:rsidRDefault="007C1586" w:rsidP="007C1586">
      <w:pPr>
        <w:ind w:firstLine="4111"/>
        <w:jc w:val="both"/>
        <w:rPr>
          <w:color w:val="000000"/>
          <w:sz w:val="28"/>
          <w:szCs w:val="28"/>
        </w:rPr>
      </w:pPr>
      <w:r w:rsidRPr="002359D3">
        <w:rPr>
          <w:color w:val="000000"/>
          <w:sz w:val="28"/>
          <w:szCs w:val="28"/>
        </w:rPr>
        <w:t xml:space="preserve">© </w:t>
      </w:r>
      <w:r w:rsidR="003717F2" w:rsidRPr="002359D3">
        <w:rPr>
          <w:color w:val="000000"/>
          <w:sz w:val="28"/>
          <w:szCs w:val="28"/>
        </w:rPr>
        <w:t>Демченко</w:t>
      </w:r>
      <w:r w:rsidRPr="002359D3">
        <w:rPr>
          <w:color w:val="000000"/>
          <w:sz w:val="28"/>
          <w:szCs w:val="28"/>
        </w:rPr>
        <w:t xml:space="preserve"> </w:t>
      </w:r>
      <w:r w:rsidR="003717F2" w:rsidRPr="002359D3">
        <w:rPr>
          <w:color w:val="000000"/>
          <w:sz w:val="28"/>
          <w:szCs w:val="28"/>
        </w:rPr>
        <w:t>Максим Владимирович</w:t>
      </w:r>
      <w:r w:rsidRPr="002359D3">
        <w:rPr>
          <w:color w:val="000000"/>
          <w:sz w:val="28"/>
          <w:szCs w:val="28"/>
        </w:rPr>
        <w:t>, 20</w:t>
      </w:r>
      <w:r w:rsidR="00A51FFD">
        <w:rPr>
          <w:color w:val="000000"/>
          <w:sz w:val="28"/>
          <w:szCs w:val="28"/>
        </w:rPr>
        <w:t>20</w:t>
      </w:r>
      <w:r w:rsidRPr="002359D3">
        <w:rPr>
          <w:color w:val="000000"/>
          <w:sz w:val="28"/>
          <w:szCs w:val="28"/>
        </w:rPr>
        <w:t xml:space="preserve"> </w:t>
      </w:r>
    </w:p>
    <w:p w:rsidR="00D564D8" w:rsidRPr="002359D3" w:rsidRDefault="007C1586" w:rsidP="007C1586">
      <w:pPr>
        <w:ind w:firstLine="4111"/>
        <w:jc w:val="both"/>
        <w:rPr>
          <w:color w:val="000000"/>
          <w:sz w:val="28"/>
          <w:szCs w:val="28"/>
        </w:rPr>
      </w:pPr>
      <w:r w:rsidRPr="002359D3">
        <w:rPr>
          <w:color w:val="000000"/>
          <w:sz w:val="28"/>
          <w:szCs w:val="28"/>
        </w:rPr>
        <w:t>© Финансовый университет, 20</w:t>
      </w:r>
      <w:r w:rsidR="00A51FFD">
        <w:rPr>
          <w:color w:val="000000"/>
          <w:sz w:val="28"/>
          <w:szCs w:val="28"/>
        </w:rPr>
        <w:t>20</w:t>
      </w:r>
      <w:r w:rsidRPr="002359D3">
        <w:rPr>
          <w:color w:val="000000"/>
          <w:sz w:val="28"/>
          <w:szCs w:val="28"/>
        </w:rPr>
        <w:t xml:space="preserve"> </w:t>
      </w:r>
      <w:r w:rsidR="00D564D8" w:rsidRPr="002359D3">
        <w:rPr>
          <w:color w:val="000000"/>
          <w:sz w:val="28"/>
          <w:szCs w:val="28"/>
        </w:rPr>
        <w:br w:type="page"/>
      </w:r>
    </w:p>
    <w:sdt>
      <w:sdtPr>
        <w:rPr>
          <w:rFonts w:ascii="Times New Roman" w:eastAsiaTheme="minorHAnsi" w:hAnsi="Times New Roman" w:cs="Times New Roman"/>
          <w:b w:val="0"/>
          <w:bCs w:val="0"/>
          <w:color w:val="auto"/>
          <w:sz w:val="24"/>
          <w:szCs w:val="24"/>
          <w:lang w:eastAsia="ru-RU"/>
        </w:rPr>
        <w:id w:val="1151618157"/>
        <w:docPartObj>
          <w:docPartGallery w:val="Table of Contents"/>
          <w:docPartUnique/>
        </w:docPartObj>
      </w:sdtPr>
      <w:sdtEndPr>
        <w:rPr>
          <w:rFonts w:eastAsia="Times New Roman"/>
        </w:rPr>
      </w:sdtEndPr>
      <w:sdtContent>
        <w:p w:rsidR="009A2008" w:rsidRPr="002359D3" w:rsidRDefault="009A2008" w:rsidP="006C6526">
          <w:pPr>
            <w:pStyle w:val="a6"/>
            <w:jc w:val="center"/>
            <w:rPr>
              <w:rFonts w:ascii="Times New Roman" w:hAnsi="Times New Roman" w:cs="Times New Roman"/>
              <w:color w:val="auto"/>
            </w:rPr>
          </w:pPr>
          <w:r w:rsidRPr="002359D3">
            <w:rPr>
              <w:rFonts w:ascii="Times New Roman" w:hAnsi="Times New Roman" w:cs="Times New Roman"/>
              <w:color w:val="auto"/>
            </w:rPr>
            <w:t>СОДЕРЖАНИЕ</w:t>
          </w:r>
        </w:p>
        <w:p w:rsidR="00A02779" w:rsidRDefault="00437FD1">
          <w:pPr>
            <w:pStyle w:val="11"/>
            <w:rPr>
              <w:noProof/>
            </w:rPr>
          </w:pPr>
          <w:r w:rsidRPr="002359D3">
            <w:rPr>
              <w:rFonts w:ascii="Times New Roman" w:hAnsi="Times New Roman" w:cs="Times New Roman"/>
            </w:rPr>
            <w:fldChar w:fldCharType="begin"/>
          </w:r>
          <w:r w:rsidR="009A2008" w:rsidRPr="002359D3">
            <w:rPr>
              <w:rFonts w:ascii="Times New Roman" w:hAnsi="Times New Roman" w:cs="Times New Roman"/>
            </w:rPr>
            <w:instrText xml:space="preserve"> TOC \o "1-3" \h \z \u </w:instrText>
          </w:r>
          <w:r w:rsidRPr="002359D3">
            <w:rPr>
              <w:rFonts w:ascii="Times New Roman" w:hAnsi="Times New Roman" w:cs="Times New Roman"/>
            </w:rPr>
            <w:fldChar w:fldCharType="separate"/>
          </w:r>
          <w:hyperlink w:anchor="_Toc23622146" w:history="1">
            <w:r w:rsidR="00A02779" w:rsidRPr="00AF0DC7">
              <w:rPr>
                <w:rStyle w:val="a7"/>
                <w:rFonts w:ascii="Times New Roman" w:eastAsia="Times New Roman" w:hAnsi="Times New Roman" w:cs="Times New Roman"/>
                <w:noProof/>
                <w:lang w:eastAsia="ru-RU"/>
              </w:rPr>
              <w:t>1. Наименование дисциплины</w:t>
            </w:r>
            <w:r w:rsidR="00A02779">
              <w:rPr>
                <w:noProof/>
                <w:webHidden/>
              </w:rPr>
              <w:tab/>
            </w:r>
            <w:r w:rsidR="00A02779">
              <w:rPr>
                <w:noProof/>
                <w:webHidden/>
              </w:rPr>
              <w:fldChar w:fldCharType="begin"/>
            </w:r>
            <w:r w:rsidR="00A02779">
              <w:rPr>
                <w:noProof/>
                <w:webHidden/>
              </w:rPr>
              <w:instrText xml:space="preserve"> PAGEREF _Toc23622146 \h </w:instrText>
            </w:r>
            <w:r w:rsidR="00A02779">
              <w:rPr>
                <w:noProof/>
                <w:webHidden/>
              </w:rPr>
            </w:r>
            <w:r w:rsidR="00A02779">
              <w:rPr>
                <w:noProof/>
                <w:webHidden/>
              </w:rPr>
              <w:fldChar w:fldCharType="separate"/>
            </w:r>
            <w:r w:rsidR="00332A4E">
              <w:rPr>
                <w:noProof/>
                <w:webHidden/>
              </w:rPr>
              <w:t>4</w:t>
            </w:r>
            <w:r w:rsidR="00A02779">
              <w:rPr>
                <w:noProof/>
                <w:webHidden/>
              </w:rPr>
              <w:fldChar w:fldCharType="end"/>
            </w:r>
          </w:hyperlink>
        </w:p>
        <w:p w:rsidR="00332A4E" w:rsidRDefault="00332A4E" w:rsidP="00332A4E">
          <w:pPr>
            <w:rPr>
              <w:rFonts w:eastAsiaTheme="minorEastAsia"/>
              <w:noProof/>
              <w:lang w:eastAsia="en-US"/>
            </w:rPr>
          </w:pPr>
          <w:r w:rsidRPr="00332A4E">
            <w:rPr>
              <w:rFonts w:eastAsiaTheme="minorEastAsia"/>
              <w:noProof/>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heme="minorEastAsia"/>
              <w:noProof/>
              <w:lang w:eastAsia="en-US"/>
            </w:rPr>
            <w:t>………………………………………………………………………...4</w:t>
          </w:r>
        </w:p>
        <w:p w:rsidR="00332A4E" w:rsidRPr="00332A4E" w:rsidRDefault="00332A4E" w:rsidP="00332A4E">
          <w:pPr>
            <w:rPr>
              <w:rFonts w:eastAsiaTheme="minorEastAsia"/>
              <w:noProof/>
              <w:lang w:eastAsia="en-US"/>
            </w:rPr>
          </w:pPr>
        </w:p>
        <w:p w:rsidR="00A02779" w:rsidRDefault="0093566E">
          <w:pPr>
            <w:pStyle w:val="11"/>
            <w:rPr>
              <w:rFonts w:eastAsiaTheme="minorEastAsia"/>
              <w:noProof/>
              <w:lang w:eastAsia="ru-RU"/>
            </w:rPr>
          </w:pPr>
          <w:hyperlink w:anchor="_Toc23622147" w:history="1">
            <w:r w:rsidR="00A02779" w:rsidRPr="00AF0DC7">
              <w:rPr>
                <w:rStyle w:val="a7"/>
                <w:rFonts w:ascii="Times New Roman" w:eastAsia="Times New Roman" w:hAnsi="Times New Roman" w:cs="Times New Roman"/>
                <w:noProof/>
                <w:lang w:eastAsia="ru-RU"/>
              </w:rPr>
              <w:t>3. Место дисциплины в структуре образовательной программы</w:t>
            </w:r>
            <w:r w:rsidR="00A02779">
              <w:rPr>
                <w:noProof/>
                <w:webHidden/>
              </w:rPr>
              <w:tab/>
            </w:r>
            <w:r w:rsidR="00332A4E">
              <w:rPr>
                <w:noProof/>
                <w:webHidden/>
              </w:rPr>
              <w:t>7</w:t>
            </w:r>
          </w:hyperlink>
        </w:p>
        <w:p w:rsidR="00A02779" w:rsidRDefault="0093566E">
          <w:pPr>
            <w:pStyle w:val="11"/>
            <w:rPr>
              <w:rFonts w:eastAsiaTheme="minorEastAsia"/>
              <w:noProof/>
              <w:lang w:eastAsia="ru-RU"/>
            </w:rPr>
          </w:pPr>
          <w:hyperlink w:anchor="_Toc23622148" w:history="1">
            <w:r w:rsidR="00A02779" w:rsidRPr="00AF0DC7">
              <w:rPr>
                <w:rStyle w:val="a7"/>
                <w:rFonts w:ascii="Times New Roman" w:eastAsia="Times New Roman" w:hAnsi="Times New Roman" w:cs="Times New Roman"/>
                <w:noProof/>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02779">
              <w:rPr>
                <w:noProof/>
                <w:webHidden/>
              </w:rPr>
              <w:tab/>
            </w:r>
            <w:r w:rsidR="00332A4E">
              <w:rPr>
                <w:noProof/>
                <w:webHidden/>
              </w:rPr>
              <w:t>7</w:t>
            </w:r>
          </w:hyperlink>
        </w:p>
        <w:p w:rsidR="00A02779" w:rsidRDefault="0093566E">
          <w:pPr>
            <w:pStyle w:val="11"/>
            <w:rPr>
              <w:rFonts w:eastAsiaTheme="minorEastAsia"/>
              <w:noProof/>
              <w:lang w:eastAsia="ru-RU"/>
            </w:rPr>
          </w:pPr>
          <w:hyperlink w:anchor="_Toc23622149" w:history="1">
            <w:r w:rsidR="00A02779" w:rsidRPr="00AF0DC7">
              <w:rPr>
                <w:rStyle w:val="a7"/>
                <w:rFonts w:ascii="Times New Roman" w:eastAsia="Times New Roman" w:hAnsi="Times New Roman" w:cs="Times New Roman"/>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2779">
              <w:rPr>
                <w:noProof/>
                <w:webHidden/>
              </w:rPr>
              <w:tab/>
            </w:r>
            <w:r w:rsidR="00332A4E">
              <w:rPr>
                <w:noProof/>
                <w:webHidden/>
              </w:rPr>
              <w:t>7</w:t>
            </w:r>
          </w:hyperlink>
        </w:p>
        <w:p w:rsidR="00A02779" w:rsidRDefault="0093566E">
          <w:pPr>
            <w:pStyle w:val="21"/>
            <w:rPr>
              <w:rFonts w:eastAsiaTheme="minorEastAsia"/>
              <w:noProof/>
              <w:lang w:eastAsia="ru-RU"/>
            </w:rPr>
          </w:pPr>
          <w:hyperlink w:anchor="_Toc23622150" w:history="1">
            <w:r w:rsidR="00A02779" w:rsidRPr="00AF0DC7">
              <w:rPr>
                <w:rStyle w:val="a7"/>
                <w:rFonts w:ascii="Times New Roman" w:eastAsia="Times New Roman" w:hAnsi="Times New Roman" w:cs="Times New Roman"/>
                <w:i/>
                <w:noProof/>
                <w:lang w:eastAsia="ru-RU"/>
              </w:rPr>
              <w:t>5.1. Содержание дисциплины</w:t>
            </w:r>
            <w:r w:rsidR="00A02779">
              <w:rPr>
                <w:noProof/>
                <w:webHidden/>
              </w:rPr>
              <w:tab/>
            </w:r>
            <w:r w:rsidR="00332A4E">
              <w:rPr>
                <w:noProof/>
                <w:webHidden/>
              </w:rPr>
              <w:t>7</w:t>
            </w:r>
          </w:hyperlink>
        </w:p>
        <w:p w:rsidR="00A02779" w:rsidRDefault="0093566E">
          <w:pPr>
            <w:pStyle w:val="21"/>
            <w:rPr>
              <w:rFonts w:eastAsiaTheme="minorEastAsia"/>
              <w:noProof/>
              <w:lang w:eastAsia="ru-RU"/>
            </w:rPr>
          </w:pPr>
          <w:hyperlink w:anchor="_Toc23622151" w:history="1">
            <w:r w:rsidR="00A02779" w:rsidRPr="00AF0DC7">
              <w:rPr>
                <w:rStyle w:val="a7"/>
                <w:rFonts w:ascii="Times New Roman" w:hAnsi="Times New Roman" w:cs="Times New Roman"/>
                <w:i/>
                <w:noProof/>
                <w:lang w:eastAsia="ru-RU"/>
              </w:rPr>
              <w:t>5.2. Учебно-тематический план</w:t>
            </w:r>
            <w:r w:rsidR="00A02779">
              <w:rPr>
                <w:noProof/>
                <w:webHidden/>
              </w:rPr>
              <w:tab/>
            </w:r>
            <w:r w:rsidR="00332A4E">
              <w:rPr>
                <w:noProof/>
                <w:webHidden/>
              </w:rPr>
              <w:t>9</w:t>
            </w:r>
          </w:hyperlink>
        </w:p>
        <w:p w:rsidR="00A02779" w:rsidRDefault="0093566E">
          <w:pPr>
            <w:pStyle w:val="21"/>
            <w:rPr>
              <w:rFonts w:eastAsiaTheme="minorEastAsia"/>
              <w:noProof/>
              <w:lang w:eastAsia="ru-RU"/>
            </w:rPr>
          </w:pPr>
          <w:hyperlink w:anchor="_Toc23622152" w:history="1">
            <w:r w:rsidR="00A02779" w:rsidRPr="00AF0DC7">
              <w:rPr>
                <w:rStyle w:val="a7"/>
                <w:rFonts w:ascii="Times New Roman" w:hAnsi="Times New Roman" w:cs="Times New Roman"/>
                <w:i/>
                <w:noProof/>
                <w:lang w:eastAsia="ru-RU"/>
              </w:rPr>
              <w:t>5.3. Содержание семинаров, практических занятий</w:t>
            </w:r>
            <w:r w:rsidR="00A02779">
              <w:rPr>
                <w:noProof/>
                <w:webHidden/>
              </w:rPr>
              <w:tab/>
            </w:r>
            <w:r w:rsidR="00A02779">
              <w:rPr>
                <w:noProof/>
                <w:webHidden/>
              </w:rPr>
              <w:fldChar w:fldCharType="begin"/>
            </w:r>
            <w:r w:rsidR="00A02779">
              <w:rPr>
                <w:noProof/>
                <w:webHidden/>
              </w:rPr>
              <w:instrText xml:space="preserve"> PAGEREF _Toc23622152 \h </w:instrText>
            </w:r>
            <w:r w:rsidR="00A02779">
              <w:rPr>
                <w:noProof/>
                <w:webHidden/>
              </w:rPr>
            </w:r>
            <w:r w:rsidR="00A02779">
              <w:rPr>
                <w:noProof/>
                <w:webHidden/>
              </w:rPr>
              <w:fldChar w:fldCharType="separate"/>
            </w:r>
            <w:r w:rsidR="00332A4E">
              <w:rPr>
                <w:noProof/>
                <w:webHidden/>
              </w:rPr>
              <w:t>10</w:t>
            </w:r>
            <w:r w:rsidR="00A02779">
              <w:rPr>
                <w:noProof/>
                <w:webHidden/>
              </w:rPr>
              <w:fldChar w:fldCharType="end"/>
            </w:r>
          </w:hyperlink>
        </w:p>
        <w:p w:rsidR="00A02779" w:rsidRDefault="0093566E">
          <w:pPr>
            <w:pStyle w:val="11"/>
            <w:rPr>
              <w:rFonts w:eastAsiaTheme="minorEastAsia"/>
              <w:noProof/>
              <w:lang w:eastAsia="ru-RU"/>
            </w:rPr>
          </w:pPr>
          <w:hyperlink w:anchor="_Toc23622153" w:history="1">
            <w:r w:rsidR="00A02779" w:rsidRPr="00AF0DC7">
              <w:rPr>
                <w:rStyle w:val="a7"/>
                <w:rFonts w:ascii="Times New Roman" w:hAnsi="Times New Roman" w:cs="Times New Roman"/>
                <w:noProof/>
                <w:lang w:eastAsia="ru-RU"/>
              </w:rPr>
              <w:t>6. Перечень учебно-методического обеспечения для самостоятельной работы обучающихся по дисциплине</w:t>
            </w:r>
            <w:r w:rsidR="00A02779">
              <w:rPr>
                <w:noProof/>
                <w:webHidden/>
              </w:rPr>
              <w:tab/>
            </w:r>
            <w:r w:rsidR="00A02779">
              <w:rPr>
                <w:noProof/>
                <w:webHidden/>
              </w:rPr>
              <w:fldChar w:fldCharType="begin"/>
            </w:r>
            <w:r w:rsidR="00A02779">
              <w:rPr>
                <w:noProof/>
                <w:webHidden/>
              </w:rPr>
              <w:instrText xml:space="preserve"> PAGEREF _Toc23622153 \h </w:instrText>
            </w:r>
            <w:r w:rsidR="00A02779">
              <w:rPr>
                <w:noProof/>
                <w:webHidden/>
              </w:rPr>
            </w:r>
            <w:r w:rsidR="00A02779">
              <w:rPr>
                <w:noProof/>
                <w:webHidden/>
              </w:rPr>
              <w:fldChar w:fldCharType="separate"/>
            </w:r>
            <w:r w:rsidR="00332A4E">
              <w:rPr>
                <w:noProof/>
                <w:webHidden/>
              </w:rPr>
              <w:t>11</w:t>
            </w:r>
            <w:r w:rsidR="00A02779">
              <w:rPr>
                <w:noProof/>
                <w:webHidden/>
              </w:rPr>
              <w:fldChar w:fldCharType="end"/>
            </w:r>
          </w:hyperlink>
        </w:p>
        <w:p w:rsidR="00A02779" w:rsidRDefault="0093566E">
          <w:pPr>
            <w:pStyle w:val="21"/>
            <w:rPr>
              <w:rFonts w:eastAsiaTheme="minorEastAsia"/>
              <w:noProof/>
              <w:lang w:eastAsia="ru-RU"/>
            </w:rPr>
          </w:pPr>
          <w:hyperlink w:anchor="_Toc23622154" w:history="1">
            <w:r w:rsidR="00A02779" w:rsidRPr="00AF0DC7">
              <w:rPr>
                <w:rStyle w:val="a7"/>
                <w:rFonts w:ascii="Times New Roman" w:hAnsi="Times New Roman" w:cs="Times New Roman"/>
                <w:i/>
                <w:noProof/>
                <w:lang w:eastAsia="ru-RU"/>
              </w:rPr>
              <w:t>6.1. Перечень вопросов, отводимых на самостоятельное освоение дисциплины, формы внеаудиторной самостоятельной работы</w:t>
            </w:r>
            <w:r w:rsidR="00A02779">
              <w:rPr>
                <w:noProof/>
                <w:webHidden/>
              </w:rPr>
              <w:tab/>
            </w:r>
            <w:r w:rsidR="00A02779">
              <w:rPr>
                <w:noProof/>
                <w:webHidden/>
              </w:rPr>
              <w:fldChar w:fldCharType="begin"/>
            </w:r>
            <w:r w:rsidR="00A02779">
              <w:rPr>
                <w:noProof/>
                <w:webHidden/>
              </w:rPr>
              <w:instrText xml:space="preserve"> PAGEREF _Toc23622154 \h </w:instrText>
            </w:r>
            <w:r w:rsidR="00A02779">
              <w:rPr>
                <w:noProof/>
                <w:webHidden/>
              </w:rPr>
            </w:r>
            <w:r w:rsidR="00A02779">
              <w:rPr>
                <w:noProof/>
                <w:webHidden/>
              </w:rPr>
              <w:fldChar w:fldCharType="separate"/>
            </w:r>
            <w:r w:rsidR="00332A4E">
              <w:rPr>
                <w:noProof/>
                <w:webHidden/>
              </w:rPr>
              <w:t>11</w:t>
            </w:r>
            <w:r w:rsidR="00A02779">
              <w:rPr>
                <w:noProof/>
                <w:webHidden/>
              </w:rPr>
              <w:fldChar w:fldCharType="end"/>
            </w:r>
          </w:hyperlink>
        </w:p>
        <w:p w:rsidR="00A02779" w:rsidRDefault="0093566E">
          <w:pPr>
            <w:pStyle w:val="11"/>
            <w:rPr>
              <w:rFonts w:eastAsiaTheme="minorEastAsia"/>
              <w:noProof/>
              <w:lang w:eastAsia="ru-RU"/>
            </w:rPr>
          </w:pPr>
          <w:hyperlink w:anchor="_Toc23622155" w:history="1">
            <w:r w:rsidR="00A02779" w:rsidRPr="00AF0DC7">
              <w:rPr>
                <w:rStyle w:val="a7"/>
                <w:rFonts w:ascii="Times New Roman" w:hAnsi="Times New Roman" w:cs="Times New Roman"/>
                <w:noProof/>
              </w:rPr>
              <w:t xml:space="preserve">6.2. </w:t>
            </w:r>
            <w:r w:rsidR="00A02779" w:rsidRPr="00AF0DC7">
              <w:rPr>
                <w:rStyle w:val="a7"/>
                <w:rFonts w:ascii="Times New Roman" w:hAnsi="Times New Roman" w:cs="Times New Roman"/>
                <w:i/>
                <w:noProof/>
              </w:rPr>
              <w:t>Перечень вопросов, заданий, тем для подготовки к текущему контролю</w:t>
            </w:r>
            <w:r w:rsidR="00A02779">
              <w:rPr>
                <w:noProof/>
                <w:webHidden/>
              </w:rPr>
              <w:tab/>
            </w:r>
            <w:r w:rsidR="00A02779">
              <w:rPr>
                <w:noProof/>
                <w:webHidden/>
              </w:rPr>
              <w:fldChar w:fldCharType="begin"/>
            </w:r>
            <w:r w:rsidR="00A02779">
              <w:rPr>
                <w:noProof/>
                <w:webHidden/>
              </w:rPr>
              <w:instrText xml:space="preserve"> PAGEREF _Toc23622155 \h </w:instrText>
            </w:r>
            <w:r w:rsidR="00A02779">
              <w:rPr>
                <w:noProof/>
                <w:webHidden/>
              </w:rPr>
            </w:r>
            <w:r w:rsidR="00A02779">
              <w:rPr>
                <w:noProof/>
                <w:webHidden/>
              </w:rPr>
              <w:fldChar w:fldCharType="separate"/>
            </w:r>
            <w:r w:rsidR="00332A4E">
              <w:rPr>
                <w:noProof/>
                <w:webHidden/>
              </w:rPr>
              <w:t>12</w:t>
            </w:r>
            <w:r w:rsidR="00A02779">
              <w:rPr>
                <w:noProof/>
                <w:webHidden/>
              </w:rPr>
              <w:fldChar w:fldCharType="end"/>
            </w:r>
          </w:hyperlink>
        </w:p>
        <w:p w:rsidR="00A02779" w:rsidRDefault="0093566E">
          <w:pPr>
            <w:pStyle w:val="11"/>
            <w:rPr>
              <w:rFonts w:eastAsiaTheme="minorEastAsia"/>
              <w:noProof/>
              <w:lang w:eastAsia="ru-RU"/>
            </w:rPr>
          </w:pPr>
          <w:hyperlink w:anchor="_Toc23622156" w:history="1">
            <w:r w:rsidR="00A02779" w:rsidRPr="00AF0DC7">
              <w:rPr>
                <w:rStyle w:val="a7"/>
                <w:rFonts w:ascii="Times New Roman" w:hAnsi="Times New Roman" w:cs="Times New Roman"/>
                <w:noProof/>
                <w:lang w:eastAsia="ru-RU"/>
              </w:rPr>
              <w:t>7. Фонд оценочных средств для проведения промежуточной аттестации обучающихся по дисциплине</w:t>
            </w:r>
            <w:r w:rsidR="00A02779">
              <w:rPr>
                <w:noProof/>
                <w:webHidden/>
              </w:rPr>
              <w:tab/>
            </w:r>
            <w:r w:rsidR="00332A4E">
              <w:rPr>
                <w:noProof/>
                <w:webHidden/>
              </w:rPr>
              <w:t>15</w:t>
            </w:r>
          </w:hyperlink>
        </w:p>
        <w:p w:rsidR="00A02779" w:rsidRDefault="0093566E">
          <w:pPr>
            <w:pStyle w:val="11"/>
            <w:rPr>
              <w:rFonts w:eastAsiaTheme="minorEastAsia"/>
              <w:noProof/>
              <w:lang w:eastAsia="ru-RU"/>
            </w:rPr>
          </w:pPr>
          <w:hyperlink w:anchor="_Toc23622157" w:history="1">
            <w:r w:rsidR="00A02779" w:rsidRPr="00AF0DC7">
              <w:rPr>
                <w:rStyle w:val="a7"/>
                <w:rFonts w:ascii="Times New Roman" w:hAnsi="Times New Roman" w:cs="Times New Roman"/>
                <w:noProof/>
                <w:lang w:eastAsia="ru-RU"/>
              </w:rPr>
              <w:t>8. Перечень основной и дополнительной учебной литературы, необходимой для освоения дисциплины.</w:t>
            </w:r>
            <w:r w:rsidR="00A02779">
              <w:rPr>
                <w:noProof/>
                <w:webHidden/>
              </w:rPr>
              <w:tab/>
            </w:r>
            <w:r w:rsidR="00A02779">
              <w:rPr>
                <w:noProof/>
                <w:webHidden/>
              </w:rPr>
              <w:fldChar w:fldCharType="begin"/>
            </w:r>
            <w:r w:rsidR="00A02779">
              <w:rPr>
                <w:noProof/>
                <w:webHidden/>
              </w:rPr>
              <w:instrText xml:space="preserve"> PAGEREF _Toc23622157 \h </w:instrText>
            </w:r>
            <w:r w:rsidR="00A02779">
              <w:rPr>
                <w:noProof/>
                <w:webHidden/>
              </w:rPr>
            </w:r>
            <w:r w:rsidR="00A02779">
              <w:rPr>
                <w:noProof/>
                <w:webHidden/>
              </w:rPr>
              <w:fldChar w:fldCharType="separate"/>
            </w:r>
            <w:r w:rsidR="00332A4E">
              <w:rPr>
                <w:noProof/>
                <w:webHidden/>
              </w:rPr>
              <w:t>22</w:t>
            </w:r>
            <w:r w:rsidR="00A02779">
              <w:rPr>
                <w:noProof/>
                <w:webHidden/>
              </w:rPr>
              <w:fldChar w:fldCharType="end"/>
            </w:r>
          </w:hyperlink>
        </w:p>
        <w:p w:rsidR="00A02779" w:rsidRDefault="0093566E">
          <w:pPr>
            <w:pStyle w:val="11"/>
            <w:rPr>
              <w:rFonts w:eastAsiaTheme="minorEastAsia"/>
              <w:noProof/>
              <w:lang w:eastAsia="ru-RU"/>
            </w:rPr>
          </w:pPr>
          <w:hyperlink w:anchor="_Toc23622160" w:history="1">
            <w:r w:rsidR="00A02779" w:rsidRPr="00AF0DC7">
              <w:rPr>
                <w:rStyle w:val="a7"/>
                <w:rFonts w:ascii="Times New Roman" w:hAnsi="Times New Roman" w:cs="Times New Roman"/>
                <w:noProof/>
              </w:rPr>
              <w:t>9. Перечень ресурсов информационно-телекоммуникационной сети «Интернет», необходимых для освоения дисциплины</w:t>
            </w:r>
            <w:r w:rsidR="00A02779">
              <w:rPr>
                <w:noProof/>
                <w:webHidden/>
              </w:rPr>
              <w:tab/>
            </w:r>
            <w:r w:rsidR="00A02779">
              <w:rPr>
                <w:noProof/>
                <w:webHidden/>
              </w:rPr>
              <w:fldChar w:fldCharType="begin"/>
            </w:r>
            <w:r w:rsidR="00A02779">
              <w:rPr>
                <w:noProof/>
                <w:webHidden/>
              </w:rPr>
              <w:instrText xml:space="preserve"> PAGEREF _Toc23622160 \h </w:instrText>
            </w:r>
            <w:r w:rsidR="00A02779">
              <w:rPr>
                <w:noProof/>
                <w:webHidden/>
              </w:rPr>
            </w:r>
            <w:r w:rsidR="00A02779">
              <w:rPr>
                <w:noProof/>
                <w:webHidden/>
              </w:rPr>
              <w:fldChar w:fldCharType="separate"/>
            </w:r>
            <w:r w:rsidR="00332A4E">
              <w:rPr>
                <w:noProof/>
                <w:webHidden/>
              </w:rPr>
              <w:t>25</w:t>
            </w:r>
            <w:r w:rsidR="00A02779">
              <w:rPr>
                <w:noProof/>
                <w:webHidden/>
              </w:rPr>
              <w:fldChar w:fldCharType="end"/>
            </w:r>
          </w:hyperlink>
        </w:p>
        <w:p w:rsidR="00A02779" w:rsidRDefault="0093566E">
          <w:pPr>
            <w:pStyle w:val="11"/>
            <w:rPr>
              <w:rFonts w:eastAsiaTheme="minorEastAsia"/>
              <w:noProof/>
              <w:lang w:eastAsia="ru-RU"/>
            </w:rPr>
          </w:pPr>
          <w:hyperlink w:anchor="_Toc23622161" w:history="1">
            <w:r w:rsidR="00A02779" w:rsidRPr="00AF0DC7">
              <w:rPr>
                <w:rStyle w:val="a7"/>
                <w:rFonts w:ascii="Times New Roman" w:hAnsi="Times New Roman" w:cs="Times New Roman"/>
                <w:noProof/>
                <w:lang w:eastAsia="ru-RU"/>
              </w:rPr>
              <w:t>10. Методические указания для обучающихся по освоению дисциплины.</w:t>
            </w:r>
            <w:r w:rsidR="00A02779">
              <w:rPr>
                <w:noProof/>
                <w:webHidden/>
              </w:rPr>
              <w:tab/>
            </w:r>
            <w:r w:rsidR="00A02779">
              <w:rPr>
                <w:noProof/>
                <w:webHidden/>
              </w:rPr>
              <w:fldChar w:fldCharType="begin"/>
            </w:r>
            <w:r w:rsidR="00A02779">
              <w:rPr>
                <w:noProof/>
                <w:webHidden/>
              </w:rPr>
              <w:instrText xml:space="preserve"> PAGEREF _Toc23622161 \h </w:instrText>
            </w:r>
            <w:r w:rsidR="00A02779">
              <w:rPr>
                <w:noProof/>
                <w:webHidden/>
              </w:rPr>
            </w:r>
            <w:r w:rsidR="00A02779">
              <w:rPr>
                <w:noProof/>
                <w:webHidden/>
              </w:rPr>
              <w:fldChar w:fldCharType="separate"/>
            </w:r>
            <w:r w:rsidR="00332A4E">
              <w:rPr>
                <w:noProof/>
                <w:webHidden/>
              </w:rPr>
              <w:t>25</w:t>
            </w:r>
            <w:r w:rsidR="00A02779">
              <w:rPr>
                <w:noProof/>
                <w:webHidden/>
              </w:rPr>
              <w:fldChar w:fldCharType="end"/>
            </w:r>
          </w:hyperlink>
        </w:p>
        <w:p w:rsidR="00A02779" w:rsidRDefault="0093566E">
          <w:pPr>
            <w:pStyle w:val="11"/>
            <w:rPr>
              <w:rFonts w:eastAsiaTheme="minorEastAsia"/>
              <w:noProof/>
              <w:lang w:eastAsia="ru-RU"/>
            </w:rPr>
          </w:pPr>
          <w:hyperlink w:anchor="_Toc23622162" w:history="1">
            <w:r w:rsidR="00A02779" w:rsidRPr="00AF0DC7">
              <w:rPr>
                <w:rStyle w:val="a7"/>
                <w:rFonts w:ascii="Times New Roman" w:hAnsi="Times New Roman" w:cs="Times New Roman"/>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2779">
              <w:rPr>
                <w:noProof/>
                <w:webHidden/>
              </w:rPr>
              <w:tab/>
            </w:r>
            <w:r w:rsidR="00A02779">
              <w:rPr>
                <w:noProof/>
                <w:webHidden/>
              </w:rPr>
              <w:fldChar w:fldCharType="begin"/>
            </w:r>
            <w:r w:rsidR="00A02779">
              <w:rPr>
                <w:noProof/>
                <w:webHidden/>
              </w:rPr>
              <w:instrText xml:space="preserve"> PAGEREF _Toc23622162 \h </w:instrText>
            </w:r>
            <w:r w:rsidR="00A02779">
              <w:rPr>
                <w:noProof/>
                <w:webHidden/>
              </w:rPr>
            </w:r>
            <w:r w:rsidR="00A02779">
              <w:rPr>
                <w:noProof/>
                <w:webHidden/>
              </w:rPr>
              <w:fldChar w:fldCharType="separate"/>
            </w:r>
            <w:r w:rsidR="00332A4E">
              <w:rPr>
                <w:noProof/>
                <w:webHidden/>
              </w:rPr>
              <w:t>26</w:t>
            </w:r>
            <w:r w:rsidR="00A02779">
              <w:rPr>
                <w:noProof/>
                <w:webHidden/>
              </w:rPr>
              <w:fldChar w:fldCharType="end"/>
            </w:r>
          </w:hyperlink>
        </w:p>
        <w:p w:rsidR="00A02779" w:rsidRDefault="0093566E">
          <w:pPr>
            <w:pStyle w:val="11"/>
            <w:rPr>
              <w:rFonts w:eastAsiaTheme="minorEastAsia"/>
              <w:noProof/>
              <w:lang w:eastAsia="ru-RU"/>
            </w:rPr>
          </w:pPr>
          <w:hyperlink w:anchor="_Toc23622163" w:history="1">
            <w:r w:rsidR="00A02779" w:rsidRPr="00AF0DC7">
              <w:rPr>
                <w:rStyle w:val="a7"/>
                <w:rFonts w:ascii="Times New Roman" w:hAnsi="Times New Roman" w:cs="Times New Roman"/>
                <w:noProof/>
                <w:lang w:eastAsia="ru-RU"/>
              </w:rPr>
              <w:t>12. Описание материально-технической базы, необходимой для осуществления образовательного процесса по дисциплине.</w:t>
            </w:r>
            <w:r w:rsidR="00A02779">
              <w:rPr>
                <w:noProof/>
                <w:webHidden/>
              </w:rPr>
              <w:tab/>
            </w:r>
            <w:r w:rsidR="00A02779">
              <w:rPr>
                <w:noProof/>
                <w:webHidden/>
              </w:rPr>
              <w:fldChar w:fldCharType="begin"/>
            </w:r>
            <w:r w:rsidR="00A02779">
              <w:rPr>
                <w:noProof/>
                <w:webHidden/>
              </w:rPr>
              <w:instrText xml:space="preserve"> PAGEREF _Toc23622163 \h </w:instrText>
            </w:r>
            <w:r w:rsidR="00A02779">
              <w:rPr>
                <w:noProof/>
                <w:webHidden/>
              </w:rPr>
            </w:r>
            <w:r w:rsidR="00A02779">
              <w:rPr>
                <w:noProof/>
                <w:webHidden/>
              </w:rPr>
              <w:fldChar w:fldCharType="separate"/>
            </w:r>
            <w:r w:rsidR="00332A4E">
              <w:rPr>
                <w:noProof/>
                <w:webHidden/>
              </w:rPr>
              <w:t>26</w:t>
            </w:r>
            <w:r w:rsidR="00A02779">
              <w:rPr>
                <w:noProof/>
                <w:webHidden/>
              </w:rPr>
              <w:fldChar w:fldCharType="end"/>
            </w:r>
          </w:hyperlink>
        </w:p>
        <w:p w:rsidR="009A2008" w:rsidRPr="002359D3" w:rsidRDefault="00437FD1" w:rsidP="006C6526">
          <w:pPr>
            <w:jc w:val="both"/>
            <w:rPr>
              <w:sz w:val="28"/>
              <w:szCs w:val="28"/>
            </w:rPr>
          </w:pPr>
          <w:r w:rsidRPr="002359D3">
            <w:rPr>
              <w:sz w:val="22"/>
              <w:szCs w:val="22"/>
            </w:rPr>
            <w:fldChar w:fldCharType="end"/>
          </w:r>
        </w:p>
      </w:sdtContent>
    </w:sdt>
    <w:p w:rsidR="00F055C7" w:rsidRPr="002359D3" w:rsidRDefault="00F055C7" w:rsidP="00F055C7">
      <w:pPr>
        <w:rPr>
          <w:sz w:val="28"/>
          <w:szCs w:val="28"/>
        </w:rPr>
      </w:pPr>
    </w:p>
    <w:p w:rsidR="00E04BB0" w:rsidRPr="002359D3" w:rsidRDefault="00E04BB0" w:rsidP="00F055C7">
      <w:pPr>
        <w:rPr>
          <w:sz w:val="28"/>
          <w:szCs w:val="28"/>
        </w:rPr>
      </w:pPr>
    </w:p>
    <w:p w:rsidR="006E262B" w:rsidRDefault="006E262B" w:rsidP="00F055C7">
      <w:pPr>
        <w:rPr>
          <w:sz w:val="28"/>
          <w:szCs w:val="28"/>
          <w:lang w:val="en-US"/>
        </w:rPr>
      </w:pPr>
    </w:p>
    <w:p w:rsidR="002359D3" w:rsidRDefault="002359D3" w:rsidP="00F055C7">
      <w:pPr>
        <w:rPr>
          <w:sz w:val="28"/>
          <w:szCs w:val="28"/>
          <w:lang w:val="en-US"/>
        </w:rPr>
      </w:pPr>
    </w:p>
    <w:p w:rsidR="002359D3" w:rsidRDefault="002359D3" w:rsidP="00F055C7">
      <w:pPr>
        <w:rPr>
          <w:sz w:val="28"/>
          <w:szCs w:val="28"/>
          <w:lang w:val="en-US"/>
        </w:rPr>
      </w:pPr>
    </w:p>
    <w:p w:rsidR="002359D3" w:rsidRDefault="002359D3" w:rsidP="00F055C7">
      <w:pPr>
        <w:rPr>
          <w:sz w:val="28"/>
          <w:szCs w:val="28"/>
          <w:lang w:val="en-US"/>
        </w:rPr>
      </w:pPr>
    </w:p>
    <w:p w:rsidR="002359D3" w:rsidRDefault="002359D3" w:rsidP="00F055C7">
      <w:pPr>
        <w:rPr>
          <w:sz w:val="28"/>
          <w:szCs w:val="28"/>
          <w:lang w:val="en-US"/>
        </w:rPr>
      </w:pPr>
    </w:p>
    <w:p w:rsidR="00A02779" w:rsidRDefault="00A02779" w:rsidP="00F055C7">
      <w:pPr>
        <w:rPr>
          <w:sz w:val="28"/>
          <w:szCs w:val="28"/>
          <w:lang w:val="en-US"/>
        </w:rPr>
      </w:pPr>
    </w:p>
    <w:p w:rsidR="00A02779" w:rsidRDefault="00A02779" w:rsidP="00F055C7">
      <w:pPr>
        <w:rPr>
          <w:sz w:val="28"/>
          <w:szCs w:val="28"/>
          <w:lang w:val="en-US"/>
        </w:rPr>
      </w:pPr>
    </w:p>
    <w:p w:rsidR="00771817" w:rsidRPr="002359D3" w:rsidRDefault="00D564D8" w:rsidP="00E86326">
      <w:pPr>
        <w:pStyle w:val="1"/>
        <w:spacing w:before="0" w:line="360" w:lineRule="auto"/>
        <w:ind w:firstLine="709"/>
        <w:jc w:val="both"/>
        <w:rPr>
          <w:rFonts w:ascii="Times New Roman" w:eastAsia="Times New Roman" w:hAnsi="Times New Roman" w:cs="Times New Roman"/>
          <w:color w:val="auto"/>
          <w:lang w:eastAsia="ru-RU"/>
        </w:rPr>
      </w:pPr>
      <w:bookmarkStart w:id="2" w:name="_Toc23622146"/>
      <w:r w:rsidRPr="002359D3">
        <w:rPr>
          <w:rFonts w:ascii="Times New Roman" w:eastAsia="Times New Roman" w:hAnsi="Times New Roman" w:cs="Times New Roman"/>
          <w:color w:val="auto"/>
          <w:lang w:eastAsia="ru-RU"/>
        </w:rPr>
        <w:lastRenderedPageBreak/>
        <w:t>1. Наименование дисциплины</w:t>
      </w:r>
      <w:bookmarkEnd w:id="2"/>
    </w:p>
    <w:p w:rsidR="0057684B" w:rsidRPr="0057684B" w:rsidRDefault="0057684B" w:rsidP="0057684B">
      <w:pPr>
        <w:jc w:val="both"/>
        <w:rPr>
          <w:color w:val="000000" w:themeColor="text1"/>
          <w:sz w:val="28"/>
          <w:szCs w:val="28"/>
        </w:rPr>
      </w:pPr>
      <w:r w:rsidRPr="0057684B">
        <w:rPr>
          <w:color w:val="000000" w:themeColor="text1"/>
          <w:sz w:val="28"/>
          <w:szCs w:val="28"/>
          <w:shd w:val="clear" w:color="auto" w:fill="FFFFFF"/>
        </w:rPr>
        <w:t>Защита прав юридических лиц при проведении контрольно-надзорных мероприятий</w:t>
      </w:r>
    </w:p>
    <w:p w:rsidR="00E04BB0" w:rsidRPr="002359D3" w:rsidRDefault="00E04BB0" w:rsidP="00E04BB0">
      <w:pPr>
        <w:ind w:firstLine="708"/>
        <w:jc w:val="both"/>
        <w:rPr>
          <w:color w:val="000000"/>
          <w:sz w:val="28"/>
          <w:szCs w:val="28"/>
          <w:shd w:val="clear" w:color="auto" w:fill="FFFFFF"/>
        </w:rPr>
      </w:pPr>
    </w:p>
    <w:p w:rsidR="00583496" w:rsidRDefault="00D564D8" w:rsidP="0057684B">
      <w:pPr>
        <w:jc w:val="both"/>
        <w:rPr>
          <w:sz w:val="28"/>
          <w:szCs w:val="28"/>
        </w:rPr>
      </w:pPr>
      <w:r w:rsidRPr="00A51FFD">
        <w:rPr>
          <w:b/>
          <w:sz w:val="28"/>
          <w:szCs w:val="28"/>
        </w:rPr>
        <w:t xml:space="preserve">2. </w:t>
      </w:r>
      <w:r w:rsidR="00C41691" w:rsidRPr="00A51FFD">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3005" w:rsidRPr="002359D3">
        <w:rPr>
          <w:sz w:val="28"/>
          <w:szCs w:val="28"/>
        </w:rPr>
        <w:t xml:space="preserve"> </w:t>
      </w:r>
    </w:p>
    <w:p w:rsidR="00A51FFD" w:rsidRPr="0057684B" w:rsidRDefault="00A51FFD" w:rsidP="0057684B">
      <w:pPr>
        <w:jc w:val="both"/>
        <w:rPr>
          <w:color w:val="000000" w:themeColor="text1"/>
          <w:sz w:val="28"/>
          <w:szCs w:val="28"/>
        </w:rPr>
      </w:pPr>
    </w:p>
    <w:tbl>
      <w:tblPr>
        <w:tblStyle w:val="a3"/>
        <w:tblW w:w="9634" w:type="dxa"/>
        <w:tblLayout w:type="fixed"/>
        <w:tblLook w:val="04A0" w:firstRow="1" w:lastRow="0" w:firstColumn="1" w:lastColumn="0" w:noHBand="0" w:noVBand="1"/>
      </w:tblPr>
      <w:tblGrid>
        <w:gridCol w:w="1276"/>
        <w:gridCol w:w="2121"/>
        <w:gridCol w:w="2557"/>
        <w:gridCol w:w="3680"/>
      </w:tblGrid>
      <w:tr w:rsidR="00583496" w:rsidRPr="007B73FB" w:rsidTr="00332A4E">
        <w:tc>
          <w:tcPr>
            <w:tcW w:w="1276" w:type="dxa"/>
          </w:tcPr>
          <w:p w:rsidR="00583496" w:rsidRPr="007B73FB" w:rsidRDefault="00583496" w:rsidP="00494954">
            <w:pPr>
              <w:tabs>
                <w:tab w:val="left" w:pos="1308"/>
              </w:tabs>
              <w:ind w:left="-142" w:right="-107"/>
              <w:jc w:val="center"/>
              <w:rPr>
                <w:b/>
                <w:color w:val="000000"/>
              </w:rPr>
            </w:pPr>
            <w:r w:rsidRPr="007B73FB">
              <w:rPr>
                <w:b/>
                <w:color w:val="000000"/>
              </w:rPr>
              <w:t>Код ком-</w:t>
            </w:r>
          </w:p>
          <w:p w:rsidR="00583496" w:rsidRPr="007B73FB" w:rsidRDefault="00583496" w:rsidP="00494954">
            <w:pPr>
              <w:tabs>
                <w:tab w:val="left" w:pos="1308"/>
              </w:tabs>
              <w:ind w:right="-107"/>
              <w:jc w:val="center"/>
              <w:rPr>
                <w:b/>
                <w:color w:val="000000"/>
              </w:rPr>
            </w:pPr>
            <w:proofErr w:type="spellStart"/>
            <w:r w:rsidRPr="007B73FB">
              <w:rPr>
                <w:b/>
                <w:color w:val="000000"/>
              </w:rPr>
              <w:t>петенции</w:t>
            </w:r>
            <w:proofErr w:type="spellEnd"/>
          </w:p>
        </w:tc>
        <w:tc>
          <w:tcPr>
            <w:tcW w:w="2121" w:type="dxa"/>
          </w:tcPr>
          <w:p w:rsidR="00583496" w:rsidRPr="007B73FB" w:rsidRDefault="00583496" w:rsidP="00494954">
            <w:pPr>
              <w:jc w:val="center"/>
              <w:rPr>
                <w:b/>
                <w:color w:val="000000"/>
              </w:rPr>
            </w:pPr>
            <w:r w:rsidRPr="007B73FB">
              <w:rPr>
                <w:b/>
                <w:color w:val="000000"/>
              </w:rPr>
              <w:t>Наименование компетенции</w:t>
            </w:r>
          </w:p>
        </w:tc>
        <w:tc>
          <w:tcPr>
            <w:tcW w:w="2557" w:type="dxa"/>
          </w:tcPr>
          <w:p w:rsidR="00583496" w:rsidRPr="007B73FB" w:rsidRDefault="00583496" w:rsidP="00494954">
            <w:pPr>
              <w:jc w:val="center"/>
              <w:rPr>
                <w:b/>
                <w:color w:val="000000"/>
              </w:rPr>
            </w:pPr>
            <w:r w:rsidRPr="007B73FB">
              <w:rPr>
                <w:b/>
                <w:color w:val="000000"/>
              </w:rPr>
              <w:t>Индикаторы достижения компетенции</w:t>
            </w:r>
            <w:r w:rsidRPr="007B73FB">
              <w:rPr>
                <w:rStyle w:val="af2"/>
                <w:b/>
                <w:color w:val="000000"/>
              </w:rPr>
              <w:footnoteReference w:id="1"/>
            </w:r>
          </w:p>
        </w:tc>
        <w:tc>
          <w:tcPr>
            <w:tcW w:w="3680" w:type="dxa"/>
          </w:tcPr>
          <w:p w:rsidR="00583496" w:rsidRPr="008C282B" w:rsidRDefault="00583496" w:rsidP="00494954">
            <w:pPr>
              <w:jc w:val="both"/>
              <w:rPr>
                <w:b/>
                <w:color w:val="000000"/>
              </w:rPr>
            </w:pPr>
            <w:r w:rsidRPr="008C282B">
              <w:rPr>
                <w:b/>
                <w:color w:val="000000"/>
              </w:rPr>
              <w:t>Результаты обучения (владения</w:t>
            </w:r>
            <w:r w:rsidRPr="008C282B">
              <w:rPr>
                <w:rStyle w:val="af2"/>
                <w:b/>
                <w:color w:val="000000"/>
              </w:rPr>
              <w:footnoteReference w:id="2"/>
            </w:r>
            <w:r w:rsidRPr="008C282B">
              <w:rPr>
                <w:b/>
                <w:color w:val="000000"/>
              </w:rPr>
              <w:t>, умения и знания), соотнесенные с компетенциями/</w:t>
            </w:r>
          </w:p>
          <w:p w:rsidR="00583496" w:rsidRPr="003A59C9" w:rsidRDefault="00583496" w:rsidP="00494954">
            <w:pPr>
              <w:jc w:val="both"/>
              <w:rPr>
                <w:b/>
                <w:color w:val="000000"/>
                <w:highlight w:val="cyan"/>
              </w:rPr>
            </w:pPr>
            <w:r w:rsidRPr="008C282B">
              <w:rPr>
                <w:b/>
                <w:color w:val="000000"/>
              </w:rPr>
              <w:t xml:space="preserve">индикаторами достижения компетенции </w:t>
            </w:r>
          </w:p>
        </w:tc>
      </w:tr>
      <w:tr w:rsidR="00583496" w:rsidRPr="007B73FB" w:rsidTr="00332A4E">
        <w:trPr>
          <w:trHeight w:val="2580"/>
        </w:trPr>
        <w:tc>
          <w:tcPr>
            <w:tcW w:w="1276" w:type="dxa"/>
            <w:vMerge w:val="restart"/>
          </w:tcPr>
          <w:p w:rsidR="00583496" w:rsidRPr="007B73FB" w:rsidRDefault="00583496" w:rsidP="00494954">
            <w:pPr>
              <w:tabs>
                <w:tab w:val="left" w:pos="1308"/>
              </w:tabs>
              <w:spacing w:before="100" w:beforeAutospacing="1" w:after="100" w:afterAutospacing="1"/>
              <w:ind w:right="-107"/>
              <w:rPr>
                <w:color w:val="000000"/>
              </w:rPr>
            </w:pPr>
            <w:r w:rsidRPr="007B73FB">
              <w:rPr>
                <w:color w:val="000000"/>
              </w:rPr>
              <w:t>ДКН-1</w:t>
            </w:r>
          </w:p>
        </w:tc>
        <w:tc>
          <w:tcPr>
            <w:tcW w:w="2121" w:type="dxa"/>
            <w:vMerge w:val="restart"/>
          </w:tcPr>
          <w:p w:rsidR="00583496" w:rsidRPr="007B73FB" w:rsidRDefault="00583496" w:rsidP="00494954">
            <w:pPr>
              <w:spacing w:before="100" w:beforeAutospacing="1" w:after="100" w:afterAutospacing="1"/>
              <w:rPr>
                <w:color w:val="FF0000"/>
              </w:rPr>
            </w:pPr>
            <w:r w:rsidRPr="007B73FB">
              <w:rPr>
                <w:rStyle w:val="211pt"/>
                <w:rFonts w:eastAsia="Calibri"/>
              </w:rPr>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w:t>
            </w:r>
          </w:p>
        </w:tc>
        <w:tc>
          <w:tcPr>
            <w:tcW w:w="2557" w:type="dxa"/>
          </w:tcPr>
          <w:p w:rsidR="00583496" w:rsidRPr="007B73FB" w:rsidRDefault="00583496" w:rsidP="003A59C9">
            <w:pPr>
              <w:pStyle w:val="23"/>
              <w:shd w:val="clear" w:color="auto" w:fill="auto"/>
              <w:spacing w:line="274" w:lineRule="exact"/>
              <w:rPr>
                <w:sz w:val="24"/>
                <w:szCs w:val="24"/>
              </w:rPr>
            </w:pPr>
            <w:r>
              <w:rPr>
                <w:rStyle w:val="211pt"/>
                <w:rFonts w:eastAsia="Calibri"/>
                <w:sz w:val="24"/>
                <w:szCs w:val="24"/>
              </w:rPr>
              <w:t>1.</w:t>
            </w:r>
            <w:r w:rsidRPr="007B73FB">
              <w:rPr>
                <w:rStyle w:val="211pt"/>
                <w:rFonts w:eastAsia="Calibri"/>
                <w:sz w:val="24"/>
                <w:szCs w:val="24"/>
              </w:rPr>
              <w:t>Анализирует нормативные правовые акты в сфере предпринимательской деятельности</w:t>
            </w:r>
          </w:p>
        </w:tc>
        <w:tc>
          <w:tcPr>
            <w:tcW w:w="3680" w:type="dxa"/>
          </w:tcPr>
          <w:p w:rsidR="00583496" w:rsidRPr="008C282B" w:rsidRDefault="00583496" w:rsidP="00494954">
            <w:pPr>
              <w:pStyle w:val="23"/>
              <w:shd w:val="clear" w:color="auto" w:fill="auto"/>
              <w:spacing w:line="274" w:lineRule="exact"/>
              <w:rPr>
                <w:sz w:val="24"/>
                <w:szCs w:val="24"/>
              </w:rPr>
            </w:pPr>
            <w:r w:rsidRPr="00001DD1">
              <w:rPr>
                <w:b/>
                <w:bCs/>
                <w:i/>
                <w:sz w:val="24"/>
                <w:szCs w:val="24"/>
              </w:rPr>
              <w:t>знать:</w:t>
            </w:r>
            <w:r w:rsidRPr="008C282B">
              <w:rPr>
                <w:sz w:val="24"/>
                <w:szCs w:val="24"/>
              </w:rPr>
              <w:t xml:space="preserve"> </w:t>
            </w:r>
            <w:r w:rsidR="00494954" w:rsidRPr="008C282B">
              <w:rPr>
                <w:rStyle w:val="211pt"/>
                <w:rFonts w:eastAsia="Calibri"/>
                <w:sz w:val="24"/>
                <w:szCs w:val="24"/>
              </w:rPr>
              <w:t>нормативные правовые акты в сфере предпринимательской деятельности</w:t>
            </w:r>
          </w:p>
          <w:p w:rsidR="00583496" w:rsidRPr="003A59C9" w:rsidRDefault="00583496" w:rsidP="00494954">
            <w:pPr>
              <w:pStyle w:val="23"/>
              <w:shd w:val="clear" w:color="auto" w:fill="auto"/>
              <w:spacing w:line="274" w:lineRule="exact"/>
              <w:rPr>
                <w:sz w:val="24"/>
                <w:szCs w:val="24"/>
                <w:highlight w:val="cyan"/>
              </w:rPr>
            </w:pPr>
            <w:r w:rsidRPr="00001DD1">
              <w:rPr>
                <w:b/>
                <w:bCs/>
                <w:i/>
                <w:sz w:val="24"/>
                <w:szCs w:val="24"/>
              </w:rPr>
              <w:t>уметь:</w:t>
            </w:r>
            <w:r w:rsidR="00494954" w:rsidRPr="008C282B">
              <w:rPr>
                <w:sz w:val="24"/>
                <w:szCs w:val="24"/>
              </w:rPr>
              <w:t xml:space="preserve"> </w:t>
            </w:r>
            <w:r w:rsidR="008C282B" w:rsidRPr="008C282B">
              <w:rPr>
                <w:sz w:val="24"/>
                <w:szCs w:val="24"/>
              </w:rPr>
              <w:t xml:space="preserve">анализировать и </w:t>
            </w:r>
            <w:r w:rsidR="00494954" w:rsidRPr="008C282B">
              <w:rPr>
                <w:sz w:val="24"/>
                <w:szCs w:val="24"/>
              </w:rPr>
              <w:t xml:space="preserve">применять </w:t>
            </w:r>
            <w:r w:rsidR="00494954" w:rsidRPr="008C282B">
              <w:rPr>
                <w:rStyle w:val="211pt"/>
                <w:rFonts w:eastAsia="Calibri"/>
                <w:sz w:val="24"/>
                <w:szCs w:val="24"/>
              </w:rPr>
              <w:t>нормативные правовые акты для з</w:t>
            </w:r>
            <w:r w:rsidR="00494954" w:rsidRPr="008C282B">
              <w:rPr>
                <w:color w:val="000000" w:themeColor="text1"/>
                <w:sz w:val="24"/>
                <w:szCs w:val="24"/>
                <w:shd w:val="clear" w:color="auto" w:fill="FFFFFF"/>
              </w:rPr>
              <w:t>ащиты прав юридических лиц при проведении контрольно-надзорных мероприятий</w:t>
            </w:r>
          </w:p>
        </w:tc>
      </w:tr>
      <w:tr w:rsidR="00583496" w:rsidRPr="007B73FB" w:rsidTr="00332A4E">
        <w:trPr>
          <w:trHeight w:val="1723"/>
        </w:trPr>
        <w:tc>
          <w:tcPr>
            <w:tcW w:w="1276" w:type="dxa"/>
            <w:vMerge/>
          </w:tcPr>
          <w:p w:rsidR="00583496" w:rsidRPr="007B73FB" w:rsidRDefault="00583496" w:rsidP="00494954">
            <w:pPr>
              <w:spacing w:before="100" w:beforeAutospacing="1" w:after="100" w:afterAutospacing="1"/>
              <w:rPr>
                <w:color w:val="000000"/>
              </w:rPr>
            </w:pPr>
          </w:p>
        </w:tc>
        <w:tc>
          <w:tcPr>
            <w:tcW w:w="2121" w:type="dxa"/>
            <w:vMerge/>
          </w:tcPr>
          <w:p w:rsidR="00583496" w:rsidRPr="007B73FB" w:rsidRDefault="00583496" w:rsidP="00494954">
            <w:pPr>
              <w:spacing w:before="100" w:beforeAutospacing="1" w:after="100" w:afterAutospacing="1"/>
              <w:rPr>
                <w:color w:val="000000"/>
              </w:rPr>
            </w:pPr>
          </w:p>
        </w:tc>
        <w:tc>
          <w:tcPr>
            <w:tcW w:w="2557" w:type="dxa"/>
          </w:tcPr>
          <w:p w:rsidR="00583496" w:rsidRPr="007B73FB" w:rsidRDefault="00583496" w:rsidP="00494954">
            <w:pPr>
              <w:pStyle w:val="23"/>
              <w:shd w:val="clear" w:color="auto" w:fill="auto"/>
              <w:spacing w:line="274" w:lineRule="exact"/>
              <w:rPr>
                <w:sz w:val="24"/>
                <w:szCs w:val="24"/>
              </w:rPr>
            </w:pPr>
            <w:r w:rsidRPr="007B73FB">
              <w:rPr>
                <w:rStyle w:val="211pt"/>
                <w:rFonts w:eastAsia="Calibri"/>
                <w:sz w:val="24"/>
                <w:szCs w:val="24"/>
              </w:rPr>
              <w:t>2.Формирует локальные корпоративные документы</w:t>
            </w:r>
          </w:p>
        </w:tc>
        <w:tc>
          <w:tcPr>
            <w:tcW w:w="3680" w:type="dxa"/>
          </w:tcPr>
          <w:p w:rsidR="00583496" w:rsidRPr="00001DD1" w:rsidRDefault="00583496" w:rsidP="00494954">
            <w:pPr>
              <w:jc w:val="both"/>
              <w:rPr>
                <w:rStyle w:val="211pt"/>
                <w:rFonts w:eastAsia="Calibri"/>
                <w:sz w:val="24"/>
                <w:szCs w:val="24"/>
              </w:rPr>
            </w:pPr>
            <w:r w:rsidRPr="00001DD1">
              <w:rPr>
                <w:rStyle w:val="211pt"/>
                <w:rFonts w:eastAsia="Calibri"/>
                <w:b/>
                <w:i/>
                <w:sz w:val="24"/>
                <w:szCs w:val="24"/>
              </w:rPr>
              <w:t>знать:</w:t>
            </w:r>
            <w:r w:rsidRPr="00001DD1">
              <w:rPr>
                <w:rStyle w:val="211pt"/>
                <w:rFonts w:eastAsia="Calibri"/>
                <w:sz w:val="24"/>
                <w:szCs w:val="24"/>
              </w:rPr>
              <w:t xml:space="preserve"> основные локальные корпоративные документы организации</w:t>
            </w:r>
          </w:p>
          <w:p w:rsidR="00583496" w:rsidRPr="00001DD1" w:rsidRDefault="00583496" w:rsidP="00494954">
            <w:pPr>
              <w:jc w:val="both"/>
              <w:rPr>
                <w:rStyle w:val="211pt"/>
                <w:rFonts w:eastAsia="Calibri"/>
                <w:sz w:val="24"/>
                <w:szCs w:val="24"/>
              </w:rPr>
            </w:pPr>
            <w:r w:rsidRPr="00001DD1">
              <w:rPr>
                <w:rStyle w:val="211pt"/>
                <w:rFonts w:eastAsia="Calibri"/>
                <w:b/>
                <w:i/>
                <w:sz w:val="24"/>
                <w:szCs w:val="24"/>
              </w:rPr>
              <w:t>уметь:</w:t>
            </w:r>
            <w:r w:rsidRPr="00001DD1">
              <w:rPr>
                <w:rStyle w:val="211pt"/>
                <w:rFonts w:eastAsia="Calibri"/>
                <w:sz w:val="24"/>
                <w:szCs w:val="24"/>
              </w:rPr>
              <w:t xml:space="preserve"> анализировать и составлять локальные корпоративные документы</w:t>
            </w:r>
          </w:p>
        </w:tc>
      </w:tr>
      <w:tr w:rsidR="00583496" w:rsidRPr="007B73FB" w:rsidTr="00332A4E">
        <w:trPr>
          <w:trHeight w:val="1559"/>
        </w:trPr>
        <w:tc>
          <w:tcPr>
            <w:tcW w:w="1276" w:type="dxa"/>
            <w:vMerge/>
          </w:tcPr>
          <w:p w:rsidR="00583496" w:rsidRPr="007B73FB" w:rsidRDefault="00583496" w:rsidP="00494954">
            <w:pPr>
              <w:spacing w:before="100" w:beforeAutospacing="1" w:after="100" w:afterAutospacing="1"/>
              <w:rPr>
                <w:color w:val="000000"/>
              </w:rPr>
            </w:pPr>
          </w:p>
        </w:tc>
        <w:tc>
          <w:tcPr>
            <w:tcW w:w="2121" w:type="dxa"/>
            <w:vMerge/>
          </w:tcPr>
          <w:p w:rsidR="00583496" w:rsidRPr="007B73FB" w:rsidRDefault="00583496" w:rsidP="00494954">
            <w:pPr>
              <w:spacing w:before="100" w:beforeAutospacing="1" w:after="100" w:afterAutospacing="1"/>
              <w:rPr>
                <w:color w:val="000000"/>
              </w:rPr>
            </w:pPr>
          </w:p>
        </w:tc>
        <w:tc>
          <w:tcPr>
            <w:tcW w:w="2557" w:type="dxa"/>
          </w:tcPr>
          <w:p w:rsidR="00583496" w:rsidRPr="007B73FB" w:rsidRDefault="00583496" w:rsidP="00494954">
            <w:pPr>
              <w:pStyle w:val="a4"/>
              <w:spacing w:before="100" w:beforeAutospacing="1" w:after="100" w:afterAutospacing="1"/>
              <w:ind w:left="34"/>
              <w:rPr>
                <w:rStyle w:val="211pt"/>
                <w:rFonts w:eastAsiaTheme="minorHAnsi"/>
                <w:sz w:val="24"/>
                <w:szCs w:val="24"/>
              </w:rPr>
            </w:pPr>
            <w:r w:rsidRPr="007B73FB">
              <w:rPr>
                <w:rStyle w:val="211pt"/>
                <w:rFonts w:eastAsia="Calibri"/>
                <w:sz w:val="24"/>
                <w:szCs w:val="24"/>
              </w:rPr>
              <w:t>3.Осуществляет судебную защиту прав корпоративных юридических лиц</w:t>
            </w:r>
          </w:p>
        </w:tc>
        <w:tc>
          <w:tcPr>
            <w:tcW w:w="3680" w:type="dxa"/>
          </w:tcPr>
          <w:p w:rsidR="00583496" w:rsidRPr="00001DD1" w:rsidRDefault="00583496" w:rsidP="00494954">
            <w:pPr>
              <w:jc w:val="both"/>
              <w:rPr>
                <w:rStyle w:val="211pt"/>
                <w:rFonts w:eastAsia="Calibri"/>
                <w:sz w:val="24"/>
                <w:szCs w:val="24"/>
              </w:rPr>
            </w:pPr>
            <w:r w:rsidRPr="00001DD1">
              <w:rPr>
                <w:rStyle w:val="211pt"/>
                <w:rFonts w:eastAsia="Calibri"/>
                <w:b/>
                <w:i/>
                <w:sz w:val="24"/>
                <w:szCs w:val="24"/>
              </w:rPr>
              <w:t>знать:</w:t>
            </w:r>
            <w:r w:rsidRPr="00001DD1">
              <w:rPr>
                <w:rStyle w:val="211pt"/>
                <w:rFonts w:eastAsia="Calibri"/>
                <w:sz w:val="24"/>
                <w:szCs w:val="24"/>
              </w:rPr>
              <w:t xml:space="preserve"> механизм защиты прав корпоративных юридических лиц</w:t>
            </w:r>
          </w:p>
          <w:p w:rsidR="00583496" w:rsidRPr="00001DD1" w:rsidRDefault="00583496" w:rsidP="00494954">
            <w:pPr>
              <w:jc w:val="both"/>
              <w:rPr>
                <w:rStyle w:val="211pt"/>
                <w:rFonts w:eastAsia="Calibri"/>
                <w:sz w:val="24"/>
                <w:szCs w:val="24"/>
              </w:rPr>
            </w:pPr>
            <w:r w:rsidRPr="00001DD1">
              <w:rPr>
                <w:rStyle w:val="211pt"/>
                <w:rFonts w:eastAsia="Calibri"/>
                <w:b/>
                <w:i/>
                <w:sz w:val="24"/>
                <w:szCs w:val="24"/>
              </w:rPr>
              <w:t>уметь:</w:t>
            </w:r>
            <w:r w:rsidRPr="00001DD1">
              <w:rPr>
                <w:rStyle w:val="211pt"/>
                <w:rFonts w:eastAsia="Calibri"/>
                <w:sz w:val="24"/>
                <w:szCs w:val="24"/>
              </w:rPr>
              <w:t xml:space="preserve"> осуществлять защиту прав корпоративных юридических лиц в судах различной юрисдикции</w:t>
            </w:r>
          </w:p>
        </w:tc>
      </w:tr>
      <w:tr w:rsidR="00583496" w:rsidRPr="007B73FB" w:rsidTr="00332A4E">
        <w:trPr>
          <w:trHeight w:val="720"/>
        </w:trPr>
        <w:tc>
          <w:tcPr>
            <w:tcW w:w="1276" w:type="dxa"/>
            <w:vMerge w:val="restart"/>
          </w:tcPr>
          <w:p w:rsidR="00583496" w:rsidRPr="007B73FB" w:rsidRDefault="00583496" w:rsidP="00494954">
            <w:pPr>
              <w:spacing w:before="100" w:beforeAutospacing="1" w:after="100" w:afterAutospacing="1"/>
              <w:rPr>
                <w:color w:val="000000"/>
              </w:rPr>
            </w:pPr>
            <w:r w:rsidRPr="007B73FB">
              <w:rPr>
                <w:rStyle w:val="211pt"/>
                <w:rFonts w:eastAsiaTheme="minorHAnsi"/>
              </w:rPr>
              <w:t>ДКН-3</w:t>
            </w:r>
          </w:p>
          <w:p w:rsidR="00583496" w:rsidRPr="007B73FB" w:rsidRDefault="00583496" w:rsidP="00494954">
            <w:pPr>
              <w:spacing w:line="360" w:lineRule="auto"/>
              <w:jc w:val="center"/>
              <w:rPr>
                <w:color w:val="000000"/>
              </w:rPr>
            </w:pPr>
          </w:p>
        </w:tc>
        <w:tc>
          <w:tcPr>
            <w:tcW w:w="2121" w:type="dxa"/>
            <w:vMerge w:val="restart"/>
          </w:tcPr>
          <w:p w:rsidR="00583496" w:rsidRPr="007B73FB" w:rsidRDefault="00583496" w:rsidP="00494954">
            <w:pPr>
              <w:spacing w:before="100" w:beforeAutospacing="1" w:after="100" w:afterAutospacing="1"/>
              <w:rPr>
                <w:color w:val="000000"/>
              </w:rPr>
            </w:pPr>
            <w:r w:rsidRPr="007B73FB">
              <w:rPr>
                <w:rStyle w:val="211pt"/>
                <w:rFonts w:eastAsia="Calibri"/>
              </w:rPr>
              <w:t>Способность к обобщению и использованию судебной практики с целью обеспечения защиты прав корпоративных юридических лиц и их участников</w:t>
            </w:r>
          </w:p>
        </w:tc>
        <w:tc>
          <w:tcPr>
            <w:tcW w:w="2557" w:type="dxa"/>
          </w:tcPr>
          <w:p w:rsidR="00583496" w:rsidRPr="007B73FB" w:rsidRDefault="00583496" w:rsidP="00494954">
            <w:pPr>
              <w:pStyle w:val="23"/>
              <w:shd w:val="clear" w:color="auto" w:fill="auto"/>
              <w:spacing w:line="274" w:lineRule="exact"/>
              <w:jc w:val="left"/>
              <w:rPr>
                <w:sz w:val="24"/>
                <w:szCs w:val="24"/>
              </w:rPr>
            </w:pPr>
            <w:r w:rsidRPr="007B73FB">
              <w:rPr>
                <w:rStyle w:val="211pt"/>
                <w:rFonts w:eastAsia="Calibri"/>
                <w:sz w:val="24"/>
                <w:szCs w:val="24"/>
              </w:rPr>
              <w:t>1.Обобщает судебную практику в сфере корпоративных отношений</w:t>
            </w:r>
            <w:r w:rsidRPr="007B73FB">
              <w:rPr>
                <w:sz w:val="24"/>
                <w:szCs w:val="24"/>
              </w:rPr>
              <w:t xml:space="preserve"> </w:t>
            </w:r>
          </w:p>
        </w:tc>
        <w:tc>
          <w:tcPr>
            <w:tcW w:w="3680" w:type="dxa"/>
          </w:tcPr>
          <w:p w:rsidR="00583496" w:rsidRPr="00001DD1" w:rsidRDefault="00583496" w:rsidP="00494954">
            <w:pPr>
              <w:jc w:val="both"/>
              <w:rPr>
                <w:rStyle w:val="211pt"/>
                <w:rFonts w:eastAsia="Calibri"/>
              </w:rPr>
            </w:pPr>
            <w:r w:rsidRPr="00001DD1">
              <w:rPr>
                <w:rStyle w:val="211pt"/>
                <w:rFonts w:eastAsia="Calibri"/>
                <w:b/>
                <w:i/>
              </w:rPr>
              <w:t>знать:</w:t>
            </w:r>
            <w:r w:rsidRPr="00001DD1">
              <w:rPr>
                <w:rStyle w:val="211pt"/>
                <w:rFonts w:eastAsia="Calibri"/>
              </w:rPr>
              <w:t xml:space="preserve"> основы корпоративных отношений, законодательство РФ</w:t>
            </w:r>
          </w:p>
          <w:p w:rsidR="00583496" w:rsidRPr="00001DD1" w:rsidRDefault="00583496" w:rsidP="00494954">
            <w:pPr>
              <w:jc w:val="both"/>
              <w:rPr>
                <w:rStyle w:val="211pt"/>
                <w:rFonts w:eastAsia="Calibri"/>
              </w:rPr>
            </w:pPr>
            <w:r w:rsidRPr="00A51FFD">
              <w:rPr>
                <w:rStyle w:val="211pt"/>
                <w:rFonts w:eastAsia="Calibri"/>
                <w:b/>
              </w:rPr>
              <w:t>уметь:</w:t>
            </w:r>
            <w:r w:rsidRPr="00001DD1">
              <w:rPr>
                <w:rStyle w:val="211pt"/>
                <w:rFonts w:eastAsia="Calibri"/>
              </w:rPr>
              <w:t xml:space="preserve"> анализировать нормативные правовое акты, обобщать судебную практику в сфере корпоративных отношений</w:t>
            </w:r>
          </w:p>
        </w:tc>
      </w:tr>
      <w:tr w:rsidR="00583496" w:rsidRPr="007B73FB" w:rsidTr="00332A4E">
        <w:trPr>
          <w:trHeight w:val="556"/>
        </w:trPr>
        <w:tc>
          <w:tcPr>
            <w:tcW w:w="1276" w:type="dxa"/>
            <w:vMerge/>
          </w:tcPr>
          <w:p w:rsidR="00583496" w:rsidRPr="007B73FB" w:rsidRDefault="00583496" w:rsidP="00494954">
            <w:pPr>
              <w:spacing w:before="100" w:beforeAutospacing="1" w:after="100" w:afterAutospacing="1"/>
              <w:rPr>
                <w:color w:val="000000"/>
              </w:rPr>
            </w:pPr>
          </w:p>
        </w:tc>
        <w:tc>
          <w:tcPr>
            <w:tcW w:w="2121" w:type="dxa"/>
            <w:vMerge/>
          </w:tcPr>
          <w:p w:rsidR="00583496" w:rsidRPr="007B73FB" w:rsidRDefault="00583496" w:rsidP="00494954">
            <w:pPr>
              <w:spacing w:before="100" w:beforeAutospacing="1" w:after="100" w:afterAutospacing="1"/>
              <w:rPr>
                <w:color w:val="000000"/>
              </w:rPr>
            </w:pPr>
          </w:p>
        </w:tc>
        <w:tc>
          <w:tcPr>
            <w:tcW w:w="2557" w:type="dxa"/>
          </w:tcPr>
          <w:p w:rsidR="00583496" w:rsidRPr="000F1831" w:rsidRDefault="00583496" w:rsidP="00494954">
            <w:pPr>
              <w:spacing w:before="100" w:beforeAutospacing="1" w:after="100" w:afterAutospacing="1"/>
              <w:rPr>
                <w:color w:val="000000"/>
                <w:lang w:bidi="ru-RU"/>
              </w:rPr>
            </w:pPr>
            <w:r w:rsidRPr="000F1831">
              <w:rPr>
                <w:rStyle w:val="211pt"/>
                <w:rFonts w:eastAsia="Calibri"/>
              </w:rPr>
              <w:t>2.Использует судебную практику в целях обеспечения защиты прав корпоративных юридических лиц и их участников</w:t>
            </w:r>
          </w:p>
        </w:tc>
        <w:tc>
          <w:tcPr>
            <w:tcW w:w="3680" w:type="dxa"/>
          </w:tcPr>
          <w:p w:rsidR="00583496" w:rsidRPr="00001DD1" w:rsidRDefault="00583496" w:rsidP="00494954">
            <w:pPr>
              <w:jc w:val="both"/>
              <w:rPr>
                <w:rStyle w:val="211pt"/>
                <w:rFonts w:eastAsia="Calibri"/>
              </w:rPr>
            </w:pPr>
            <w:r w:rsidRPr="00001DD1">
              <w:rPr>
                <w:rStyle w:val="211pt"/>
                <w:rFonts w:eastAsia="Calibri"/>
                <w:b/>
                <w:i/>
              </w:rPr>
              <w:t>знать:</w:t>
            </w:r>
            <w:r w:rsidRPr="00001DD1">
              <w:rPr>
                <w:rStyle w:val="211pt"/>
                <w:rFonts w:eastAsia="Calibri"/>
              </w:rPr>
              <w:t xml:space="preserve"> способы обеспечения защиты прав </w:t>
            </w:r>
            <w:r w:rsidR="00494954" w:rsidRPr="00001DD1">
              <w:rPr>
                <w:rStyle w:val="211pt"/>
                <w:rFonts w:eastAsia="Calibri"/>
              </w:rPr>
              <w:t>юридических лиц при проведении контрольно-надзорных мероприятий</w:t>
            </w:r>
            <w:r w:rsidRPr="00001DD1">
              <w:rPr>
                <w:rStyle w:val="211pt"/>
                <w:rFonts w:eastAsia="Calibri"/>
              </w:rPr>
              <w:br/>
            </w:r>
            <w:r w:rsidRPr="00001DD1">
              <w:rPr>
                <w:rStyle w:val="211pt"/>
                <w:rFonts w:eastAsia="Calibri"/>
                <w:b/>
                <w:i/>
              </w:rPr>
              <w:t>уметь:</w:t>
            </w:r>
            <w:r w:rsidRPr="00001DD1">
              <w:rPr>
                <w:rStyle w:val="211pt"/>
                <w:rFonts w:eastAsia="Calibri"/>
              </w:rPr>
              <w:t xml:space="preserve"> использовать судебную практику в целях обеспечения </w:t>
            </w:r>
            <w:r w:rsidRPr="00001DD1">
              <w:rPr>
                <w:rStyle w:val="211pt"/>
                <w:rFonts w:eastAsia="Calibri"/>
              </w:rPr>
              <w:lastRenderedPageBreak/>
              <w:t>защиты прав</w:t>
            </w:r>
            <w:r w:rsidR="00494954" w:rsidRPr="00001DD1">
              <w:rPr>
                <w:rStyle w:val="211pt"/>
                <w:rFonts w:eastAsia="Calibri"/>
              </w:rPr>
              <w:t xml:space="preserve"> юридических лиц при проведении контрольно-надзорных мероприятий</w:t>
            </w:r>
          </w:p>
        </w:tc>
      </w:tr>
      <w:tr w:rsidR="00494954" w:rsidRPr="007B73FB" w:rsidTr="00332A4E">
        <w:trPr>
          <w:trHeight w:val="1833"/>
        </w:trPr>
        <w:tc>
          <w:tcPr>
            <w:tcW w:w="1276" w:type="dxa"/>
            <w:vMerge w:val="restart"/>
          </w:tcPr>
          <w:p w:rsidR="00494954" w:rsidRPr="007B73FB" w:rsidRDefault="00494954" w:rsidP="00494954">
            <w:pPr>
              <w:spacing w:before="100" w:beforeAutospacing="1" w:after="100" w:afterAutospacing="1"/>
              <w:rPr>
                <w:color w:val="000000"/>
              </w:rPr>
            </w:pPr>
            <w:r>
              <w:rPr>
                <w:rStyle w:val="211pt"/>
                <w:rFonts w:eastAsia="Calibri"/>
              </w:rPr>
              <w:lastRenderedPageBreak/>
              <w:t>ДКН-6</w:t>
            </w:r>
          </w:p>
        </w:tc>
        <w:tc>
          <w:tcPr>
            <w:tcW w:w="2121" w:type="dxa"/>
            <w:vMerge w:val="restart"/>
          </w:tcPr>
          <w:p w:rsidR="00494954" w:rsidRPr="007B73FB" w:rsidRDefault="00494954" w:rsidP="00494954">
            <w:pPr>
              <w:spacing w:before="100" w:beforeAutospacing="1" w:after="100" w:afterAutospacing="1"/>
              <w:rPr>
                <w:color w:val="000000"/>
              </w:rPr>
            </w:pPr>
            <w:r>
              <w:rPr>
                <w:rStyle w:val="211pt"/>
                <w:rFonts w:eastAsia="Calibri"/>
              </w:rPr>
              <w:t>Способность разрабатывать локальные нормативные акты при реализации проектов, направленных на создание и использование финансовых технологий в деятельности юридических лиц</w:t>
            </w:r>
          </w:p>
        </w:tc>
        <w:tc>
          <w:tcPr>
            <w:tcW w:w="2557" w:type="dxa"/>
          </w:tcPr>
          <w:p w:rsidR="00494954" w:rsidRPr="00583496" w:rsidRDefault="00494954" w:rsidP="00494954">
            <w:pPr>
              <w:pStyle w:val="23"/>
              <w:shd w:val="clear" w:color="auto" w:fill="auto"/>
              <w:spacing w:line="274" w:lineRule="exact"/>
              <w:rPr>
                <w:rStyle w:val="211pt"/>
                <w:color w:val="auto"/>
                <w:sz w:val="28"/>
                <w:szCs w:val="28"/>
                <w:lang w:eastAsia="en-US" w:bidi="ar-SA"/>
              </w:rPr>
            </w:pPr>
            <w:r>
              <w:rPr>
                <w:rStyle w:val="211pt"/>
                <w:rFonts w:eastAsia="Calibri"/>
              </w:rPr>
              <w:t>1 Разрабатывает локальные нормативные акты в сфере деятельности юридических лиц</w:t>
            </w:r>
          </w:p>
        </w:tc>
        <w:tc>
          <w:tcPr>
            <w:tcW w:w="3680" w:type="dxa"/>
          </w:tcPr>
          <w:p w:rsidR="00494954" w:rsidRPr="00001DD1" w:rsidRDefault="00494954" w:rsidP="00494954">
            <w:pPr>
              <w:jc w:val="both"/>
              <w:rPr>
                <w:color w:val="000000" w:themeColor="text1"/>
              </w:rPr>
            </w:pPr>
            <w:r w:rsidRPr="00001DD1">
              <w:rPr>
                <w:b/>
                <w:bCs/>
                <w:i/>
                <w:iCs/>
              </w:rPr>
              <w:t xml:space="preserve">знать: </w:t>
            </w:r>
            <w:r w:rsidRPr="00001DD1">
              <w:t>правила разработки</w:t>
            </w:r>
            <w:r w:rsidRPr="00001DD1">
              <w:rPr>
                <w:rStyle w:val="211pt"/>
                <w:rFonts w:eastAsia="Calibri"/>
                <w:sz w:val="24"/>
                <w:szCs w:val="24"/>
              </w:rPr>
              <w:t xml:space="preserve"> локальных нормативных актов в сфере</w:t>
            </w:r>
            <w:r w:rsidR="00C0650D" w:rsidRPr="00001DD1">
              <w:rPr>
                <w:color w:val="000000" w:themeColor="text1"/>
                <w:shd w:val="clear" w:color="auto" w:fill="FFFFFF"/>
              </w:rPr>
              <w:t xml:space="preserve"> защиты прав юридических лиц при проведении контрольно-надзорных мероприятий</w:t>
            </w:r>
            <w:r w:rsidRPr="00001DD1">
              <w:br/>
            </w:r>
            <w:r w:rsidRPr="00001DD1">
              <w:rPr>
                <w:b/>
                <w:bCs/>
                <w:i/>
                <w:iCs/>
              </w:rPr>
              <w:t>уметь:</w:t>
            </w:r>
            <w:r w:rsidRPr="00001DD1">
              <w:t xml:space="preserve"> </w:t>
            </w:r>
            <w:r w:rsidR="00C0650D" w:rsidRPr="00001DD1">
              <w:rPr>
                <w:rStyle w:val="211pt"/>
                <w:rFonts w:eastAsia="Calibri"/>
                <w:sz w:val="24"/>
                <w:szCs w:val="24"/>
              </w:rPr>
              <w:t>р</w:t>
            </w:r>
            <w:r w:rsidRPr="00001DD1">
              <w:rPr>
                <w:rStyle w:val="211pt"/>
                <w:rFonts w:eastAsia="Calibri"/>
                <w:sz w:val="24"/>
                <w:szCs w:val="24"/>
              </w:rPr>
              <w:t>азрабатыва</w:t>
            </w:r>
            <w:r w:rsidR="00C0650D" w:rsidRPr="00001DD1">
              <w:rPr>
                <w:rStyle w:val="211pt"/>
                <w:rFonts w:eastAsia="Calibri"/>
                <w:sz w:val="24"/>
                <w:szCs w:val="24"/>
              </w:rPr>
              <w:t>ть</w:t>
            </w:r>
            <w:r w:rsidRPr="00001DD1">
              <w:rPr>
                <w:rStyle w:val="211pt"/>
                <w:rFonts w:eastAsia="Calibri"/>
                <w:sz w:val="24"/>
                <w:szCs w:val="24"/>
              </w:rPr>
              <w:t xml:space="preserve"> локальные нормативные акты в сфере </w:t>
            </w:r>
            <w:r w:rsidR="00C0650D" w:rsidRPr="00001DD1">
              <w:rPr>
                <w:color w:val="000000" w:themeColor="text1"/>
                <w:shd w:val="clear" w:color="auto" w:fill="FFFFFF"/>
              </w:rPr>
              <w:t>защиты прав юридических лиц при проведении контрольно-надзорных мероприятий</w:t>
            </w:r>
          </w:p>
        </w:tc>
      </w:tr>
      <w:tr w:rsidR="00494954" w:rsidRPr="007B73FB" w:rsidTr="00332A4E">
        <w:trPr>
          <w:trHeight w:val="1833"/>
        </w:trPr>
        <w:tc>
          <w:tcPr>
            <w:tcW w:w="1276" w:type="dxa"/>
            <w:vMerge/>
          </w:tcPr>
          <w:p w:rsidR="00494954" w:rsidRPr="007B73FB" w:rsidRDefault="00494954" w:rsidP="00494954">
            <w:pPr>
              <w:spacing w:before="100" w:beforeAutospacing="1" w:after="100" w:afterAutospacing="1"/>
              <w:rPr>
                <w:color w:val="000000"/>
              </w:rPr>
            </w:pPr>
          </w:p>
        </w:tc>
        <w:tc>
          <w:tcPr>
            <w:tcW w:w="2121" w:type="dxa"/>
            <w:vMerge/>
          </w:tcPr>
          <w:p w:rsidR="00494954" w:rsidRPr="007B73FB" w:rsidRDefault="00494954" w:rsidP="00494954">
            <w:pPr>
              <w:spacing w:before="100" w:beforeAutospacing="1" w:after="100" w:afterAutospacing="1"/>
              <w:rPr>
                <w:color w:val="000000"/>
              </w:rPr>
            </w:pPr>
          </w:p>
        </w:tc>
        <w:tc>
          <w:tcPr>
            <w:tcW w:w="2557" w:type="dxa"/>
          </w:tcPr>
          <w:p w:rsidR="00494954" w:rsidRPr="000F1831" w:rsidRDefault="00494954" w:rsidP="00494954">
            <w:pPr>
              <w:spacing w:before="100" w:beforeAutospacing="1" w:after="100" w:afterAutospacing="1"/>
              <w:rPr>
                <w:rStyle w:val="211pt"/>
                <w:rFonts w:eastAsia="Calibri"/>
              </w:rPr>
            </w:pPr>
            <w:r>
              <w:rPr>
                <w:rStyle w:val="211pt"/>
                <w:rFonts w:eastAsia="Calibri"/>
              </w:rPr>
              <w:t>2.Реализует проекты, направленные на создание и использование финансовых технологий в деятельности юридических лиц</w:t>
            </w:r>
          </w:p>
        </w:tc>
        <w:tc>
          <w:tcPr>
            <w:tcW w:w="3680" w:type="dxa"/>
          </w:tcPr>
          <w:p w:rsidR="00C0650D" w:rsidRPr="00001DD1" w:rsidRDefault="00494954" w:rsidP="00C0650D">
            <w:pPr>
              <w:jc w:val="both"/>
              <w:rPr>
                <w:color w:val="000000" w:themeColor="text1"/>
              </w:rPr>
            </w:pPr>
            <w:r w:rsidRPr="00001DD1">
              <w:rPr>
                <w:b/>
                <w:bCs/>
                <w:i/>
                <w:iCs/>
              </w:rPr>
              <w:t>знать:</w:t>
            </w:r>
            <w:r w:rsidRPr="00001DD1">
              <w:t xml:space="preserve"> </w:t>
            </w:r>
            <w:r w:rsidR="00C0650D" w:rsidRPr="00001DD1">
              <w:t xml:space="preserve">основные правила </w:t>
            </w:r>
            <w:r w:rsidR="00C0650D" w:rsidRPr="00001DD1">
              <w:rPr>
                <w:rStyle w:val="211pt"/>
                <w:rFonts w:eastAsia="Calibri"/>
                <w:sz w:val="24"/>
                <w:szCs w:val="24"/>
              </w:rPr>
              <w:t xml:space="preserve">создания и использования финансовых технологий для </w:t>
            </w:r>
            <w:r w:rsidR="00C0650D" w:rsidRPr="00001DD1">
              <w:rPr>
                <w:color w:val="000000" w:themeColor="text1"/>
                <w:shd w:val="clear" w:color="auto" w:fill="FFFFFF"/>
              </w:rPr>
              <w:t>защиты прав юридических лиц при проведении контрольно-надзорных мероприятий</w:t>
            </w:r>
          </w:p>
          <w:p w:rsidR="00C0650D" w:rsidRPr="00001DD1" w:rsidRDefault="00494954" w:rsidP="00494954">
            <w:pPr>
              <w:jc w:val="both"/>
              <w:rPr>
                <w:color w:val="000000" w:themeColor="text1"/>
              </w:rPr>
            </w:pPr>
            <w:r w:rsidRPr="00001DD1">
              <w:rPr>
                <w:b/>
                <w:bCs/>
                <w:i/>
                <w:iCs/>
              </w:rPr>
              <w:t>уметь:</w:t>
            </w:r>
            <w:r w:rsidRPr="00001DD1">
              <w:t xml:space="preserve"> </w:t>
            </w:r>
            <w:r w:rsidR="00C0650D" w:rsidRPr="00001DD1">
              <w:rPr>
                <w:rStyle w:val="211pt"/>
                <w:rFonts w:eastAsia="Calibri"/>
                <w:sz w:val="24"/>
                <w:szCs w:val="24"/>
              </w:rPr>
              <w:t>реализовывать проекты, направленные на создание и использование финансовых технологий для з</w:t>
            </w:r>
            <w:r w:rsidR="00C0650D" w:rsidRPr="00001DD1">
              <w:rPr>
                <w:color w:val="000000" w:themeColor="text1"/>
                <w:shd w:val="clear" w:color="auto" w:fill="FFFFFF"/>
              </w:rPr>
              <w:t>ащиты прав юридических лиц при проведении контрольно-надзорных мероприятий</w:t>
            </w:r>
          </w:p>
        </w:tc>
      </w:tr>
      <w:tr w:rsidR="00494954" w:rsidRPr="007B73FB" w:rsidTr="00332A4E">
        <w:trPr>
          <w:trHeight w:val="1521"/>
        </w:trPr>
        <w:tc>
          <w:tcPr>
            <w:tcW w:w="1276" w:type="dxa"/>
            <w:vMerge w:val="restart"/>
          </w:tcPr>
          <w:p w:rsidR="00494954" w:rsidRPr="007B73FB" w:rsidRDefault="00494954" w:rsidP="00494954">
            <w:r w:rsidRPr="007B73FB">
              <w:rPr>
                <w:rStyle w:val="211pt"/>
                <w:rFonts w:eastAsiaTheme="minorHAnsi"/>
              </w:rPr>
              <w:t>ПКН-4</w:t>
            </w:r>
          </w:p>
        </w:tc>
        <w:tc>
          <w:tcPr>
            <w:tcW w:w="2121" w:type="dxa"/>
            <w:vMerge w:val="restart"/>
          </w:tcPr>
          <w:p w:rsidR="00494954" w:rsidRPr="007B73FB" w:rsidRDefault="00494954" w:rsidP="00494954">
            <w:pPr>
              <w:spacing w:before="100" w:beforeAutospacing="1" w:after="100" w:afterAutospacing="1"/>
              <w:rPr>
                <w:color w:val="000000"/>
                <w:highlight w:val="yellow"/>
              </w:rPr>
            </w:pPr>
            <w:r w:rsidRPr="007B73FB">
              <w:rPr>
                <w:rStyle w:val="211pt"/>
                <w:rFonts w:eastAsia="Calibri"/>
              </w:rPr>
              <w:t>Способность применять нормы права и давать оценку фактического воздействия на развитие социально- экономических отношений нормативных правовых актов, а также оценивать их последствия</w:t>
            </w:r>
          </w:p>
        </w:tc>
        <w:tc>
          <w:tcPr>
            <w:tcW w:w="2557" w:type="dxa"/>
          </w:tcPr>
          <w:p w:rsidR="00494954" w:rsidRPr="00001DD1" w:rsidRDefault="00494954" w:rsidP="00494954">
            <w:pPr>
              <w:pStyle w:val="23"/>
              <w:shd w:val="clear" w:color="auto" w:fill="auto"/>
              <w:spacing w:line="274" w:lineRule="exact"/>
              <w:rPr>
                <w:rStyle w:val="211pt"/>
                <w:sz w:val="24"/>
                <w:szCs w:val="24"/>
              </w:rPr>
            </w:pPr>
            <w:r w:rsidRPr="00001DD1">
              <w:rPr>
                <w:rStyle w:val="211pt"/>
                <w:rFonts w:eastAsia="Calibri"/>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680" w:type="dxa"/>
          </w:tcPr>
          <w:p w:rsidR="00C0650D" w:rsidRPr="00001DD1" w:rsidRDefault="00494954" w:rsidP="00494954">
            <w:pPr>
              <w:rPr>
                <w:color w:val="000000" w:themeColor="text1"/>
                <w:shd w:val="clear" w:color="auto" w:fill="FFFFFF"/>
              </w:rPr>
            </w:pPr>
            <w:r w:rsidRPr="00001DD1">
              <w:rPr>
                <w:b/>
                <w:i/>
                <w:color w:val="000000"/>
              </w:rPr>
              <w:t>знать</w:t>
            </w:r>
            <w:r w:rsidRPr="00001DD1">
              <w:rPr>
                <w:color w:val="000000"/>
              </w:rPr>
              <w:t xml:space="preserve">: </w:t>
            </w:r>
            <w:r w:rsidRPr="00001DD1">
              <w:t xml:space="preserve">правила проведения оценки фактического </w:t>
            </w:r>
            <w:r w:rsidR="00C0650D" w:rsidRPr="00001DD1">
              <w:t>воздействия</w:t>
            </w:r>
            <w:r w:rsidRPr="00001DD1">
              <w:t xml:space="preserve"> нормативных правовых актов на </w:t>
            </w:r>
            <w:r w:rsidR="00D76AF1" w:rsidRPr="00001DD1">
              <w:t>развитие и защиту</w:t>
            </w:r>
            <w:r w:rsidR="00C0650D" w:rsidRPr="00001DD1">
              <w:rPr>
                <w:color w:val="000000" w:themeColor="text1"/>
                <w:shd w:val="clear" w:color="auto" w:fill="FFFFFF"/>
              </w:rPr>
              <w:t xml:space="preserve"> прав юридических лиц при проведении контрольно-надзорных мероприятий</w:t>
            </w:r>
          </w:p>
          <w:p w:rsidR="00494954" w:rsidRPr="00001DD1" w:rsidRDefault="00C0650D" w:rsidP="00494954">
            <w:pPr>
              <w:rPr>
                <w:color w:val="000000" w:themeColor="text1"/>
                <w:shd w:val="clear" w:color="auto" w:fill="FFFFFF"/>
              </w:rPr>
            </w:pPr>
            <w:r w:rsidRPr="00001DD1">
              <w:rPr>
                <w:b/>
                <w:bCs/>
                <w:i/>
                <w:iCs/>
              </w:rPr>
              <w:t xml:space="preserve"> </w:t>
            </w:r>
            <w:r w:rsidR="00494954" w:rsidRPr="00001DD1">
              <w:rPr>
                <w:b/>
                <w:bCs/>
                <w:i/>
                <w:iCs/>
              </w:rPr>
              <w:t>уметь:</w:t>
            </w:r>
            <w:r w:rsidR="00494954" w:rsidRPr="00001DD1">
              <w:t xml:space="preserve"> применять</w:t>
            </w:r>
            <w:r w:rsidR="00494954" w:rsidRPr="00001DD1">
              <w:rPr>
                <w:rStyle w:val="211pt"/>
                <w:rFonts w:eastAsiaTheme="minorHAnsi"/>
                <w:sz w:val="24"/>
                <w:szCs w:val="24"/>
              </w:rPr>
              <w:t xml:space="preserve"> правила проведения оценки фактического воздействия нормативных правовых актов на развитие </w:t>
            </w:r>
            <w:r w:rsidR="00D76AF1" w:rsidRPr="00001DD1">
              <w:t>и защиту</w:t>
            </w:r>
            <w:r w:rsidR="00D76AF1" w:rsidRPr="00001DD1">
              <w:rPr>
                <w:color w:val="000000" w:themeColor="text1"/>
                <w:shd w:val="clear" w:color="auto" w:fill="FFFFFF"/>
              </w:rPr>
              <w:t xml:space="preserve"> прав юридических лиц при проведении контрольно-надзорных мероприятий</w:t>
            </w:r>
          </w:p>
        </w:tc>
      </w:tr>
      <w:tr w:rsidR="00494954" w:rsidRPr="007B73FB" w:rsidTr="00332A4E">
        <w:trPr>
          <w:trHeight w:val="983"/>
        </w:trPr>
        <w:tc>
          <w:tcPr>
            <w:tcW w:w="1276" w:type="dxa"/>
            <w:vMerge/>
          </w:tcPr>
          <w:p w:rsidR="00494954" w:rsidRPr="007B73FB" w:rsidRDefault="00494954" w:rsidP="00494954">
            <w:pPr>
              <w:spacing w:before="100" w:beforeAutospacing="1" w:after="100" w:afterAutospacing="1"/>
              <w:rPr>
                <w:color w:val="000000"/>
              </w:rPr>
            </w:pPr>
          </w:p>
        </w:tc>
        <w:tc>
          <w:tcPr>
            <w:tcW w:w="2121" w:type="dxa"/>
            <w:vMerge/>
          </w:tcPr>
          <w:p w:rsidR="00494954" w:rsidRPr="007B73FB" w:rsidRDefault="00494954" w:rsidP="00494954">
            <w:pPr>
              <w:spacing w:before="100" w:beforeAutospacing="1" w:after="100" w:afterAutospacing="1"/>
              <w:rPr>
                <w:color w:val="000000"/>
              </w:rPr>
            </w:pPr>
          </w:p>
        </w:tc>
        <w:tc>
          <w:tcPr>
            <w:tcW w:w="2557" w:type="dxa"/>
          </w:tcPr>
          <w:p w:rsidR="00494954" w:rsidRPr="000F1831" w:rsidRDefault="00494954" w:rsidP="00494954">
            <w:pPr>
              <w:jc w:val="both"/>
              <w:rPr>
                <w:lang w:bidi="ru-RU"/>
              </w:rPr>
            </w:pPr>
            <w:r w:rsidRPr="000F1831">
              <w:rPr>
                <w:rStyle w:val="211pt"/>
                <w:rFonts w:eastAsia="Calibri"/>
              </w:rPr>
              <w:t>2. Применяет нормы права в процессе реализации профессиональных задач</w:t>
            </w:r>
          </w:p>
        </w:tc>
        <w:tc>
          <w:tcPr>
            <w:tcW w:w="3680" w:type="dxa"/>
          </w:tcPr>
          <w:p w:rsidR="00494954" w:rsidRPr="000B7FA0" w:rsidRDefault="00494954" w:rsidP="00494954">
            <w:pPr>
              <w:jc w:val="both"/>
            </w:pPr>
            <w:r w:rsidRPr="000B7FA0">
              <w:rPr>
                <w:b/>
                <w:bCs/>
                <w:i/>
                <w:iCs/>
              </w:rPr>
              <w:t>знать</w:t>
            </w:r>
            <w:r w:rsidRPr="000B7FA0">
              <w:rPr>
                <w:b/>
                <w:bCs/>
              </w:rPr>
              <w:t>:</w:t>
            </w:r>
            <w:r w:rsidRPr="000B7FA0">
              <w:t xml:space="preserve"> нормы права</w:t>
            </w:r>
            <w:r w:rsidR="000B7FA0" w:rsidRPr="000B7FA0">
              <w:t xml:space="preserve"> и правила </w:t>
            </w:r>
            <w:r w:rsidR="000B7FA0" w:rsidRPr="000B7FA0">
              <w:rPr>
                <w:rStyle w:val="211pt"/>
                <w:rFonts w:eastAsia="Calibri"/>
              </w:rPr>
              <w:t>оценки фактического воздействия на развитие социально- экономических отношений нормативных правовых актов</w:t>
            </w:r>
          </w:p>
          <w:p w:rsidR="00494954" w:rsidRPr="003A59C9" w:rsidRDefault="00494954" w:rsidP="00494954">
            <w:pPr>
              <w:jc w:val="both"/>
              <w:rPr>
                <w:color w:val="000000"/>
                <w:highlight w:val="cyan"/>
                <w:lang w:bidi="ru-RU"/>
              </w:rPr>
            </w:pPr>
            <w:r w:rsidRPr="000B7FA0">
              <w:rPr>
                <w:b/>
                <w:bCs/>
                <w:i/>
                <w:iCs/>
              </w:rPr>
              <w:t>уметь:</w:t>
            </w:r>
            <w:r w:rsidRPr="000B7FA0">
              <w:t xml:space="preserve"> анализировать нормативные</w:t>
            </w:r>
            <w:r w:rsidRPr="000B7FA0">
              <w:rPr>
                <w:rStyle w:val="211pt"/>
                <w:rFonts w:eastAsiaTheme="minorHAnsi"/>
                <w:sz w:val="24"/>
                <w:szCs w:val="24"/>
              </w:rPr>
              <w:t xml:space="preserve"> правовые акты и иные юридические документы реализации профессиональных задач</w:t>
            </w:r>
          </w:p>
        </w:tc>
      </w:tr>
      <w:tr w:rsidR="00494954" w:rsidRPr="007B73FB" w:rsidTr="00332A4E">
        <w:trPr>
          <w:trHeight w:val="1833"/>
        </w:trPr>
        <w:tc>
          <w:tcPr>
            <w:tcW w:w="1276" w:type="dxa"/>
            <w:vMerge w:val="restart"/>
          </w:tcPr>
          <w:p w:rsidR="00494954" w:rsidRPr="007B73FB" w:rsidRDefault="00494954" w:rsidP="00494954">
            <w:pPr>
              <w:spacing w:before="100" w:beforeAutospacing="1" w:after="100" w:afterAutospacing="1"/>
              <w:rPr>
                <w:color w:val="000000"/>
              </w:rPr>
            </w:pPr>
            <w:r w:rsidRPr="007B73FB">
              <w:rPr>
                <w:rStyle w:val="211pt"/>
                <w:rFonts w:eastAsiaTheme="minorHAnsi"/>
              </w:rPr>
              <w:lastRenderedPageBreak/>
              <w:t>ПКН-</w:t>
            </w:r>
            <w:r>
              <w:rPr>
                <w:rStyle w:val="211pt"/>
                <w:rFonts w:eastAsiaTheme="minorHAnsi"/>
              </w:rPr>
              <w:t>8</w:t>
            </w:r>
          </w:p>
        </w:tc>
        <w:tc>
          <w:tcPr>
            <w:tcW w:w="2121" w:type="dxa"/>
            <w:vMerge w:val="restart"/>
          </w:tcPr>
          <w:p w:rsidR="00494954" w:rsidRPr="007B73FB" w:rsidRDefault="00494954" w:rsidP="00494954">
            <w:pPr>
              <w:pStyle w:val="23"/>
              <w:shd w:val="clear" w:color="auto" w:fill="auto"/>
              <w:spacing w:line="274" w:lineRule="exact"/>
              <w:jc w:val="left"/>
              <w:rPr>
                <w:sz w:val="24"/>
                <w:szCs w:val="24"/>
              </w:rPr>
            </w:pPr>
            <w:r>
              <w:rPr>
                <w:rStyle w:val="211pt"/>
                <w:rFonts w:eastAsia="Calibri"/>
              </w:rPr>
              <w:t>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557" w:type="dxa"/>
          </w:tcPr>
          <w:p w:rsidR="00494954" w:rsidRPr="00583496" w:rsidRDefault="00494954" w:rsidP="00001DD1">
            <w:pPr>
              <w:pStyle w:val="23"/>
              <w:shd w:val="clear" w:color="auto" w:fill="auto"/>
              <w:spacing w:line="274" w:lineRule="exact"/>
              <w:rPr>
                <w:rStyle w:val="211pt"/>
                <w:color w:val="auto"/>
                <w:sz w:val="28"/>
                <w:szCs w:val="28"/>
                <w:lang w:eastAsia="en-US" w:bidi="ar-SA"/>
              </w:rPr>
            </w:pPr>
            <w:r>
              <w:rPr>
                <w:rStyle w:val="211pt"/>
                <w:rFonts w:eastAsia="Calibri"/>
              </w:rPr>
              <w:t>1. Систематизирует правовые и организационные основы деятельности по предупрежден</w:t>
            </w:r>
            <w:r w:rsidR="00001DD1">
              <w:rPr>
                <w:rStyle w:val="211pt"/>
                <w:rFonts w:eastAsia="Calibri"/>
              </w:rPr>
              <w:t>ию</w:t>
            </w:r>
            <w:r>
              <w:rPr>
                <w:rStyle w:val="211pt"/>
                <w:rFonts w:eastAsia="Calibri"/>
              </w:rPr>
              <w:t xml:space="preserve"> и пресечен</w:t>
            </w:r>
            <w:r w:rsidR="00001DD1">
              <w:rPr>
                <w:rStyle w:val="211pt"/>
                <w:rFonts w:eastAsia="Calibri"/>
              </w:rPr>
              <w:t>ию</w:t>
            </w:r>
            <w:r>
              <w:rPr>
                <w:rStyle w:val="211pt"/>
                <w:rFonts w:eastAsia="Calibri"/>
              </w:rPr>
              <w:t xml:space="preserve"> правонарушений в социально- экономической и финансовой сферах, в том числе коррупционной направленности</w:t>
            </w:r>
          </w:p>
        </w:tc>
        <w:tc>
          <w:tcPr>
            <w:tcW w:w="3680" w:type="dxa"/>
          </w:tcPr>
          <w:p w:rsidR="00D76AF1" w:rsidRPr="00001DD1" w:rsidRDefault="00494954" w:rsidP="00494954">
            <w:r w:rsidRPr="00001DD1">
              <w:rPr>
                <w:b/>
                <w:bCs/>
                <w:i/>
                <w:iCs/>
              </w:rPr>
              <w:t>знать:</w:t>
            </w:r>
            <w:r w:rsidRPr="00001DD1">
              <w:t xml:space="preserve"> </w:t>
            </w:r>
            <w:r w:rsidR="00006E4F" w:rsidRPr="00001DD1">
              <w:rPr>
                <w:rStyle w:val="211pt"/>
                <w:rFonts w:eastAsia="Calibri"/>
                <w:sz w:val="24"/>
                <w:szCs w:val="24"/>
              </w:rPr>
              <w:t>правовые и организационные основы деятельности по предупреждению и пресечению правонарушений в социально- экономической и финансовой сферах</w:t>
            </w:r>
            <w:r w:rsidR="00006E4F" w:rsidRPr="00001DD1">
              <w:t xml:space="preserve"> </w:t>
            </w:r>
            <w:r w:rsidR="00D76AF1" w:rsidRPr="00001DD1">
              <w:t>с целью</w:t>
            </w:r>
            <w:r w:rsidRPr="00001DD1">
              <w:t xml:space="preserve"> защит</w:t>
            </w:r>
            <w:r w:rsidR="00D76AF1" w:rsidRPr="00001DD1">
              <w:t>ы</w:t>
            </w:r>
            <w:r w:rsidRPr="00001DD1">
              <w:t xml:space="preserve"> </w:t>
            </w:r>
            <w:r w:rsidR="00D76AF1" w:rsidRPr="00001DD1">
              <w:rPr>
                <w:color w:val="000000" w:themeColor="text1"/>
                <w:shd w:val="clear" w:color="auto" w:fill="FFFFFF"/>
              </w:rPr>
              <w:t>прав юридических лиц при проведении контрольно-надзорных мероприятий</w:t>
            </w:r>
          </w:p>
          <w:p w:rsidR="00D76AF1" w:rsidRPr="003A59C9" w:rsidRDefault="00D76AF1" w:rsidP="00494954">
            <w:pPr>
              <w:rPr>
                <w:highlight w:val="cyan"/>
              </w:rPr>
            </w:pPr>
            <w:r w:rsidRPr="00001DD1">
              <w:rPr>
                <w:b/>
                <w:bCs/>
                <w:i/>
                <w:iCs/>
              </w:rPr>
              <w:t xml:space="preserve"> </w:t>
            </w:r>
            <w:r w:rsidR="00494954" w:rsidRPr="00001DD1">
              <w:rPr>
                <w:b/>
                <w:bCs/>
                <w:i/>
                <w:iCs/>
              </w:rPr>
              <w:t>уметь:</w:t>
            </w:r>
            <w:r w:rsidR="00494954" w:rsidRPr="00001DD1">
              <w:t xml:space="preserve"> </w:t>
            </w:r>
            <w:r w:rsidR="00006E4F" w:rsidRPr="00001DD1">
              <w:rPr>
                <w:rStyle w:val="211pt"/>
                <w:rFonts w:eastAsia="Calibri"/>
                <w:sz w:val="24"/>
                <w:szCs w:val="24"/>
              </w:rPr>
              <w:t>систематизировать правовые и организационные основы деятельности по предупреждению и пресечению правонарушений в социально- экономической и финансовой сферах, в том числе коррупционной направленности</w:t>
            </w:r>
            <w:r w:rsidR="00E17A5E" w:rsidRPr="00001DD1">
              <w:rPr>
                <w:rStyle w:val="211pt"/>
                <w:rFonts w:eastAsia="Calibri"/>
                <w:sz w:val="24"/>
                <w:szCs w:val="24"/>
              </w:rPr>
              <w:t xml:space="preserve"> </w:t>
            </w:r>
            <w:r w:rsidRPr="00001DD1">
              <w:t xml:space="preserve">с целью защиты </w:t>
            </w:r>
            <w:r w:rsidRPr="00001DD1">
              <w:rPr>
                <w:color w:val="000000" w:themeColor="text1"/>
                <w:shd w:val="clear" w:color="auto" w:fill="FFFFFF"/>
              </w:rPr>
              <w:t>прав юридических лиц при проведении контрольно-надзорных мероприятий</w:t>
            </w:r>
          </w:p>
        </w:tc>
      </w:tr>
      <w:tr w:rsidR="00494954" w:rsidRPr="007B73FB" w:rsidTr="00332A4E">
        <w:trPr>
          <w:trHeight w:val="482"/>
        </w:trPr>
        <w:tc>
          <w:tcPr>
            <w:tcW w:w="1276" w:type="dxa"/>
            <w:vMerge/>
          </w:tcPr>
          <w:p w:rsidR="00494954" w:rsidRPr="007B73FB" w:rsidRDefault="00494954" w:rsidP="00494954">
            <w:pPr>
              <w:spacing w:before="100" w:beforeAutospacing="1" w:after="100" w:afterAutospacing="1"/>
              <w:rPr>
                <w:color w:val="000000"/>
              </w:rPr>
            </w:pPr>
          </w:p>
        </w:tc>
        <w:tc>
          <w:tcPr>
            <w:tcW w:w="2121" w:type="dxa"/>
            <w:vMerge/>
          </w:tcPr>
          <w:p w:rsidR="00494954" w:rsidRPr="007B73FB" w:rsidRDefault="00494954" w:rsidP="00494954">
            <w:pPr>
              <w:spacing w:before="100" w:beforeAutospacing="1" w:after="100" w:afterAutospacing="1"/>
              <w:rPr>
                <w:color w:val="000000"/>
              </w:rPr>
            </w:pPr>
          </w:p>
        </w:tc>
        <w:tc>
          <w:tcPr>
            <w:tcW w:w="2557" w:type="dxa"/>
          </w:tcPr>
          <w:p w:rsidR="00494954" w:rsidRPr="007B73FB" w:rsidRDefault="00494954" w:rsidP="00494954">
            <w:pPr>
              <w:pStyle w:val="23"/>
              <w:shd w:val="clear" w:color="auto" w:fill="auto"/>
              <w:tabs>
                <w:tab w:val="left" w:pos="197"/>
              </w:tabs>
              <w:spacing w:line="274" w:lineRule="exact"/>
              <w:jc w:val="left"/>
              <w:rPr>
                <w:rStyle w:val="211pt"/>
                <w:sz w:val="24"/>
                <w:szCs w:val="24"/>
              </w:rPr>
            </w:pPr>
            <w:r w:rsidRPr="007B73FB">
              <w:rPr>
                <w:rStyle w:val="211pt"/>
                <w:rFonts w:eastAsiaTheme="minorHAnsi"/>
                <w:sz w:val="24"/>
                <w:szCs w:val="24"/>
              </w:rPr>
              <w:t>2.</w:t>
            </w:r>
            <w:r w:rsidRPr="007B73FB">
              <w:rPr>
                <w:sz w:val="24"/>
                <w:szCs w:val="24"/>
              </w:rPr>
              <w:t xml:space="preserve"> </w:t>
            </w:r>
            <w:r>
              <w:rPr>
                <w:rStyle w:val="211pt"/>
                <w:rFonts w:eastAsia="Calibri"/>
              </w:rPr>
              <w:t>Выявляет и устраняет причины и условия, способствующие совершению правонарушений</w:t>
            </w:r>
          </w:p>
        </w:tc>
        <w:tc>
          <w:tcPr>
            <w:tcW w:w="3680" w:type="dxa"/>
          </w:tcPr>
          <w:p w:rsidR="00E17A5E" w:rsidRPr="00001DD1" w:rsidRDefault="00494954" w:rsidP="00E17A5E">
            <w:r w:rsidRPr="00001DD1">
              <w:rPr>
                <w:b/>
                <w:bCs/>
                <w:i/>
                <w:iCs/>
              </w:rPr>
              <w:t>знать:</w:t>
            </w:r>
            <w:r w:rsidRPr="00001DD1">
              <w:t xml:space="preserve"> </w:t>
            </w:r>
            <w:r w:rsidR="00E17A5E" w:rsidRPr="00001DD1">
              <w:t xml:space="preserve">основные </w:t>
            </w:r>
            <w:r w:rsidR="00E17A5E" w:rsidRPr="00001DD1">
              <w:rPr>
                <w:rStyle w:val="211pt"/>
                <w:rFonts w:eastAsia="Calibri"/>
                <w:sz w:val="24"/>
                <w:szCs w:val="24"/>
              </w:rPr>
              <w:t>причины и условия, способствующие совершению правонарушений</w:t>
            </w:r>
          </w:p>
          <w:p w:rsidR="00494954" w:rsidRPr="003A59C9" w:rsidRDefault="00494954" w:rsidP="00E17A5E">
            <w:pPr>
              <w:rPr>
                <w:highlight w:val="cyan"/>
              </w:rPr>
            </w:pPr>
            <w:r w:rsidRPr="00001DD1">
              <w:rPr>
                <w:b/>
                <w:bCs/>
                <w:i/>
                <w:iCs/>
              </w:rPr>
              <w:t>уметь:</w:t>
            </w:r>
            <w:r w:rsidRPr="00001DD1">
              <w:t xml:space="preserve"> </w:t>
            </w:r>
            <w:r w:rsidR="00E17A5E" w:rsidRPr="00001DD1">
              <w:rPr>
                <w:rStyle w:val="211pt"/>
                <w:rFonts w:eastAsia="Calibri"/>
                <w:sz w:val="24"/>
                <w:szCs w:val="24"/>
              </w:rPr>
              <w:t>выявлять и устранять причины и условия, способствующие совершению правонарушений</w:t>
            </w:r>
          </w:p>
        </w:tc>
      </w:tr>
      <w:tr w:rsidR="00494954" w:rsidRPr="007B73FB" w:rsidTr="00332A4E">
        <w:trPr>
          <w:trHeight w:val="482"/>
        </w:trPr>
        <w:tc>
          <w:tcPr>
            <w:tcW w:w="1276" w:type="dxa"/>
            <w:vMerge/>
          </w:tcPr>
          <w:p w:rsidR="00494954" w:rsidRPr="007B73FB" w:rsidRDefault="00494954" w:rsidP="00494954">
            <w:pPr>
              <w:spacing w:before="100" w:beforeAutospacing="1" w:after="100" w:afterAutospacing="1"/>
              <w:rPr>
                <w:color w:val="000000"/>
              </w:rPr>
            </w:pPr>
          </w:p>
        </w:tc>
        <w:tc>
          <w:tcPr>
            <w:tcW w:w="2121" w:type="dxa"/>
            <w:vMerge/>
          </w:tcPr>
          <w:p w:rsidR="00494954" w:rsidRPr="007B73FB" w:rsidRDefault="00494954" w:rsidP="00494954">
            <w:pPr>
              <w:spacing w:before="100" w:beforeAutospacing="1" w:after="100" w:afterAutospacing="1"/>
              <w:rPr>
                <w:color w:val="000000"/>
              </w:rPr>
            </w:pPr>
          </w:p>
        </w:tc>
        <w:tc>
          <w:tcPr>
            <w:tcW w:w="2557" w:type="dxa"/>
          </w:tcPr>
          <w:p w:rsidR="00494954" w:rsidRPr="007B73FB" w:rsidRDefault="00494954" w:rsidP="00494954">
            <w:pPr>
              <w:pStyle w:val="23"/>
              <w:shd w:val="clear" w:color="auto" w:fill="auto"/>
              <w:tabs>
                <w:tab w:val="left" w:pos="187"/>
              </w:tabs>
              <w:spacing w:line="274" w:lineRule="exact"/>
              <w:jc w:val="left"/>
              <w:rPr>
                <w:rStyle w:val="211pt"/>
                <w:sz w:val="24"/>
                <w:szCs w:val="24"/>
              </w:rPr>
            </w:pPr>
            <w:r>
              <w:rPr>
                <w:rStyle w:val="211pt"/>
                <w:rFonts w:eastAsia="Calibri"/>
                <w:sz w:val="24"/>
                <w:szCs w:val="24"/>
              </w:rPr>
              <w:t>3.</w:t>
            </w:r>
            <w:r>
              <w:rPr>
                <w:rStyle w:val="af"/>
              </w:rPr>
              <w:t xml:space="preserve"> </w:t>
            </w:r>
            <w:r>
              <w:rPr>
                <w:rStyle w:val="211pt"/>
                <w:rFonts w:eastAsia="Calibri"/>
              </w:rPr>
              <w:t>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680" w:type="dxa"/>
          </w:tcPr>
          <w:p w:rsidR="00DF4BC0" w:rsidRPr="00001DD1" w:rsidRDefault="00494954" w:rsidP="00494954">
            <w:pPr>
              <w:rPr>
                <w:b/>
                <w:bCs/>
                <w:i/>
                <w:iCs/>
              </w:rPr>
            </w:pPr>
            <w:r w:rsidRPr="00001DD1">
              <w:rPr>
                <w:b/>
                <w:bCs/>
                <w:i/>
                <w:iCs/>
              </w:rPr>
              <w:t>знать:</w:t>
            </w:r>
            <w:r w:rsidRPr="00001DD1">
              <w:t xml:space="preserve"> основ</w:t>
            </w:r>
            <w:r w:rsidR="003A59C9" w:rsidRPr="00001DD1">
              <w:t>ные</w:t>
            </w:r>
            <w:r w:rsidRPr="00001DD1">
              <w:t xml:space="preserve"> </w:t>
            </w:r>
            <w:r w:rsidR="00DF4BC0" w:rsidRPr="00001DD1">
              <w:rPr>
                <w:rStyle w:val="211pt"/>
                <w:rFonts w:eastAsia="Calibri"/>
                <w:sz w:val="24"/>
                <w:szCs w:val="24"/>
              </w:rPr>
              <w:t>методы предупреждения и пресечения правонарушений</w:t>
            </w:r>
            <w:r w:rsidR="00001DD1" w:rsidRPr="00001DD1">
              <w:rPr>
                <w:bCs/>
                <w:iCs/>
              </w:rPr>
              <w:t>, в том числе коррупционной направленности</w:t>
            </w:r>
          </w:p>
          <w:p w:rsidR="00494954" w:rsidRPr="003A59C9" w:rsidRDefault="00494954" w:rsidP="00494954">
            <w:pPr>
              <w:rPr>
                <w:highlight w:val="cyan"/>
              </w:rPr>
            </w:pPr>
            <w:r w:rsidRPr="00001DD1">
              <w:rPr>
                <w:b/>
                <w:bCs/>
                <w:i/>
                <w:iCs/>
              </w:rPr>
              <w:t>уметь:</w:t>
            </w:r>
            <w:r w:rsidRPr="00001DD1">
              <w:t xml:space="preserve"> </w:t>
            </w:r>
            <w:r w:rsidR="00DF4BC0" w:rsidRPr="00001DD1">
              <w:rPr>
                <w:rStyle w:val="211pt"/>
                <w:rFonts w:eastAsia="Calibri"/>
                <w:sz w:val="24"/>
                <w:szCs w:val="24"/>
              </w:rPr>
              <w:t xml:space="preserve">применять в профессиональной деятельности методы предупреждения и пресечения правонарушений </w:t>
            </w:r>
            <w:r w:rsidR="00DF4BC0" w:rsidRPr="00001DD1">
              <w:t xml:space="preserve">с целью защиты </w:t>
            </w:r>
            <w:r w:rsidR="00DF4BC0" w:rsidRPr="00001DD1">
              <w:rPr>
                <w:color w:val="000000" w:themeColor="text1"/>
                <w:shd w:val="clear" w:color="auto" w:fill="FFFFFF"/>
              </w:rPr>
              <w:t>прав юридических лиц при проведении контрольно-надзорных мероприятий</w:t>
            </w:r>
          </w:p>
        </w:tc>
      </w:tr>
      <w:tr w:rsidR="00494954" w:rsidRPr="007B73FB" w:rsidTr="00332A4E">
        <w:trPr>
          <w:trHeight w:val="482"/>
        </w:trPr>
        <w:tc>
          <w:tcPr>
            <w:tcW w:w="1276" w:type="dxa"/>
            <w:vMerge/>
          </w:tcPr>
          <w:p w:rsidR="00494954" w:rsidRPr="007B73FB" w:rsidRDefault="00494954" w:rsidP="00494954">
            <w:pPr>
              <w:spacing w:before="100" w:beforeAutospacing="1" w:after="100" w:afterAutospacing="1"/>
              <w:rPr>
                <w:color w:val="000000"/>
              </w:rPr>
            </w:pPr>
          </w:p>
        </w:tc>
        <w:tc>
          <w:tcPr>
            <w:tcW w:w="2121" w:type="dxa"/>
            <w:vMerge/>
          </w:tcPr>
          <w:p w:rsidR="00494954" w:rsidRPr="007B73FB" w:rsidRDefault="00494954" w:rsidP="00494954">
            <w:pPr>
              <w:spacing w:before="100" w:beforeAutospacing="1" w:after="100" w:afterAutospacing="1"/>
              <w:rPr>
                <w:color w:val="000000"/>
              </w:rPr>
            </w:pPr>
          </w:p>
        </w:tc>
        <w:tc>
          <w:tcPr>
            <w:tcW w:w="2557" w:type="dxa"/>
          </w:tcPr>
          <w:p w:rsidR="00494954" w:rsidRPr="00001DD1" w:rsidRDefault="00494954" w:rsidP="00494954">
            <w:pPr>
              <w:spacing w:before="100" w:beforeAutospacing="1" w:after="100" w:afterAutospacing="1"/>
              <w:rPr>
                <w:rStyle w:val="211pt"/>
                <w:rFonts w:eastAsiaTheme="minorHAnsi"/>
              </w:rPr>
            </w:pPr>
            <w:r w:rsidRPr="00001DD1">
              <w:rPr>
                <w:rStyle w:val="211pt"/>
                <w:rFonts w:eastAsia="Calibri"/>
              </w:rPr>
              <w:t>4.</w:t>
            </w:r>
            <w:r w:rsidRPr="00001DD1">
              <w:rPr>
                <w:rStyle w:val="af"/>
              </w:rPr>
              <w:t xml:space="preserve"> </w:t>
            </w:r>
            <w:r w:rsidRPr="00001DD1">
              <w:rPr>
                <w:rStyle w:val="211pt"/>
                <w:rFonts w:eastAsia="Calibri"/>
              </w:rPr>
              <w:t>Вырабатывает комплекс мер по выявлению и устранению причин и условий, способствующих совершению правонарушений в социально- экономической и финансовой сферах</w:t>
            </w:r>
          </w:p>
        </w:tc>
        <w:tc>
          <w:tcPr>
            <w:tcW w:w="3680" w:type="dxa"/>
          </w:tcPr>
          <w:p w:rsidR="003A59C9" w:rsidRPr="00001DD1" w:rsidRDefault="00494954" w:rsidP="00494954">
            <w:pPr>
              <w:rPr>
                <w:b/>
                <w:bCs/>
                <w:i/>
                <w:iCs/>
              </w:rPr>
            </w:pPr>
            <w:r w:rsidRPr="00001DD1">
              <w:rPr>
                <w:b/>
                <w:bCs/>
                <w:i/>
                <w:iCs/>
              </w:rPr>
              <w:t>знать:</w:t>
            </w:r>
            <w:r w:rsidR="003A59C9" w:rsidRPr="00001DD1">
              <w:rPr>
                <w:b/>
                <w:bCs/>
                <w:i/>
                <w:iCs/>
              </w:rPr>
              <w:t xml:space="preserve"> основные </w:t>
            </w:r>
            <w:r w:rsidR="003A59C9" w:rsidRPr="00001DD1">
              <w:rPr>
                <w:rStyle w:val="211pt"/>
                <w:rFonts w:eastAsia="Calibri"/>
                <w:sz w:val="24"/>
                <w:szCs w:val="24"/>
              </w:rPr>
              <w:t>причины и условия, способствующие совершению правонарушений</w:t>
            </w:r>
          </w:p>
          <w:p w:rsidR="00494954" w:rsidRPr="00001DD1" w:rsidRDefault="00494954" w:rsidP="00494954">
            <w:r w:rsidRPr="00001DD1">
              <w:rPr>
                <w:b/>
                <w:bCs/>
                <w:i/>
                <w:iCs/>
              </w:rPr>
              <w:t>уметь:</w:t>
            </w:r>
            <w:r w:rsidRPr="00001DD1">
              <w:t xml:space="preserve"> </w:t>
            </w:r>
            <w:r w:rsidR="003A59C9" w:rsidRPr="00001DD1">
              <w:rPr>
                <w:rStyle w:val="211pt"/>
                <w:rFonts w:eastAsia="Calibri"/>
                <w:sz w:val="24"/>
                <w:szCs w:val="24"/>
              </w:rPr>
              <w:t>разрабатывать комплекс мер по выявлению и устранению причин и условий, способствующих совершению правонарушений в социально- экономической и финансовой сферах</w:t>
            </w:r>
          </w:p>
        </w:tc>
      </w:tr>
    </w:tbl>
    <w:p w:rsidR="00D564D8" w:rsidRPr="002359D3" w:rsidRDefault="0084777C" w:rsidP="0084777C">
      <w:pPr>
        <w:pStyle w:val="1"/>
        <w:spacing w:before="0" w:line="360" w:lineRule="auto"/>
        <w:jc w:val="center"/>
        <w:rPr>
          <w:rFonts w:ascii="Times New Roman" w:eastAsia="Times New Roman" w:hAnsi="Times New Roman" w:cs="Times New Roman"/>
          <w:color w:val="auto"/>
          <w:lang w:eastAsia="ru-RU"/>
        </w:rPr>
      </w:pPr>
      <w:bookmarkStart w:id="3" w:name="_Toc23622147"/>
      <w:r w:rsidRPr="002359D3">
        <w:rPr>
          <w:rFonts w:ascii="Times New Roman" w:eastAsia="Times New Roman" w:hAnsi="Times New Roman" w:cs="Times New Roman"/>
          <w:color w:val="auto"/>
          <w:lang w:eastAsia="ru-RU"/>
        </w:rPr>
        <w:lastRenderedPageBreak/>
        <w:t xml:space="preserve">3. </w:t>
      </w:r>
      <w:r w:rsidR="007C267B" w:rsidRPr="002359D3">
        <w:rPr>
          <w:rFonts w:ascii="Times New Roman" w:eastAsia="Times New Roman" w:hAnsi="Times New Roman" w:cs="Times New Roman"/>
          <w:color w:val="auto"/>
          <w:lang w:eastAsia="ru-RU"/>
        </w:rPr>
        <w:t>Место дисциплины в структуре образовательной программы</w:t>
      </w:r>
      <w:bookmarkEnd w:id="3"/>
    </w:p>
    <w:p w:rsidR="007C267B" w:rsidRPr="006F0D34" w:rsidRDefault="007C267B" w:rsidP="006F0D34">
      <w:pPr>
        <w:jc w:val="both"/>
        <w:rPr>
          <w:sz w:val="28"/>
          <w:szCs w:val="28"/>
        </w:rPr>
      </w:pPr>
      <w:r w:rsidRPr="00BB1D1A">
        <w:rPr>
          <w:sz w:val="28"/>
          <w:szCs w:val="28"/>
        </w:rPr>
        <w:t>Дисциплина «</w:t>
      </w:r>
      <w:r w:rsidR="006F0D34" w:rsidRPr="0057684B">
        <w:rPr>
          <w:color w:val="000000" w:themeColor="text1"/>
          <w:sz w:val="28"/>
          <w:szCs w:val="28"/>
          <w:shd w:val="clear" w:color="auto" w:fill="FFFFFF"/>
        </w:rPr>
        <w:t>Защита прав юридических лиц при проведении контрольно-надзорных мероприятий</w:t>
      </w:r>
      <w:r w:rsidRPr="00BB1D1A">
        <w:rPr>
          <w:sz w:val="28"/>
          <w:szCs w:val="28"/>
        </w:rPr>
        <w:t xml:space="preserve">» </w:t>
      </w:r>
      <w:r w:rsidR="00B86A0E" w:rsidRPr="00BB1D1A">
        <w:rPr>
          <w:sz w:val="28"/>
          <w:szCs w:val="28"/>
        </w:rPr>
        <w:t>относится к модулю</w:t>
      </w:r>
      <w:r w:rsidR="006F0D34">
        <w:rPr>
          <w:sz w:val="28"/>
          <w:szCs w:val="28"/>
        </w:rPr>
        <w:t xml:space="preserve"> направленности программы магистратуры</w:t>
      </w:r>
      <w:r w:rsidR="00A51FFD">
        <w:rPr>
          <w:sz w:val="28"/>
          <w:szCs w:val="28"/>
        </w:rPr>
        <w:t xml:space="preserve"> </w:t>
      </w:r>
      <w:r w:rsidR="006F0D34">
        <w:rPr>
          <w:sz w:val="28"/>
          <w:szCs w:val="28"/>
        </w:rPr>
        <w:t>«</w:t>
      </w:r>
      <w:r w:rsidR="006F0D34" w:rsidRPr="0057684B">
        <w:rPr>
          <w:color w:val="000000" w:themeColor="text1"/>
          <w:sz w:val="28"/>
          <w:szCs w:val="28"/>
          <w:shd w:val="clear" w:color="auto" w:fill="FFFFFF"/>
        </w:rPr>
        <w:t>Юридическое сопровождение предпринимательской деятельности (Корпоративный юрист)</w:t>
      </w:r>
      <w:r w:rsidR="006F0D34">
        <w:rPr>
          <w:color w:val="000000" w:themeColor="text1"/>
          <w:sz w:val="28"/>
          <w:szCs w:val="28"/>
          <w:shd w:val="clear" w:color="auto" w:fill="FFFFFF"/>
        </w:rPr>
        <w:t>»</w:t>
      </w:r>
      <w:r w:rsidR="003F39BA" w:rsidRPr="00BB1D1A">
        <w:rPr>
          <w:color w:val="000000"/>
          <w:sz w:val="28"/>
          <w:szCs w:val="28"/>
        </w:rPr>
        <w:t xml:space="preserve"> </w:t>
      </w:r>
      <w:r w:rsidR="00B86A0E" w:rsidRPr="00BB1D1A">
        <w:rPr>
          <w:sz w:val="28"/>
          <w:szCs w:val="28"/>
        </w:rPr>
        <w:t xml:space="preserve">по направлению </w:t>
      </w:r>
      <w:r w:rsidR="00E83405" w:rsidRPr="00BB1D1A">
        <w:rPr>
          <w:sz w:val="28"/>
          <w:szCs w:val="28"/>
        </w:rPr>
        <w:t xml:space="preserve">подготовки </w:t>
      </w:r>
      <w:r w:rsidR="008F7D46" w:rsidRPr="00BB1D1A">
        <w:rPr>
          <w:sz w:val="28"/>
          <w:szCs w:val="28"/>
        </w:rPr>
        <w:t>40.04.01 «Юриспруденция</w:t>
      </w:r>
      <w:r w:rsidR="008F7D46" w:rsidRPr="008F7D46">
        <w:rPr>
          <w:sz w:val="28"/>
          <w:szCs w:val="28"/>
        </w:rPr>
        <w:t>»</w:t>
      </w:r>
      <w:r w:rsidR="008F7D46">
        <w:rPr>
          <w:sz w:val="28"/>
          <w:szCs w:val="28"/>
        </w:rPr>
        <w:t>.</w:t>
      </w:r>
    </w:p>
    <w:p w:rsidR="008F7D46" w:rsidRDefault="008F7D46" w:rsidP="0084777C">
      <w:pPr>
        <w:pStyle w:val="1"/>
        <w:spacing w:before="0" w:line="360" w:lineRule="auto"/>
        <w:jc w:val="center"/>
        <w:rPr>
          <w:rFonts w:ascii="Times New Roman" w:hAnsi="Times New Roman" w:cs="Times New Roman"/>
          <w:color w:val="auto"/>
        </w:rPr>
      </w:pPr>
      <w:bookmarkStart w:id="4" w:name="_Toc23622148"/>
    </w:p>
    <w:p w:rsidR="0084777C" w:rsidRPr="002359D3" w:rsidRDefault="0084777C" w:rsidP="00A3788B">
      <w:pPr>
        <w:pStyle w:val="1"/>
        <w:spacing w:before="0"/>
        <w:jc w:val="center"/>
        <w:rPr>
          <w:rFonts w:ascii="Times New Roman" w:eastAsia="Times New Roman" w:hAnsi="Times New Roman" w:cs="Times New Roman"/>
          <w:color w:val="auto"/>
          <w:lang w:eastAsia="ru-RU"/>
        </w:rPr>
      </w:pPr>
      <w:r w:rsidRPr="002359D3">
        <w:rPr>
          <w:rFonts w:ascii="Times New Roman" w:eastAsia="Times New Roman" w:hAnsi="Times New Roman" w:cs="Times New Roman"/>
          <w:color w:val="auto"/>
          <w:lang w:eastAsia="ru-RU"/>
        </w:rPr>
        <w:t>4. Объем дисциплины в зачетных единицах и в академических часах с выделением объема аудиторной (лекции, семинары) и самос</w:t>
      </w:r>
      <w:r w:rsidR="007E26E5" w:rsidRPr="002359D3">
        <w:rPr>
          <w:rFonts w:ascii="Times New Roman" w:eastAsia="Times New Roman" w:hAnsi="Times New Roman" w:cs="Times New Roman"/>
          <w:color w:val="auto"/>
          <w:lang w:eastAsia="ru-RU"/>
        </w:rPr>
        <w:t>тоятельной работы обучающихся</w:t>
      </w:r>
      <w:bookmarkEnd w:id="4"/>
    </w:p>
    <w:tbl>
      <w:tblPr>
        <w:tblStyle w:val="a3"/>
        <w:tblW w:w="10265" w:type="dxa"/>
        <w:tblInd w:w="-601" w:type="dxa"/>
        <w:tblLook w:val="04A0" w:firstRow="1" w:lastRow="0" w:firstColumn="1" w:lastColumn="0" w:noHBand="0" w:noVBand="1"/>
      </w:tblPr>
      <w:tblGrid>
        <w:gridCol w:w="5418"/>
        <w:gridCol w:w="2565"/>
        <w:gridCol w:w="2282"/>
      </w:tblGrid>
      <w:tr w:rsidR="00B86A0E" w:rsidRPr="002359D3" w:rsidTr="00332A4E">
        <w:trPr>
          <w:trHeight w:val="1002"/>
        </w:trPr>
        <w:tc>
          <w:tcPr>
            <w:tcW w:w="5418" w:type="dxa"/>
            <w:tcBorders>
              <w:bottom w:val="single" w:sz="4" w:space="0" w:color="auto"/>
            </w:tcBorders>
            <w:shd w:val="clear" w:color="auto" w:fill="auto"/>
            <w:vAlign w:val="center"/>
          </w:tcPr>
          <w:p w:rsidR="00B86A0E" w:rsidRPr="002359D3" w:rsidRDefault="00B86A0E" w:rsidP="00D21D36">
            <w:pPr>
              <w:rPr>
                <w:b/>
              </w:rPr>
            </w:pPr>
            <w:r w:rsidRPr="002359D3">
              <w:rPr>
                <w:b/>
              </w:rPr>
              <w:t>Вид учебной работы</w:t>
            </w:r>
            <w:r w:rsidR="00D21D36" w:rsidRPr="002359D3">
              <w:rPr>
                <w:b/>
              </w:rPr>
              <w:t xml:space="preserve"> по дисциплине</w:t>
            </w:r>
          </w:p>
        </w:tc>
        <w:tc>
          <w:tcPr>
            <w:tcW w:w="2565" w:type="dxa"/>
            <w:tcBorders>
              <w:bottom w:val="single" w:sz="4" w:space="0" w:color="auto"/>
            </w:tcBorders>
            <w:shd w:val="clear" w:color="auto" w:fill="auto"/>
            <w:vAlign w:val="center"/>
          </w:tcPr>
          <w:p w:rsidR="00B86A0E" w:rsidRPr="002359D3" w:rsidRDefault="00B86A0E" w:rsidP="00582C50">
            <w:pPr>
              <w:jc w:val="center"/>
              <w:rPr>
                <w:b/>
              </w:rPr>
            </w:pPr>
            <w:r w:rsidRPr="002359D3">
              <w:rPr>
                <w:b/>
              </w:rPr>
              <w:t xml:space="preserve">Всего </w:t>
            </w:r>
          </w:p>
          <w:p w:rsidR="00B86A0E" w:rsidRPr="002359D3" w:rsidRDefault="00B86A0E" w:rsidP="00582C50">
            <w:pPr>
              <w:jc w:val="center"/>
              <w:rPr>
                <w:b/>
              </w:rPr>
            </w:pPr>
            <w:r w:rsidRPr="002359D3">
              <w:rPr>
                <w:b/>
              </w:rPr>
              <w:t>(в зачетных единицах и часах)</w:t>
            </w:r>
          </w:p>
        </w:tc>
        <w:tc>
          <w:tcPr>
            <w:tcW w:w="2282" w:type="dxa"/>
            <w:tcBorders>
              <w:bottom w:val="single" w:sz="4" w:space="0" w:color="auto"/>
            </w:tcBorders>
            <w:shd w:val="clear" w:color="auto" w:fill="auto"/>
            <w:vAlign w:val="center"/>
          </w:tcPr>
          <w:p w:rsidR="00B86A0E" w:rsidRPr="002359D3" w:rsidRDefault="00B86A0E" w:rsidP="00582C50">
            <w:pPr>
              <w:jc w:val="center"/>
              <w:rPr>
                <w:b/>
              </w:rPr>
            </w:pPr>
            <w:r w:rsidRPr="002359D3">
              <w:rPr>
                <w:b/>
              </w:rPr>
              <w:t xml:space="preserve">Модуль </w:t>
            </w:r>
            <w:r w:rsidR="006F0D34">
              <w:rPr>
                <w:b/>
              </w:rPr>
              <w:t>2</w:t>
            </w:r>
            <w:r w:rsidRPr="002359D3">
              <w:rPr>
                <w:b/>
              </w:rPr>
              <w:t xml:space="preserve"> </w:t>
            </w:r>
          </w:p>
          <w:p w:rsidR="00B86A0E" w:rsidRPr="002359D3" w:rsidRDefault="00B86A0E" w:rsidP="00582C50">
            <w:pPr>
              <w:jc w:val="center"/>
              <w:rPr>
                <w:b/>
              </w:rPr>
            </w:pPr>
            <w:r w:rsidRPr="002359D3">
              <w:rPr>
                <w:b/>
              </w:rPr>
              <w:t xml:space="preserve">(в часах) </w:t>
            </w:r>
          </w:p>
        </w:tc>
      </w:tr>
      <w:tr w:rsidR="00B86A0E" w:rsidRPr="002359D3" w:rsidTr="00332A4E">
        <w:trPr>
          <w:trHeight w:val="328"/>
        </w:trPr>
        <w:tc>
          <w:tcPr>
            <w:tcW w:w="5418" w:type="dxa"/>
            <w:tcBorders>
              <w:bottom w:val="single" w:sz="4" w:space="0" w:color="auto"/>
            </w:tcBorders>
            <w:shd w:val="clear" w:color="auto" w:fill="auto"/>
            <w:vAlign w:val="center"/>
          </w:tcPr>
          <w:p w:rsidR="00B86A0E" w:rsidRPr="00332A4E" w:rsidRDefault="00B86A0E" w:rsidP="00D21D36">
            <w:pPr>
              <w:rPr>
                <w:b/>
              </w:rPr>
            </w:pPr>
            <w:r w:rsidRPr="00332A4E">
              <w:rPr>
                <w:b/>
              </w:rPr>
              <w:t>Общая трудоемкость дисциплины</w:t>
            </w:r>
          </w:p>
        </w:tc>
        <w:tc>
          <w:tcPr>
            <w:tcW w:w="2565" w:type="dxa"/>
            <w:tcBorders>
              <w:bottom w:val="single" w:sz="4" w:space="0" w:color="auto"/>
            </w:tcBorders>
            <w:shd w:val="clear" w:color="auto" w:fill="auto"/>
            <w:vAlign w:val="center"/>
          </w:tcPr>
          <w:p w:rsidR="00B86A0E" w:rsidRPr="00332A4E" w:rsidRDefault="003319A8" w:rsidP="00582C50">
            <w:pPr>
              <w:jc w:val="center"/>
            </w:pPr>
            <w:r w:rsidRPr="00332A4E">
              <w:t>4</w:t>
            </w:r>
            <w:r w:rsidR="00B86A0E" w:rsidRPr="00332A4E">
              <w:t xml:space="preserve"> </w:t>
            </w:r>
            <w:proofErr w:type="spellStart"/>
            <w:r w:rsidR="00B86A0E" w:rsidRPr="00332A4E">
              <w:t>з.е</w:t>
            </w:r>
            <w:proofErr w:type="spellEnd"/>
            <w:r w:rsidR="00B86A0E" w:rsidRPr="00332A4E">
              <w:t>. и 1</w:t>
            </w:r>
            <w:r w:rsidR="006F0D34" w:rsidRPr="00332A4E">
              <w:t>44</w:t>
            </w:r>
          </w:p>
        </w:tc>
        <w:tc>
          <w:tcPr>
            <w:tcW w:w="2282" w:type="dxa"/>
            <w:tcBorders>
              <w:bottom w:val="single" w:sz="4" w:space="0" w:color="auto"/>
            </w:tcBorders>
            <w:shd w:val="clear" w:color="auto" w:fill="auto"/>
            <w:vAlign w:val="center"/>
          </w:tcPr>
          <w:p w:rsidR="00B86A0E" w:rsidRPr="00332A4E" w:rsidRDefault="007A7384" w:rsidP="00582C50">
            <w:pPr>
              <w:jc w:val="center"/>
            </w:pPr>
            <w:r w:rsidRPr="00332A4E">
              <w:t>1</w:t>
            </w:r>
            <w:r w:rsidR="003319A8" w:rsidRPr="00332A4E">
              <w:t>44</w:t>
            </w:r>
          </w:p>
        </w:tc>
      </w:tr>
      <w:tr w:rsidR="00B86A0E" w:rsidRPr="002359D3" w:rsidTr="00332A4E">
        <w:trPr>
          <w:trHeight w:val="328"/>
        </w:trPr>
        <w:tc>
          <w:tcPr>
            <w:tcW w:w="5418" w:type="dxa"/>
            <w:shd w:val="clear" w:color="auto" w:fill="auto"/>
            <w:vAlign w:val="center"/>
          </w:tcPr>
          <w:p w:rsidR="00B86A0E" w:rsidRPr="00332A4E" w:rsidRDefault="00B86A0E" w:rsidP="00D21D36">
            <w:pPr>
              <w:rPr>
                <w:b/>
              </w:rPr>
            </w:pPr>
            <w:r w:rsidRPr="00332A4E">
              <w:rPr>
                <w:b/>
              </w:rPr>
              <w:t>Контактная работа - Аудиторные занятия</w:t>
            </w:r>
          </w:p>
        </w:tc>
        <w:tc>
          <w:tcPr>
            <w:tcW w:w="2565" w:type="dxa"/>
            <w:shd w:val="clear" w:color="auto" w:fill="auto"/>
            <w:vAlign w:val="center"/>
          </w:tcPr>
          <w:p w:rsidR="00B86A0E" w:rsidRPr="00332A4E" w:rsidRDefault="003319A8" w:rsidP="00582C50">
            <w:pPr>
              <w:jc w:val="center"/>
              <w:rPr>
                <w:b/>
              </w:rPr>
            </w:pPr>
            <w:r w:rsidRPr="00332A4E">
              <w:rPr>
                <w:b/>
              </w:rPr>
              <w:t>6</w:t>
            </w:r>
            <w:r w:rsidR="0043419D" w:rsidRPr="00332A4E">
              <w:rPr>
                <w:b/>
              </w:rPr>
              <w:t>0</w:t>
            </w:r>
          </w:p>
        </w:tc>
        <w:tc>
          <w:tcPr>
            <w:tcW w:w="2282" w:type="dxa"/>
            <w:shd w:val="clear" w:color="auto" w:fill="auto"/>
            <w:vAlign w:val="center"/>
          </w:tcPr>
          <w:p w:rsidR="00B86A0E" w:rsidRPr="00332A4E" w:rsidRDefault="003319A8" w:rsidP="00582C50">
            <w:pPr>
              <w:jc w:val="center"/>
              <w:rPr>
                <w:b/>
              </w:rPr>
            </w:pPr>
            <w:r w:rsidRPr="00332A4E">
              <w:rPr>
                <w:b/>
              </w:rPr>
              <w:t>6</w:t>
            </w:r>
            <w:r w:rsidR="0043419D" w:rsidRPr="00332A4E">
              <w:rPr>
                <w:b/>
              </w:rPr>
              <w:t>0</w:t>
            </w:r>
          </w:p>
        </w:tc>
      </w:tr>
      <w:tr w:rsidR="00B86A0E" w:rsidRPr="002359D3" w:rsidTr="00332A4E">
        <w:trPr>
          <w:trHeight w:val="328"/>
        </w:trPr>
        <w:tc>
          <w:tcPr>
            <w:tcW w:w="5418" w:type="dxa"/>
            <w:shd w:val="clear" w:color="auto" w:fill="auto"/>
            <w:vAlign w:val="center"/>
          </w:tcPr>
          <w:p w:rsidR="00B86A0E" w:rsidRPr="00332A4E" w:rsidRDefault="00B86A0E" w:rsidP="00D21D36">
            <w:r w:rsidRPr="00332A4E">
              <w:t>Лекции</w:t>
            </w:r>
          </w:p>
        </w:tc>
        <w:tc>
          <w:tcPr>
            <w:tcW w:w="2565" w:type="dxa"/>
            <w:shd w:val="clear" w:color="auto" w:fill="auto"/>
            <w:vAlign w:val="center"/>
          </w:tcPr>
          <w:p w:rsidR="00B86A0E" w:rsidRPr="00332A4E" w:rsidRDefault="003319A8" w:rsidP="00582C50">
            <w:pPr>
              <w:jc w:val="center"/>
            </w:pPr>
            <w:r w:rsidRPr="00332A4E">
              <w:t>16</w:t>
            </w:r>
          </w:p>
        </w:tc>
        <w:tc>
          <w:tcPr>
            <w:tcW w:w="2282" w:type="dxa"/>
            <w:shd w:val="clear" w:color="auto" w:fill="auto"/>
          </w:tcPr>
          <w:p w:rsidR="00B86A0E" w:rsidRPr="00332A4E" w:rsidRDefault="003319A8" w:rsidP="00582C50">
            <w:pPr>
              <w:jc w:val="center"/>
            </w:pPr>
            <w:r w:rsidRPr="00332A4E">
              <w:t>16</w:t>
            </w:r>
          </w:p>
        </w:tc>
      </w:tr>
      <w:tr w:rsidR="00B86A0E" w:rsidRPr="002359D3" w:rsidTr="00332A4E">
        <w:trPr>
          <w:trHeight w:val="328"/>
        </w:trPr>
        <w:tc>
          <w:tcPr>
            <w:tcW w:w="5418" w:type="dxa"/>
            <w:shd w:val="clear" w:color="auto" w:fill="auto"/>
            <w:vAlign w:val="center"/>
          </w:tcPr>
          <w:p w:rsidR="00B86A0E" w:rsidRPr="00332A4E" w:rsidRDefault="00B86A0E" w:rsidP="00D21D36">
            <w:r w:rsidRPr="00332A4E">
              <w:t>Семинары, практические занятия</w:t>
            </w:r>
          </w:p>
        </w:tc>
        <w:tc>
          <w:tcPr>
            <w:tcW w:w="2565" w:type="dxa"/>
            <w:shd w:val="clear" w:color="auto" w:fill="auto"/>
            <w:vAlign w:val="center"/>
          </w:tcPr>
          <w:p w:rsidR="00B86A0E" w:rsidRPr="00332A4E" w:rsidRDefault="003319A8" w:rsidP="00582C50">
            <w:pPr>
              <w:jc w:val="center"/>
            </w:pPr>
            <w:r w:rsidRPr="00332A4E">
              <w:t>44</w:t>
            </w:r>
          </w:p>
        </w:tc>
        <w:tc>
          <w:tcPr>
            <w:tcW w:w="2282" w:type="dxa"/>
            <w:shd w:val="clear" w:color="auto" w:fill="auto"/>
          </w:tcPr>
          <w:p w:rsidR="00B86A0E" w:rsidRPr="00332A4E" w:rsidRDefault="003319A8" w:rsidP="00582C50">
            <w:pPr>
              <w:jc w:val="center"/>
            </w:pPr>
            <w:r w:rsidRPr="00332A4E">
              <w:t>44</w:t>
            </w:r>
          </w:p>
        </w:tc>
      </w:tr>
      <w:tr w:rsidR="00B86A0E" w:rsidRPr="002359D3" w:rsidTr="00332A4E">
        <w:trPr>
          <w:trHeight w:val="328"/>
        </w:trPr>
        <w:tc>
          <w:tcPr>
            <w:tcW w:w="5418" w:type="dxa"/>
            <w:shd w:val="clear" w:color="auto" w:fill="auto"/>
            <w:vAlign w:val="center"/>
          </w:tcPr>
          <w:p w:rsidR="00B86A0E" w:rsidRPr="00332A4E" w:rsidRDefault="00B86A0E" w:rsidP="00D21D36">
            <w:pPr>
              <w:rPr>
                <w:b/>
              </w:rPr>
            </w:pPr>
            <w:r w:rsidRPr="00332A4E">
              <w:rPr>
                <w:b/>
              </w:rPr>
              <w:t>Самостоятельная работа</w:t>
            </w:r>
          </w:p>
        </w:tc>
        <w:tc>
          <w:tcPr>
            <w:tcW w:w="2565" w:type="dxa"/>
            <w:shd w:val="clear" w:color="auto" w:fill="auto"/>
            <w:vAlign w:val="center"/>
          </w:tcPr>
          <w:p w:rsidR="00B86A0E" w:rsidRPr="00332A4E" w:rsidRDefault="003319A8" w:rsidP="00582C50">
            <w:pPr>
              <w:jc w:val="center"/>
              <w:rPr>
                <w:b/>
              </w:rPr>
            </w:pPr>
            <w:r w:rsidRPr="00332A4E">
              <w:rPr>
                <w:b/>
              </w:rPr>
              <w:t>84</w:t>
            </w:r>
          </w:p>
        </w:tc>
        <w:tc>
          <w:tcPr>
            <w:tcW w:w="2282" w:type="dxa"/>
            <w:shd w:val="clear" w:color="auto" w:fill="auto"/>
            <w:vAlign w:val="center"/>
          </w:tcPr>
          <w:p w:rsidR="00B86A0E" w:rsidRPr="00332A4E" w:rsidRDefault="003319A8" w:rsidP="00582C50">
            <w:pPr>
              <w:jc w:val="center"/>
              <w:rPr>
                <w:b/>
              </w:rPr>
            </w:pPr>
            <w:r w:rsidRPr="00332A4E">
              <w:rPr>
                <w:b/>
              </w:rPr>
              <w:t>84</w:t>
            </w:r>
          </w:p>
        </w:tc>
      </w:tr>
      <w:tr w:rsidR="00B86A0E" w:rsidRPr="002359D3" w:rsidTr="00332A4E">
        <w:trPr>
          <w:trHeight w:val="328"/>
        </w:trPr>
        <w:tc>
          <w:tcPr>
            <w:tcW w:w="5418" w:type="dxa"/>
            <w:tcBorders>
              <w:bottom w:val="single" w:sz="4" w:space="0" w:color="auto"/>
            </w:tcBorders>
            <w:shd w:val="clear" w:color="auto" w:fill="auto"/>
            <w:vAlign w:val="center"/>
          </w:tcPr>
          <w:p w:rsidR="00B86A0E" w:rsidRPr="00332A4E" w:rsidRDefault="00B86A0E" w:rsidP="00D21D36">
            <w:r w:rsidRPr="00332A4E">
              <w:t>Вид текущего контроля</w:t>
            </w:r>
          </w:p>
        </w:tc>
        <w:tc>
          <w:tcPr>
            <w:tcW w:w="2565" w:type="dxa"/>
            <w:tcBorders>
              <w:bottom w:val="single" w:sz="4" w:space="0" w:color="auto"/>
            </w:tcBorders>
            <w:shd w:val="clear" w:color="auto" w:fill="auto"/>
            <w:vAlign w:val="center"/>
          </w:tcPr>
          <w:p w:rsidR="00B86A0E" w:rsidRPr="00332A4E" w:rsidRDefault="003319A8" w:rsidP="00582C50">
            <w:pPr>
              <w:jc w:val="center"/>
            </w:pPr>
            <w:r w:rsidRPr="00332A4E">
              <w:t>Реферат</w:t>
            </w:r>
          </w:p>
        </w:tc>
        <w:tc>
          <w:tcPr>
            <w:tcW w:w="2282" w:type="dxa"/>
            <w:tcBorders>
              <w:bottom w:val="single" w:sz="4" w:space="0" w:color="auto"/>
            </w:tcBorders>
            <w:shd w:val="clear" w:color="auto" w:fill="auto"/>
            <w:vAlign w:val="center"/>
          </w:tcPr>
          <w:p w:rsidR="00B86A0E" w:rsidRPr="00332A4E" w:rsidRDefault="003319A8" w:rsidP="00582C50">
            <w:pPr>
              <w:jc w:val="center"/>
            </w:pPr>
            <w:r w:rsidRPr="00332A4E">
              <w:t>Реферат</w:t>
            </w:r>
          </w:p>
        </w:tc>
      </w:tr>
      <w:tr w:rsidR="00B86A0E" w:rsidRPr="002359D3" w:rsidTr="00332A4E">
        <w:trPr>
          <w:trHeight w:val="351"/>
        </w:trPr>
        <w:tc>
          <w:tcPr>
            <w:tcW w:w="5418" w:type="dxa"/>
            <w:tcBorders>
              <w:bottom w:val="single" w:sz="4" w:space="0" w:color="auto"/>
            </w:tcBorders>
            <w:shd w:val="clear" w:color="auto" w:fill="auto"/>
            <w:vAlign w:val="center"/>
          </w:tcPr>
          <w:p w:rsidR="00B86A0E" w:rsidRPr="00332A4E" w:rsidRDefault="00B86A0E" w:rsidP="00D21D36">
            <w:r w:rsidRPr="00332A4E">
              <w:t>Вид промежуточной аттестации</w:t>
            </w:r>
          </w:p>
        </w:tc>
        <w:tc>
          <w:tcPr>
            <w:tcW w:w="2565" w:type="dxa"/>
            <w:tcBorders>
              <w:bottom w:val="single" w:sz="4" w:space="0" w:color="auto"/>
            </w:tcBorders>
            <w:shd w:val="clear" w:color="auto" w:fill="auto"/>
            <w:vAlign w:val="center"/>
          </w:tcPr>
          <w:p w:rsidR="00B86A0E" w:rsidRPr="00332A4E" w:rsidRDefault="00A51FFD" w:rsidP="0043419D">
            <w:pPr>
              <w:jc w:val="center"/>
            </w:pPr>
            <w:r w:rsidRPr="00332A4E">
              <w:t>Э</w:t>
            </w:r>
            <w:r w:rsidR="0043419D" w:rsidRPr="00332A4E">
              <w:t>кзамен</w:t>
            </w:r>
          </w:p>
        </w:tc>
        <w:tc>
          <w:tcPr>
            <w:tcW w:w="2282" w:type="dxa"/>
            <w:tcBorders>
              <w:bottom w:val="single" w:sz="4" w:space="0" w:color="auto"/>
            </w:tcBorders>
            <w:shd w:val="clear" w:color="auto" w:fill="auto"/>
            <w:vAlign w:val="center"/>
          </w:tcPr>
          <w:p w:rsidR="00B86A0E" w:rsidRPr="00332A4E" w:rsidRDefault="00A51FFD" w:rsidP="00582C50">
            <w:pPr>
              <w:jc w:val="center"/>
            </w:pPr>
            <w:r w:rsidRPr="00332A4E">
              <w:t>Э</w:t>
            </w:r>
            <w:r w:rsidR="0043419D" w:rsidRPr="00332A4E">
              <w:t>кзамен</w:t>
            </w:r>
          </w:p>
        </w:tc>
      </w:tr>
    </w:tbl>
    <w:p w:rsidR="00A3788B" w:rsidRDefault="00A3788B" w:rsidP="00915162">
      <w:pPr>
        <w:pStyle w:val="1"/>
        <w:spacing w:before="0" w:line="360" w:lineRule="auto"/>
        <w:jc w:val="center"/>
        <w:rPr>
          <w:rFonts w:ascii="Times New Roman" w:eastAsia="Times New Roman" w:hAnsi="Times New Roman" w:cs="Times New Roman"/>
          <w:color w:val="auto"/>
          <w:lang w:eastAsia="ru-RU"/>
        </w:rPr>
      </w:pPr>
      <w:bookmarkStart w:id="5" w:name="_Toc23622149"/>
    </w:p>
    <w:p w:rsidR="00915162" w:rsidRPr="002359D3" w:rsidRDefault="00915162" w:rsidP="00A3788B">
      <w:pPr>
        <w:pStyle w:val="1"/>
        <w:spacing w:before="0"/>
        <w:jc w:val="center"/>
        <w:rPr>
          <w:rFonts w:ascii="Times New Roman" w:eastAsia="Times New Roman" w:hAnsi="Times New Roman" w:cs="Times New Roman"/>
          <w:color w:val="auto"/>
          <w:lang w:eastAsia="ru-RU"/>
        </w:rPr>
      </w:pPr>
      <w:r w:rsidRPr="002359D3">
        <w:rPr>
          <w:rFonts w:ascii="Times New Roman" w:eastAsia="Times New Roman" w:hAnsi="Times New Roman" w:cs="Times New Roman"/>
          <w:color w:val="auto"/>
          <w:lang w:eastAsia="ru-RU"/>
        </w:rPr>
        <w:t xml:space="preserve">5. </w:t>
      </w:r>
      <w:r w:rsidR="003D4EE2" w:rsidRPr="002359D3">
        <w:rPr>
          <w:rFonts w:ascii="Times New Roman" w:eastAsia="Times New Roman" w:hAnsi="Times New Roman" w:cs="Times New Roman"/>
          <w:color w:val="auto"/>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915162" w:rsidRPr="002359D3" w:rsidRDefault="00915162" w:rsidP="007D45BC">
      <w:pPr>
        <w:pStyle w:val="2"/>
        <w:spacing w:before="0" w:line="360" w:lineRule="auto"/>
        <w:jc w:val="center"/>
        <w:rPr>
          <w:rFonts w:ascii="Times New Roman" w:eastAsia="Times New Roman" w:hAnsi="Times New Roman" w:cs="Times New Roman"/>
          <w:i/>
          <w:color w:val="000000" w:themeColor="text1"/>
          <w:sz w:val="28"/>
          <w:szCs w:val="28"/>
          <w:lang w:eastAsia="ru-RU"/>
        </w:rPr>
      </w:pPr>
      <w:bookmarkStart w:id="6" w:name="_Toc23622150"/>
      <w:r w:rsidRPr="002359D3">
        <w:rPr>
          <w:rFonts w:ascii="Times New Roman" w:eastAsia="Times New Roman" w:hAnsi="Times New Roman" w:cs="Times New Roman"/>
          <w:i/>
          <w:color w:val="000000" w:themeColor="text1"/>
          <w:sz w:val="28"/>
          <w:szCs w:val="28"/>
          <w:lang w:eastAsia="ru-RU"/>
        </w:rPr>
        <w:t>5.1. Содержание дисциплин</w:t>
      </w:r>
      <w:r w:rsidR="00136231" w:rsidRPr="002359D3">
        <w:rPr>
          <w:rFonts w:ascii="Times New Roman" w:eastAsia="Times New Roman" w:hAnsi="Times New Roman" w:cs="Times New Roman"/>
          <w:i/>
          <w:color w:val="000000" w:themeColor="text1"/>
          <w:sz w:val="28"/>
          <w:szCs w:val="28"/>
          <w:lang w:eastAsia="ru-RU"/>
        </w:rPr>
        <w:t>ы</w:t>
      </w:r>
      <w:bookmarkEnd w:id="6"/>
    </w:p>
    <w:p w:rsidR="003319A8" w:rsidRPr="00DD1297" w:rsidRDefault="003319A8" w:rsidP="003319A8">
      <w:pPr>
        <w:spacing w:before="100" w:beforeAutospacing="1" w:after="100" w:afterAutospacing="1"/>
        <w:ind w:firstLine="709"/>
        <w:jc w:val="both"/>
        <w:rPr>
          <w:b/>
          <w:bCs/>
          <w:sz w:val="28"/>
          <w:szCs w:val="28"/>
        </w:rPr>
      </w:pPr>
      <w:r w:rsidRPr="00DD1297">
        <w:rPr>
          <w:b/>
          <w:bCs/>
          <w:i/>
          <w:iCs/>
          <w:sz w:val="28"/>
          <w:szCs w:val="28"/>
        </w:rPr>
        <w:t xml:space="preserve">Тема </w:t>
      </w:r>
      <w:r w:rsidRPr="003319A8">
        <w:rPr>
          <w:b/>
          <w:bCs/>
          <w:i/>
          <w:iCs/>
          <w:sz w:val="28"/>
          <w:szCs w:val="28"/>
        </w:rPr>
        <w:t>1. Основы деятельности контрольно-надзорных органов в системе государственного управления</w:t>
      </w:r>
      <w:r w:rsidRPr="00DD1297">
        <w:rPr>
          <w:b/>
          <w:bCs/>
          <w:sz w:val="28"/>
          <w:szCs w:val="28"/>
        </w:rPr>
        <w:t xml:space="preserve"> </w:t>
      </w:r>
    </w:p>
    <w:p w:rsidR="003319A8" w:rsidRPr="003319A8" w:rsidRDefault="003319A8" w:rsidP="003319A8">
      <w:pPr>
        <w:spacing w:before="100" w:beforeAutospacing="1" w:after="100" w:afterAutospacing="1"/>
        <w:ind w:firstLine="709"/>
        <w:jc w:val="both"/>
        <w:rPr>
          <w:sz w:val="28"/>
          <w:szCs w:val="28"/>
        </w:rPr>
      </w:pPr>
      <w:r w:rsidRPr="003319A8">
        <w:rPr>
          <w:sz w:val="28"/>
          <w:szCs w:val="28"/>
        </w:rPr>
        <w:t xml:space="preserve">Общая характеристика системы государственного надзора и контроля. Правовые основы деятельности контрольно-надзорных органов. </w:t>
      </w:r>
    </w:p>
    <w:p w:rsidR="003319A8" w:rsidRDefault="00A3788B" w:rsidP="003319A8">
      <w:pPr>
        <w:jc w:val="both"/>
        <w:rPr>
          <w:b/>
          <w:bCs/>
          <w:i/>
          <w:iCs/>
          <w:sz w:val="28"/>
          <w:szCs w:val="28"/>
        </w:rPr>
      </w:pPr>
      <w:r>
        <w:rPr>
          <w:b/>
          <w:bCs/>
          <w:i/>
          <w:iCs/>
          <w:sz w:val="28"/>
          <w:szCs w:val="28"/>
        </w:rPr>
        <w:t xml:space="preserve">          </w:t>
      </w:r>
      <w:r w:rsidR="003319A8" w:rsidRPr="00A3788B">
        <w:rPr>
          <w:b/>
          <w:bCs/>
          <w:i/>
          <w:iCs/>
          <w:sz w:val="28"/>
          <w:szCs w:val="28"/>
        </w:rPr>
        <w:t>Тема 2. Основные понятия и принципы защиты прав юридических лиц при проведении контрольно-надзорных мероприятий</w:t>
      </w:r>
    </w:p>
    <w:p w:rsidR="00A3788B" w:rsidRPr="00A3788B" w:rsidRDefault="00A3788B" w:rsidP="003319A8">
      <w:pPr>
        <w:jc w:val="both"/>
        <w:rPr>
          <w:b/>
          <w:bCs/>
          <w:i/>
          <w:iCs/>
          <w:sz w:val="28"/>
          <w:szCs w:val="28"/>
        </w:rPr>
      </w:pPr>
    </w:p>
    <w:p w:rsidR="003319A8" w:rsidRPr="00A3788B" w:rsidRDefault="003319A8" w:rsidP="003319A8">
      <w:pPr>
        <w:jc w:val="both"/>
        <w:rPr>
          <w:sz w:val="28"/>
          <w:szCs w:val="28"/>
        </w:rPr>
      </w:pPr>
      <w:r w:rsidRPr="00A3788B">
        <w:rPr>
          <w:sz w:val="28"/>
          <w:szCs w:val="28"/>
        </w:rPr>
        <w:t xml:space="preserve">Основные понятия защиты прав юридических лиц при проведении проверок. Принципы защиты прав юридических лиц при проведении контрольно-надзорных мероприятий. Особенности и пределы </w:t>
      </w:r>
      <w:proofErr w:type="spellStart"/>
      <w:r w:rsidRPr="00A3788B">
        <w:rPr>
          <w:sz w:val="28"/>
          <w:szCs w:val="28"/>
        </w:rPr>
        <w:t>действия</w:t>
      </w:r>
      <w:proofErr w:type="spellEnd"/>
      <w:r w:rsidRPr="00A3788B">
        <w:rPr>
          <w:sz w:val="28"/>
          <w:szCs w:val="28"/>
        </w:rPr>
        <w:t xml:space="preserve"> Федерального закона </w:t>
      </w:r>
      <w:proofErr w:type="spellStart"/>
      <w:r w:rsidRPr="00A3788B">
        <w:rPr>
          <w:sz w:val="28"/>
          <w:szCs w:val="28"/>
        </w:rPr>
        <w:t>No</w:t>
      </w:r>
      <w:proofErr w:type="spellEnd"/>
      <w:r w:rsidRPr="00A3788B">
        <w:rPr>
          <w:sz w:val="28"/>
          <w:szCs w:val="28"/>
        </w:rPr>
        <w:t xml:space="preserve"> 294-ФЗ от 26.12.2008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w:t>
      </w:r>
    </w:p>
    <w:p w:rsidR="003319A8" w:rsidRPr="003319A8" w:rsidRDefault="003319A8" w:rsidP="003319A8">
      <w:pPr>
        <w:shd w:val="clear" w:color="auto" w:fill="FFFFFF"/>
        <w:spacing w:before="100" w:beforeAutospacing="1" w:after="100" w:afterAutospacing="1"/>
        <w:ind w:firstLine="709"/>
        <w:jc w:val="both"/>
        <w:rPr>
          <w:b/>
          <w:bCs/>
          <w:i/>
          <w:iCs/>
        </w:rPr>
      </w:pPr>
      <w:r w:rsidRPr="00AC3E55">
        <w:rPr>
          <w:b/>
          <w:bCs/>
          <w:i/>
          <w:iCs/>
          <w:sz w:val="28"/>
          <w:szCs w:val="28"/>
        </w:rPr>
        <w:lastRenderedPageBreak/>
        <w:t xml:space="preserve">Тема </w:t>
      </w:r>
      <w:r w:rsidRPr="003319A8">
        <w:rPr>
          <w:b/>
          <w:bCs/>
          <w:i/>
          <w:iCs/>
          <w:sz w:val="28"/>
          <w:szCs w:val="28"/>
        </w:rPr>
        <w:t xml:space="preserve">3. Полномочия в области контроля и надзора органов </w:t>
      </w:r>
      <w:proofErr w:type="spellStart"/>
      <w:r w:rsidRPr="003319A8">
        <w:rPr>
          <w:b/>
          <w:bCs/>
          <w:i/>
          <w:iCs/>
          <w:sz w:val="28"/>
          <w:szCs w:val="28"/>
        </w:rPr>
        <w:t>исполнительнои</w:t>
      </w:r>
      <w:proofErr w:type="spellEnd"/>
      <w:r w:rsidRPr="003319A8">
        <w:rPr>
          <w:b/>
          <w:bCs/>
          <w:i/>
          <w:iCs/>
          <w:sz w:val="28"/>
          <w:szCs w:val="28"/>
        </w:rPr>
        <w:t xml:space="preserve">̆ власти и органов местного самоуправления </w:t>
      </w:r>
    </w:p>
    <w:p w:rsidR="003319A8" w:rsidRPr="003319A8" w:rsidRDefault="003319A8" w:rsidP="003319A8">
      <w:pPr>
        <w:spacing w:before="100" w:beforeAutospacing="1" w:after="100" w:afterAutospacing="1"/>
        <w:ind w:firstLine="709"/>
        <w:jc w:val="both"/>
      </w:pPr>
      <w:r w:rsidRPr="003319A8">
        <w:rPr>
          <w:sz w:val="28"/>
          <w:szCs w:val="28"/>
        </w:rPr>
        <w:t xml:space="preserve">Полномочия федеральных органов </w:t>
      </w:r>
      <w:proofErr w:type="spellStart"/>
      <w:r w:rsidRPr="003319A8">
        <w:rPr>
          <w:sz w:val="28"/>
          <w:szCs w:val="28"/>
        </w:rPr>
        <w:t>исполнительнои</w:t>
      </w:r>
      <w:proofErr w:type="spellEnd"/>
      <w:r w:rsidRPr="003319A8">
        <w:rPr>
          <w:sz w:val="28"/>
          <w:szCs w:val="28"/>
        </w:rPr>
        <w:t xml:space="preserve">̆ власти, осуществляющих </w:t>
      </w:r>
      <w:proofErr w:type="spellStart"/>
      <w:r w:rsidRPr="003319A8">
        <w:rPr>
          <w:sz w:val="28"/>
          <w:szCs w:val="28"/>
        </w:rPr>
        <w:t>государственныи</w:t>
      </w:r>
      <w:proofErr w:type="spellEnd"/>
      <w:r w:rsidRPr="003319A8">
        <w:rPr>
          <w:sz w:val="28"/>
          <w:szCs w:val="28"/>
        </w:rPr>
        <w:t xml:space="preserve">̆ контроль (надзор). Полномочия органов </w:t>
      </w:r>
      <w:proofErr w:type="spellStart"/>
      <w:r w:rsidRPr="003319A8">
        <w:rPr>
          <w:sz w:val="28"/>
          <w:szCs w:val="28"/>
        </w:rPr>
        <w:t>исполнительнои</w:t>
      </w:r>
      <w:proofErr w:type="spellEnd"/>
      <w:r w:rsidRPr="003319A8">
        <w:rPr>
          <w:sz w:val="28"/>
          <w:szCs w:val="28"/>
        </w:rPr>
        <w:t xml:space="preserve">̆ власти субъектов </w:t>
      </w:r>
      <w:proofErr w:type="spellStart"/>
      <w:r w:rsidRPr="003319A8">
        <w:rPr>
          <w:sz w:val="28"/>
          <w:szCs w:val="28"/>
        </w:rPr>
        <w:t>Российскои</w:t>
      </w:r>
      <w:proofErr w:type="spellEnd"/>
      <w:r w:rsidRPr="003319A8">
        <w:rPr>
          <w:sz w:val="28"/>
          <w:szCs w:val="28"/>
        </w:rPr>
        <w:t xml:space="preserve">̆ Федерации, осуществляющих </w:t>
      </w:r>
      <w:proofErr w:type="spellStart"/>
      <w:r w:rsidRPr="003319A8">
        <w:rPr>
          <w:sz w:val="28"/>
          <w:szCs w:val="28"/>
        </w:rPr>
        <w:t>региональныи</w:t>
      </w:r>
      <w:proofErr w:type="spellEnd"/>
      <w:r w:rsidRPr="003319A8">
        <w:rPr>
          <w:sz w:val="28"/>
          <w:szCs w:val="28"/>
        </w:rPr>
        <w:t xml:space="preserve">̆ </w:t>
      </w:r>
      <w:proofErr w:type="spellStart"/>
      <w:r w:rsidRPr="003319A8">
        <w:rPr>
          <w:sz w:val="28"/>
          <w:szCs w:val="28"/>
        </w:rPr>
        <w:t>государственныи</w:t>
      </w:r>
      <w:proofErr w:type="spellEnd"/>
      <w:r w:rsidRPr="003319A8">
        <w:rPr>
          <w:sz w:val="28"/>
          <w:szCs w:val="28"/>
        </w:rPr>
        <w:t xml:space="preserve">̆ контроль (надзор). Полномочия органов местного самоуправления, осуществляющих </w:t>
      </w:r>
      <w:proofErr w:type="spellStart"/>
      <w:r w:rsidRPr="003319A8">
        <w:rPr>
          <w:sz w:val="28"/>
          <w:szCs w:val="28"/>
        </w:rPr>
        <w:t>муниципальныи</w:t>
      </w:r>
      <w:proofErr w:type="spellEnd"/>
      <w:r w:rsidRPr="003319A8">
        <w:rPr>
          <w:sz w:val="28"/>
          <w:szCs w:val="28"/>
        </w:rPr>
        <w:t xml:space="preserve">̆ контроль. </w:t>
      </w:r>
      <w:proofErr w:type="spellStart"/>
      <w:r w:rsidRPr="003319A8">
        <w:rPr>
          <w:sz w:val="28"/>
          <w:szCs w:val="28"/>
        </w:rPr>
        <w:t>Взаимодействие</w:t>
      </w:r>
      <w:proofErr w:type="spellEnd"/>
      <w:r w:rsidRPr="003319A8">
        <w:rPr>
          <w:sz w:val="28"/>
          <w:szCs w:val="28"/>
        </w:rPr>
        <w:t xml:space="preserve"> органов государственного контроля (надзора), органов муниципального контроля при организации и проведении проверок </w:t>
      </w:r>
    </w:p>
    <w:p w:rsidR="003319A8" w:rsidRPr="00AC3E55" w:rsidRDefault="003319A8" w:rsidP="003319A8">
      <w:pPr>
        <w:spacing w:before="100" w:beforeAutospacing="1" w:after="100" w:afterAutospacing="1"/>
        <w:ind w:firstLine="709"/>
        <w:jc w:val="both"/>
        <w:rPr>
          <w:b/>
          <w:bCs/>
          <w:i/>
          <w:iCs/>
          <w:sz w:val="28"/>
          <w:szCs w:val="28"/>
          <w:shd w:val="clear" w:color="auto" w:fill="FFFFFF"/>
        </w:rPr>
      </w:pPr>
      <w:r w:rsidRPr="00AC3E55">
        <w:rPr>
          <w:b/>
          <w:bCs/>
          <w:i/>
          <w:iCs/>
          <w:sz w:val="28"/>
          <w:szCs w:val="28"/>
          <w:shd w:val="clear" w:color="auto" w:fill="FFFFFF"/>
        </w:rPr>
        <w:t xml:space="preserve">Тема </w:t>
      </w:r>
      <w:r w:rsidRPr="003319A8">
        <w:rPr>
          <w:b/>
          <w:bCs/>
          <w:i/>
          <w:iCs/>
          <w:sz w:val="28"/>
          <w:szCs w:val="28"/>
          <w:shd w:val="clear" w:color="auto" w:fill="FFFFFF"/>
        </w:rPr>
        <w:t xml:space="preserve">4. Организация проведения проверок </w:t>
      </w:r>
    </w:p>
    <w:p w:rsidR="003319A8" w:rsidRPr="003319A8" w:rsidRDefault="003319A8" w:rsidP="003319A8">
      <w:pPr>
        <w:spacing w:before="100" w:beforeAutospacing="1" w:after="100" w:afterAutospacing="1"/>
        <w:ind w:firstLine="709"/>
        <w:jc w:val="both"/>
        <w:rPr>
          <w:sz w:val="28"/>
          <w:szCs w:val="28"/>
        </w:rPr>
      </w:pPr>
      <w:r w:rsidRPr="003319A8">
        <w:rPr>
          <w:sz w:val="28"/>
          <w:szCs w:val="28"/>
        </w:rPr>
        <w:t>Организация и проведение планово</w:t>
      </w:r>
      <w:r w:rsidR="00BC786A">
        <w:rPr>
          <w:sz w:val="28"/>
          <w:szCs w:val="28"/>
        </w:rPr>
        <w:t>й</w:t>
      </w:r>
      <w:r w:rsidRPr="003319A8">
        <w:rPr>
          <w:sz w:val="28"/>
          <w:szCs w:val="28"/>
        </w:rPr>
        <w:t xml:space="preserve"> и </w:t>
      </w:r>
      <w:proofErr w:type="spellStart"/>
      <w:r w:rsidRPr="003319A8">
        <w:rPr>
          <w:sz w:val="28"/>
          <w:szCs w:val="28"/>
        </w:rPr>
        <w:t>внеплановои</w:t>
      </w:r>
      <w:proofErr w:type="spellEnd"/>
      <w:r w:rsidRPr="003319A8">
        <w:rPr>
          <w:sz w:val="28"/>
          <w:szCs w:val="28"/>
        </w:rPr>
        <w:t>̆ проверки. Документарные и выездные проверки. Срок проведения проверки. Режим постоянного государственного контроля (надзора). Плановые (</w:t>
      </w:r>
      <w:proofErr w:type="spellStart"/>
      <w:r w:rsidRPr="003319A8">
        <w:rPr>
          <w:sz w:val="28"/>
          <w:szCs w:val="28"/>
        </w:rPr>
        <w:t>рейдовые</w:t>
      </w:r>
      <w:proofErr w:type="spellEnd"/>
      <w:r w:rsidRPr="003319A8">
        <w:rPr>
          <w:sz w:val="28"/>
          <w:szCs w:val="28"/>
        </w:rPr>
        <w:t xml:space="preserve">) осмотры. Ведение единого реестра проверок, правила его формирования и ведения. Порядок организации проверки. Ограничения при проведении проверки. Порядок оформления результатов проверки. Меры, принимаемые должностными лицами органа государственного контроля (надзора), органа муниципального контроля в отношении фактов нарушений, выявленных при проведении проверки. Обязанности должностных лиц органа государственного контроля (надзора), органа муниципального контроля при проведении проверки. Ответственность органа государственного контроля (надзора), органа муниципального контроля, их должностных лиц при проведении проверки. </w:t>
      </w:r>
      <w:proofErr w:type="spellStart"/>
      <w:r w:rsidRPr="003319A8">
        <w:rPr>
          <w:sz w:val="28"/>
          <w:szCs w:val="28"/>
        </w:rPr>
        <w:t>Недействительность</w:t>
      </w:r>
      <w:proofErr w:type="spellEnd"/>
      <w:r w:rsidRPr="003319A8">
        <w:rPr>
          <w:sz w:val="28"/>
          <w:szCs w:val="28"/>
        </w:rPr>
        <w:t xml:space="preserve"> результатов проверки, </w:t>
      </w:r>
      <w:proofErr w:type="spellStart"/>
      <w:r w:rsidRPr="003319A8">
        <w:rPr>
          <w:sz w:val="28"/>
          <w:szCs w:val="28"/>
        </w:rPr>
        <w:t>проведеннои</w:t>
      </w:r>
      <w:proofErr w:type="spellEnd"/>
      <w:r w:rsidRPr="003319A8">
        <w:rPr>
          <w:sz w:val="28"/>
          <w:szCs w:val="28"/>
        </w:rPr>
        <w:t xml:space="preserve">̆ с грубым нарушением требований Федерального закона «О защите прав юридических лиц и индивидуальных </w:t>
      </w:r>
      <w:proofErr w:type="spellStart"/>
      <w:r w:rsidRPr="003319A8">
        <w:rPr>
          <w:sz w:val="28"/>
          <w:szCs w:val="28"/>
        </w:rPr>
        <w:t>предпринимателеи</w:t>
      </w:r>
      <w:proofErr w:type="spellEnd"/>
      <w:r w:rsidRPr="003319A8">
        <w:rPr>
          <w:sz w:val="28"/>
          <w:szCs w:val="28"/>
        </w:rPr>
        <w:t>̆ при осуществлении государственного контроля (надзора) и муниципального контроля».</w:t>
      </w:r>
    </w:p>
    <w:p w:rsidR="003319A8" w:rsidRPr="00AC3E55" w:rsidRDefault="003319A8" w:rsidP="003319A8">
      <w:pPr>
        <w:spacing w:before="100" w:beforeAutospacing="1" w:after="100" w:afterAutospacing="1"/>
        <w:ind w:firstLine="709"/>
        <w:jc w:val="both"/>
        <w:rPr>
          <w:b/>
          <w:bCs/>
          <w:sz w:val="28"/>
          <w:szCs w:val="28"/>
        </w:rPr>
      </w:pPr>
      <w:r w:rsidRPr="00AC3E55">
        <w:rPr>
          <w:b/>
          <w:bCs/>
          <w:i/>
          <w:iCs/>
          <w:sz w:val="28"/>
          <w:szCs w:val="28"/>
        </w:rPr>
        <w:t xml:space="preserve">Тема </w:t>
      </w:r>
      <w:r w:rsidRPr="003319A8">
        <w:rPr>
          <w:b/>
          <w:bCs/>
          <w:i/>
          <w:iCs/>
          <w:sz w:val="28"/>
          <w:szCs w:val="28"/>
        </w:rPr>
        <w:t>5. Права юридических лиц при осуществлении государственного контроля (надзора), муниципального контроля и защита их прав</w:t>
      </w:r>
    </w:p>
    <w:p w:rsidR="003319A8" w:rsidRPr="003319A8" w:rsidRDefault="003319A8" w:rsidP="003319A8">
      <w:pPr>
        <w:spacing w:before="100" w:beforeAutospacing="1" w:after="100" w:afterAutospacing="1"/>
        <w:ind w:firstLine="709"/>
        <w:jc w:val="both"/>
      </w:pPr>
      <w:r w:rsidRPr="003319A8">
        <w:rPr>
          <w:sz w:val="28"/>
          <w:szCs w:val="28"/>
        </w:rPr>
        <w:t>Права юридического лица при проведении проверки. Право юридических лиц, на возмещение вреда, причиненного при осуществлении государственного контроля (надзора), муниципального контроля. Защита прав юридических лиц при</w:t>
      </w:r>
      <w:r w:rsidRPr="003319A8">
        <w:t xml:space="preserve"> </w:t>
      </w:r>
      <w:r w:rsidRPr="003319A8">
        <w:rPr>
          <w:sz w:val="28"/>
          <w:szCs w:val="28"/>
        </w:rPr>
        <w:t>осуществлении государственного контроля (надзора), муниципального контроля. Общественная защита прав юридических лиц при осуществлении государственного контроля (надзора), муниципального контроля. Ответственность юридических лиц за нарушения федерального закона «О защите прав юридических лиц и индивидуальных предпринимателе</w:t>
      </w:r>
      <w:r w:rsidR="00BC786A">
        <w:rPr>
          <w:sz w:val="28"/>
          <w:szCs w:val="28"/>
        </w:rPr>
        <w:t>й</w:t>
      </w:r>
      <w:r w:rsidRPr="003319A8">
        <w:rPr>
          <w:sz w:val="28"/>
          <w:szCs w:val="28"/>
        </w:rPr>
        <w:t xml:space="preserve"> при осуществлении государственного контроля (надзора) и муниципального контроля».</w:t>
      </w:r>
    </w:p>
    <w:p w:rsidR="00C608BA" w:rsidRPr="002359D3" w:rsidRDefault="007F0E7A" w:rsidP="009A53BA">
      <w:pPr>
        <w:pStyle w:val="2"/>
        <w:spacing w:before="0" w:line="360" w:lineRule="auto"/>
        <w:jc w:val="center"/>
        <w:rPr>
          <w:rFonts w:ascii="Times New Roman" w:hAnsi="Times New Roman" w:cs="Times New Roman"/>
          <w:i/>
          <w:color w:val="auto"/>
          <w:sz w:val="28"/>
          <w:szCs w:val="28"/>
          <w:lang w:eastAsia="ru-RU"/>
        </w:rPr>
      </w:pPr>
      <w:bookmarkStart w:id="7" w:name="_Toc23622151"/>
      <w:r w:rsidRPr="002359D3">
        <w:rPr>
          <w:rFonts w:ascii="Times New Roman" w:hAnsi="Times New Roman" w:cs="Times New Roman"/>
          <w:i/>
          <w:color w:val="auto"/>
          <w:sz w:val="28"/>
          <w:szCs w:val="28"/>
          <w:lang w:eastAsia="ru-RU"/>
        </w:rPr>
        <w:lastRenderedPageBreak/>
        <w:t>5.2. Учебно-тематический план</w:t>
      </w:r>
      <w:bookmarkEnd w:id="7"/>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551"/>
        <w:gridCol w:w="709"/>
        <w:gridCol w:w="709"/>
        <w:gridCol w:w="708"/>
        <w:gridCol w:w="993"/>
        <w:gridCol w:w="992"/>
        <w:gridCol w:w="709"/>
        <w:gridCol w:w="2562"/>
      </w:tblGrid>
      <w:tr w:rsidR="00B86A0E" w:rsidRPr="00732923" w:rsidTr="00A3788B">
        <w:trPr>
          <w:trHeight w:val="208"/>
          <w:jc w:val="center"/>
        </w:trPr>
        <w:tc>
          <w:tcPr>
            <w:tcW w:w="421" w:type="dxa"/>
            <w:vMerge w:val="restart"/>
            <w:shd w:val="clear" w:color="auto" w:fill="auto"/>
            <w:vAlign w:val="center"/>
          </w:tcPr>
          <w:p w:rsidR="00B86A0E" w:rsidRPr="00732923" w:rsidRDefault="00B86A0E" w:rsidP="000606FD">
            <w:pPr>
              <w:suppressAutoHyphens/>
              <w:jc w:val="center"/>
              <w:rPr>
                <w:b/>
              </w:rPr>
            </w:pPr>
            <w:r w:rsidRPr="00732923">
              <w:rPr>
                <w:b/>
              </w:rPr>
              <w:t>№ п/п</w:t>
            </w:r>
          </w:p>
        </w:tc>
        <w:tc>
          <w:tcPr>
            <w:tcW w:w="2551" w:type="dxa"/>
            <w:vMerge w:val="restart"/>
            <w:shd w:val="clear" w:color="auto" w:fill="auto"/>
            <w:vAlign w:val="center"/>
          </w:tcPr>
          <w:p w:rsidR="00B86A0E" w:rsidRPr="00732923" w:rsidRDefault="00B86A0E" w:rsidP="000606FD">
            <w:pPr>
              <w:suppressAutoHyphens/>
              <w:jc w:val="center"/>
              <w:rPr>
                <w:b/>
              </w:rPr>
            </w:pPr>
            <w:r w:rsidRPr="00732923">
              <w:rPr>
                <w:b/>
              </w:rPr>
              <w:t>Наименование темы (раздела) дисциплины</w:t>
            </w:r>
          </w:p>
        </w:tc>
        <w:tc>
          <w:tcPr>
            <w:tcW w:w="4820" w:type="dxa"/>
            <w:gridSpan w:val="6"/>
            <w:shd w:val="clear" w:color="auto" w:fill="auto"/>
            <w:vAlign w:val="center"/>
          </w:tcPr>
          <w:p w:rsidR="00B86A0E" w:rsidRPr="00732923" w:rsidRDefault="00B86A0E" w:rsidP="000606FD">
            <w:pPr>
              <w:suppressAutoHyphens/>
              <w:autoSpaceDE w:val="0"/>
              <w:autoSpaceDN w:val="0"/>
              <w:adjustRightInd w:val="0"/>
              <w:jc w:val="center"/>
            </w:pPr>
            <w:r w:rsidRPr="00732923">
              <w:rPr>
                <w:b/>
              </w:rPr>
              <w:t>Трудоёмкость в часах</w:t>
            </w:r>
          </w:p>
        </w:tc>
        <w:tc>
          <w:tcPr>
            <w:tcW w:w="2562" w:type="dxa"/>
            <w:vMerge w:val="restart"/>
            <w:vAlign w:val="center"/>
          </w:tcPr>
          <w:p w:rsidR="00B86A0E" w:rsidRPr="00732923" w:rsidRDefault="00B86A0E" w:rsidP="000606FD">
            <w:pPr>
              <w:suppressAutoHyphens/>
              <w:autoSpaceDE w:val="0"/>
              <w:autoSpaceDN w:val="0"/>
              <w:adjustRightInd w:val="0"/>
              <w:jc w:val="center"/>
              <w:rPr>
                <w:b/>
              </w:rPr>
            </w:pPr>
            <w:r w:rsidRPr="00732923">
              <w:rPr>
                <w:b/>
              </w:rPr>
              <w:t>Формы текущего контроля успеваемости</w:t>
            </w:r>
          </w:p>
        </w:tc>
      </w:tr>
      <w:tr w:rsidR="00B86A0E" w:rsidRPr="00732923" w:rsidTr="00A3788B">
        <w:trPr>
          <w:trHeight w:val="258"/>
          <w:jc w:val="center"/>
        </w:trPr>
        <w:tc>
          <w:tcPr>
            <w:tcW w:w="421" w:type="dxa"/>
            <w:vMerge/>
            <w:shd w:val="clear" w:color="auto" w:fill="auto"/>
            <w:vAlign w:val="center"/>
          </w:tcPr>
          <w:p w:rsidR="00B86A0E" w:rsidRPr="00732923" w:rsidRDefault="00B86A0E" w:rsidP="000606FD">
            <w:pPr>
              <w:suppressAutoHyphens/>
              <w:spacing w:line="360" w:lineRule="auto"/>
              <w:jc w:val="center"/>
              <w:rPr>
                <w:b/>
              </w:rPr>
            </w:pPr>
          </w:p>
        </w:tc>
        <w:tc>
          <w:tcPr>
            <w:tcW w:w="2551" w:type="dxa"/>
            <w:vMerge/>
            <w:shd w:val="clear" w:color="auto" w:fill="auto"/>
            <w:vAlign w:val="center"/>
          </w:tcPr>
          <w:p w:rsidR="00B86A0E" w:rsidRPr="00732923" w:rsidRDefault="00B86A0E" w:rsidP="000606FD">
            <w:pPr>
              <w:suppressAutoHyphens/>
              <w:spacing w:line="360" w:lineRule="auto"/>
              <w:jc w:val="center"/>
              <w:rPr>
                <w:b/>
              </w:rPr>
            </w:pPr>
          </w:p>
        </w:tc>
        <w:tc>
          <w:tcPr>
            <w:tcW w:w="709" w:type="dxa"/>
            <w:vMerge w:val="restart"/>
            <w:shd w:val="clear" w:color="auto" w:fill="auto"/>
            <w:vAlign w:val="center"/>
          </w:tcPr>
          <w:p w:rsidR="00B86A0E" w:rsidRPr="00732923" w:rsidRDefault="00B86A0E" w:rsidP="00A3788B">
            <w:pPr>
              <w:suppressAutoHyphens/>
              <w:autoSpaceDE w:val="0"/>
              <w:autoSpaceDN w:val="0"/>
              <w:adjustRightInd w:val="0"/>
              <w:spacing w:line="10" w:lineRule="atLeast"/>
              <w:ind w:right="-104"/>
              <w:jc w:val="center"/>
              <w:rPr>
                <w:b/>
              </w:rPr>
            </w:pPr>
            <w:r w:rsidRPr="00732923">
              <w:rPr>
                <w:b/>
              </w:rPr>
              <w:t>Всего</w:t>
            </w:r>
          </w:p>
        </w:tc>
        <w:tc>
          <w:tcPr>
            <w:tcW w:w="3402" w:type="dxa"/>
            <w:gridSpan w:val="4"/>
            <w:shd w:val="clear" w:color="auto" w:fill="auto"/>
            <w:vAlign w:val="center"/>
          </w:tcPr>
          <w:p w:rsidR="00B86A0E" w:rsidRPr="00732923" w:rsidRDefault="00B86A0E" w:rsidP="00A3788B">
            <w:pPr>
              <w:suppressAutoHyphens/>
              <w:autoSpaceDE w:val="0"/>
              <w:autoSpaceDN w:val="0"/>
              <w:adjustRightInd w:val="0"/>
              <w:spacing w:line="10" w:lineRule="atLeast"/>
              <w:jc w:val="center"/>
              <w:rPr>
                <w:b/>
              </w:rPr>
            </w:pPr>
            <w:r w:rsidRPr="00732923">
              <w:rPr>
                <w:b/>
              </w:rPr>
              <w:t>Аудиторная работа</w:t>
            </w:r>
          </w:p>
        </w:tc>
        <w:tc>
          <w:tcPr>
            <w:tcW w:w="709" w:type="dxa"/>
            <w:vMerge w:val="restart"/>
            <w:vAlign w:val="center"/>
          </w:tcPr>
          <w:p w:rsidR="00B86A0E" w:rsidRPr="00732923" w:rsidRDefault="00B86A0E" w:rsidP="000606FD">
            <w:pPr>
              <w:suppressAutoHyphens/>
              <w:autoSpaceDE w:val="0"/>
              <w:autoSpaceDN w:val="0"/>
              <w:adjustRightInd w:val="0"/>
              <w:ind w:right="-105"/>
              <w:jc w:val="center"/>
              <w:rPr>
                <w:b/>
              </w:rPr>
            </w:pPr>
            <w:r w:rsidRPr="00732923">
              <w:rPr>
                <w:b/>
              </w:rPr>
              <w:t>Самостоятельная работа</w:t>
            </w:r>
          </w:p>
        </w:tc>
        <w:tc>
          <w:tcPr>
            <w:tcW w:w="2562" w:type="dxa"/>
            <w:vMerge/>
          </w:tcPr>
          <w:p w:rsidR="00B86A0E" w:rsidRPr="00732923" w:rsidRDefault="00B86A0E" w:rsidP="000606FD">
            <w:pPr>
              <w:suppressAutoHyphens/>
              <w:autoSpaceDE w:val="0"/>
              <w:autoSpaceDN w:val="0"/>
              <w:adjustRightInd w:val="0"/>
              <w:spacing w:line="360" w:lineRule="auto"/>
              <w:jc w:val="center"/>
              <w:rPr>
                <w:b/>
              </w:rPr>
            </w:pPr>
          </w:p>
        </w:tc>
      </w:tr>
      <w:tr w:rsidR="00B86A0E" w:rsidRPr="00732923" w:rsidTr="00A3788B">
        <w:trPr>
          <w:jc w:val="center"/>
        </w:trPr>
        <w:tc>
          <w:tcPr>
            <w:tcW w:w="421" w:type="dxa"/>
            <w:vMerge/>
            <w:shd w:val="clear" w:color="auto" w:fill="auto"/>
            <w:vAlign w:val="center"/>
          </w:tcPr>
          <w:p w:rsidR="00B86A0E" w:rsidRPr="00732923" w:rsidRDefault="00B86A0E" w:rsidP="000606FD">
            <w:pPr>
              <w:suppressAutoHyphens/>
              <w:spacing w:line="360" w:lineRule="auto"/>
              <w:jc w:val="center"/>
              <w:rPr>
                <w:b/>
              </w:rPr>
            </w:pPr>
          </w:p>
        </w:tc>
        <w:tc>
          <w:tcPr>
            <w:tcW w:w="2551" w:type="dxa"/>
            <w:vMerge/>
            <w:shd w:val="clear" w:color="auto" w:fill="auto"/>
            <w:vAlign w:val="center"/>
          </w:tcPr>
          <w:p w:rsidR="00B86A0E" w:rsidRPr="00732923" w:rsidRDefault="00B86A0E" w:rsidP="000606FD">
            <w:pPr>
              <w:suppressAutoHyphens/>
              <w:spacing w:line="360" w:lineRule="auto"/>
              <w:jc w:val="center"/>
              <w:rPr>
                <w:b/>
              </w:rPr>
            </w:pPr>
          </w:p>
        </w:tc>
        <w:tc>
          <w:tcPr>
            <w:tcW w:w="709" w:type="dxa"/>
            <w:vMerge/>
            <w:shd w:val="clear" w:color="auto" w:fill="auto"/>
            <w:vAlign w:val="center"/>
          </w:tcPr>
          <w:p w:rsidR="00B86A0E" w:rsidRPr="00732923" w:rsidRDefault="00B86A0E" w:rsidP="00A3788B">
            <w:pPr>
              <w:suppressAutoHyphens/>
              <w:autoSpaceDE w:val="0"/>
              <w:autoSpaceDN w:val="0"/>
              <w:adjustRightInd w:val="0"/>
              <w:spacing w:line="10" w:lineRule="atLeast"/>
              <w:jc w:val="center"/>
            </w:pPr>
          </w:p>
        </w:tc>
        <w:tc>
          <w:tcPr>
            <w:tcW w:w="709" w:type="dxa"/>
            <w:shd w:val="clear" w:color="auto" w:fill="auto"/>
            <w:vAlign w:val="center"/>
          </w:tcPr>
          <w:p w:rsidR="00B86A0E" w:rsidRPr="00732923" w:rsidRDefault="00B86A0E" w:rsidP="00A3788B">
            <w:pPr>
              <w:suppressAutoHyphens/>
              <w:spacing w:line="10" w:lineRule="atLeast"/>
              <w:jc w:val="center"/>
              <w:rPr>
                <w:b/>
              </w:rPr>
            </w:pPr>
            <w:r w:rsidRPr="00732923">
              <w:rPr>
                <w:b/>
              </w:rPr>
              <w:t>Общая</w:t>
            </w:r>
          </w:p>
        </w:tc>
        <w:tc>
          <w:tcPr>
            <w:tcW w:w="708" w:type="dxa"/>
            <w:shd w:val="clear" w:color="auto" w:fill="auto"/>
            <w:vAlign w:val="center"/>
          </w:tcPr>
          <w:p w:rsidR="00B86A0E" w:rsidRPr="00732923" w:rsidRDefault="00B86A0E" w:rsidP="00A3788B">
            <w:pPr>
              <w:suppressAutoHyphens/>
              <w:spacing w:line="10" w:lineRule="atLeast"/>
              <w:jc w:val="center"/>
              <w:rPr>
                <w:b/>
              </w:rPr>
            </w:pPr>
            <w:r w:rsidRPr="00732923">
              <w:rPr>
                <w:b/>
              </w:rPr>
              <w:t>Лекции</w:t>
            </w:r>
          </w:p>
        </w:tc>
        <w:tc>
          <w:tcPr>
            <w:tcW w:w="993" w:type="dxa"/>
            <w:shd w:val="clear" w:color="auto" w:fill="auto"/>
            <w:vAlign w:val="center"/>
          </w:tcPr>
          <w:p w:rsidR="00B86A0E" w:rsidRPr="00732923" w:rsidRDefault="00B86A0E" w:rsidP="00A3788B">
            <w:pPr>
              <w:suppressAutoHyphens/>
              <w:spacing w:line="10" w:lineRule="atLeast"/>
              <w:ind w:right="-111"/>
              <w:jc w:val="center"/>
              <w:rPr>
                <w:b/>
              </w:rPr>
            </w:pPr>
            <w:r w:rsidRPr="00732923">
              <w:rPr>
                <w:b/>
              </w:rPr>
              <w:t>Практические и семинарские занятия</w:t>
            </w:r>
          </w:p>
        </w:tc>
        <w:tc>
          <w:tcPr>
            <w:tcW w:w="992" w:type="dxa"/>
            <w:shd w:val="clear" w:color="auto" w:fill="auto"/>
            <w:vAlign w:val="center"/>
          </w:tcPr>
          <w:p w:rsidR="00B86A0E" w:rsidRPr="00732923" w:rsidRDefault="00B86A0E" w:rsidP="00A3788B">
            <w:pPr>
              <w:suppressAutoHyphens/>
              <w:spacing w:line="10" w:lineRule="atLeast"/>
              <w:ind w:left="-106" w:right="-111"/>
              <w:jc w:val="center"/>
              <w:rPr>
                <w:b/>
              </w:rPr>
            </w:pPr>
            <w:r w:rsidRPr="00732923">
              <w:rPr>
                <w:b/>
              </w:rPr>
              <w:t>Занятия в интерактивных формах</w:t>
            </w:r>
          </w:p>
        </w:tc>
        <w:tc>
          <w:tcPr>
            <w:tcW w:w="709" w:type="dxa"/>
            <w:vMerge/>
            <w:vAlign w:val="center"/>
          </w:tcPr>
          <w:p w:rsidR="00B86A0E" w:rsidRPr="00732923" w:rsidRDefault="00B86A0E" w:rsidP="000606FD">
            <w:pPr>
              <w:suppressAutoHyphens/>
              <w:spacing w:line="360" w:lineRule="auto"/>
              <w:jc w:val="center"/>
              <w:rPr>
                <w:b/>
              </w:rPr>
            </w:pPr>
          </w:p>
        </w:tc>
        <w:tc>
          <w:tcPr>
            <w:tcW w:w="2562" w:type="dxa"/>
            <w:vMerge/>
          </w:tcPr>
          <w:p w:rsidR="00B86A0E" w:rsidRPr="00732923" w:rsidRDefault="00B86A0E" w:rsidP="000606FD">
            <w:pPr>
              <w:suppressAutoHyphens/>
              <w:spacing w:line="360" w:lineRule="auto"/>
              <w:jc w:val="center"/>
              <w:rPr>
                <w:b/>
              </w:rPr>
            </w:pPr>
          </w:p>
        </w:tc>
      </w:tr>
      <w:tr w:rsidR="00B86A0E" w:rsidRPr="00732923" w:rsidTr="00A3788B">
        <w:trPr>
          <w:trHeight w:val="1056"/>
          <w:jc w:val="center"/>
        </w:trPr>
        <w:tc>
          <w:tcPr>
            <w:tcW w:w="421" w:type="dxa"/>
            <w:shd w:val="clear" w:color="auto" w:fill="auto"/>
          </w:tcPr>
          <w:p w:rsidR="00B86A0E" w:rsidRPr="00732923" w:rsidRDefault="00B86A0E" w:rsidP="000606FD">
            <w:pPr>
              <w:autoSpaceDE w:val="0"/>
              <w:autoSpaceDN w:val="0"/>
              <w:adjustRightInd w:val="0"/>
              <w:jc w:val="center"/>
              <w:rPr>
                <w:lang w:val="en-US"/>
              </w:rPr>
            </w:pPr>
            <w:r w:rsidRPr="00732923">
              <w:rPr>
                <w:lang w:val="en-US"/>
              </w:rPr>
              <w:t>1</w:t>
            </w:r>
          </w:p>
        </w:tc>
        <w:tc>
          <w:tcPr>
            <w:tcW w:w="2551" w:type="dxa"/>
            <w:shd w:val="clear" w:color="auto" w:fill="auto"/>
          </w:tcPr>
          <w:p w:rsidR="00B86A0E" w:rsidRPr="00732923" w:rsidRDefault="00DD1297" w:rsidP="00AC3E55">
            <w:pPr>
              <w:pStyle w:val="af3"/>
              <w:shd w:val="clear" w:color="auto" w:fill="FFFFFF"/>
              <w:jc w:val="both"/>
              <w:rPr>
                <w:rFonts w:ascii="Times New Roman" w:hAnsi="Times New Roman" w:cs="Times New Roman"/>
                <w:sz w:val="24"/>
                <w:szCs w:val="24"/>
              </w:rPr>
            </w:pPr>
            <w:r w:rsidRPr="00732923">
              <w:rPr>
                <w:rFonts w:ascii="Times New Roman" w:hAnsi="Times New Roman" w:cs="Times New Roman"/>
                <w:sz w:val="24"/>
                <w:szCs w:val="24"/>
              </w:rPr>
              <w:t>Основы деятельности контрольно-надзорных органов в системе государственного управления</w:t>
            </w:r>
          </w:p>
        </w:tc>
        <w:tc>
          <w:tcPr>
            <w:tcW w:w="709" w:type="dxa"/>
            <w:shd w:val="clear" w:color="auto" w:fill="auto"/>
            <w:vAlign w:val="center"/>
          </w:tcPr>
          <w:p w:rsidR="00B86A0E" w:rsidRPr="00732923" w:rsidRDefault="00732923" w:rsidP="00AC3E55">
            <w:pPr>
              <w:autoSpaceDE w:val="0"/>
              <w:autoSpaceDN w:val="0"/>
              <w:adjustRightInd w:val="0"/>
              <w:jc w:val="both"/>
              <w:rPr>
                <w:b/>
              </w:rPr>
            </w:pPr>
            <w:r w:rsidRPr="00732923">
              <w:rPr>
                <w:b/>
              </w:rPr>
              <w:t>28</w:t>
            </w:r>
          </w:p>
        </w:tc>
        <w:tc>
          <w:tcPr>
            <w:tcW w:w="709" w:type="dxa"/>
            <w:shd w:val="clear" w:color="auto" w:fill="auto"/>
            <w:vAlign w:val="center"/>
          </w:tcPr>
          <w:p w:rsidR="00B86A0E" w:rsidRPr="00732923" w:rsidRDefault="00732923" w:rsidP="000606FD">
            <w:pPr>
              <w:autoSpaceDE w:val="0"/>
              <w:autoSpaceDN w:val="0"/>
              <w:adjustRightInd w:val="0"/>
              <w:jc w:val="center"/>
            </w:pPr>
            <w:r w:rsidRPr="00732923">
              <w:t>10</w:t>
            </w:r>
          </w:p>
        </w:tc>
        <w:tc>
          <w:tcPr>
            <w:tcW w:w="708" w:type="dxa"/>
            <w:shd w:val="clear" w:color="auto" w:fill="auto"/>
            <w:vAlign w:val="center"/>
          </w:tcPr>
          <w:p w:rsidR="00B86A0E" w:rsidRPr="00732923" w:rsidRDefault="00B86A0E" w:rsidP="000606FD">
            <w:pPr>
              <w:autoSpaceDE w:val="0"/>
              <w:autoSpaceDN w:val="0"/>
              <w:adjustRightInd w:val="0"/>
              <w:jc w:val="center"/>
            </w:pPr>
            <w:r w:rsidRPr="00732923">
              <w:t>2</w:t>
            </w:r>
          </w:p>
        </w:tc>
        <w:tc>
          <w:tcPr>
            <w:tcW w:w="993" w:type="dxa"/>
            <w:shd w:val="clear" w:color="auto" w:fill="auto"/>
            <w:vAlign w:val="center"/>
          </w:tcPr>
          <w:p w:rsidR="00B86A0E" w:rsidRPr="00732923" w:rsidRDefault="00732923" w:rsidP="000606FD">
            <w:pPr>
              <w:autoSpaceDE w:val="0"/>
              <w:autoSpaceDN w:val="0"/>
              <w:adjustRightInd w:val="0"/>
              <w:jc w:val="center"/>
            </w:pPr>
            <w:r w:rsidRPr="00732923">
              <w:t>8</w:t>
            </w:r>
          </w:p>
        </w:tc>
        <w:tc>
          <w:tcPr>
            <w:tcW w:w="992" w:type="dxa"/>
            <w:shd w:val="clear" w:color="auto" w:fill="auto"/>
            <w:vAlign w:val="center"/>
          </w:tcPr>
          <w:p w:rsidR="00B86A0E" w:rsidRPr="00732923" w:rsidRDefault="00A3788B" w:rsidP="000606FD">
            <w:pPr>
              <w:autoSpaceDE w:val="0"/>
              <w:autoSpaceDN w:val="0"/>
              <w:adjustRightInd w:val="0"/>
              <w:jc w:val="center"/>
            </w:pPr>
            <w:r>
              <w:t>4</w:t>
            </w:r>
          </w:p>
        </w:tc>
        <w:tc>
          <w:tcPr>
            <w:tcW w:w="709" w:type="dxa"/>
            <w:vAlign w:val="center"/>
          </w:tcPr>
          <w:p w:rsidR="00D21D36" w:rsidRPr="00732923" w:rsidRDefault="00D21D36" w:rsidP="00D21D36">
            <w:pPr>
              <w:rPr>
                <w:bCs/>
              </w:rPr>
            </w:pPr>
            <w:r w:rsidRPr="00732923">
              <w:rPr>
                <w:bCs/>
              </w:rPr>
              <w:t xml:space="preserve">     </w:t>
            </w:r>
          </w:p>
          <w:p w:rsidR="00B86A0E" w:rsidRPr="00732923" w:rsidRDefault="00A3788B" w:rsidP="00D21D36">
            <w:pPr>
              <w:rPr>
                <w:bCs/>
              </w:rPr>
            </w:pPr>
            <w:r>
              <w:rPr>
                <w:bCs/>
              </w:rPr>
              <w:t xml:space="preserve"> </w:t>
            </w:r>
            <w:r w:rsidR="00732923" w:rsidRPr="00732923">
              <w:rPr>
                <w:bCs/>
              </w:rPr>
              <w:t>18</w:t>
            </w:r>
          </w:p>
          <w:p w:rsidR="00B86A0E" w:rsidRPr="00732923" w:rsidRDefault="00B86A0E" w:rsidP="000606FD">
            <w:pPr>
              <w:autoSpaceDE w:val="0"/>
              <w:autoSpaceDN w:val="0"/>
              <w:adjustRightInd w:val="0"/>
            </w:pPr>
          </w:p>
        </w:tc>
        <w:tc>
          <w:tcPr>
            <w:tcW w:w="2562" w:type="dxa"/>
          </w:tcPr>
          <w:p w:rsidR="00CF0C44" w:rsidRDefault="00CF0C44" w:rsidP="00A3788B">
            <w:pPr>
              <w:pStyle w:val="af3"/>
              <w:shd w:val="clear" w:color="auto" w:fill="FFFFFF"/>
              <w:spacing w:before="0" w:beforeAutospacing="0" w:after="0" w:afterAutospacing="0"/>
              <w:jc w:val="center"/>
              <w:rPr>
                <w:rFonts w:ascii="Times New Roman" w:hAnsi="Times New Roman" w:cs="Times New Roman"/>
                <w:sz w:val="24"/>
                <w:szCs w:val="24"/>
              </w:rPr>
            </w:pPr>
            <w:r w:rsidRPr="00732923">
              <w:rPr>
                <w:rFonts w:ascii="Times New Roman" w:hAnsi="Times New Roman" w:cs="Times New Roman"/>
                <w:sz w:val="24"/>
                <w:szCs w:val="24"/>
              </w:rPr>
              <w:t>Опрос</w:t>
            </w:r>
          </w:p>
          <w:p w:rsidR="00A3788B" w:rsidRPr="00732923" w:rsidRDefault="00A3788B" w:rsidP="00A3788B">
            <w:pPr>
              <w:autoSpaceDE w:val="0"/>
              <w:autoSpaceDN w:val="0"/>
              <w:adjustRightInd w:val="0"/>
              <w:jc w:val="center"/>
            </w:pPr>
            <w:r w:rsidRPr="00732923">
              <w:t xml:space="preserve">Дискуссия </w:t>
            </w:r>
          </w:p>
          <w:p w:rsidR="00A3788B" w:rsidRPr="00732923" w:rsidRDefault="00A3788B" w:rsidP="00A3788B">
            <w:pPr>
              <w:autoSpaceDE w:val="0"/>
              <w:autoSpaceDN w:val="0"/>
              <w:adjustRightInd w:val="0"/>
              <w:jc w:val="center"/>
            </w:pPr>
            <w:r w:rsidRPr="00732923">
              <w:t xml:space="preserve">Анализ судебной и арбитражной практики </w:t>
            </w:r>
          </w:p>
          <w:p w:rsidR="00B86A0E" w:rsidRPr="00732923" w:rsidRDefault="00B86A0E" w:rsidP="00E83405">
            <w:pPr>
              <w:autoSpaceDE w:val="0"/>
              <w:autoSpaceDN w:val="0"/>
              <w:adjustRightInd w:val="0"/>
              <w:jc w:val="center"/>
            </w:pPr>
          </w:p>
        </w:tc>
      </w:tr>
      <w:tr w:rsidR="00B86A0E" w:rsidRPr="00732923" w:rsidTr="00A3788B">
        <w:trPr>
          <w:jc w:val="center"/>
        </w:trPr>
        <w:tc>
          <w:tcPr>
            <w:tcW w:w="421" w:type="dxa"/>
            <w:shd w:val="clear" w:color="auto" w:fill="auto"/>
          </w:tcPr>
          <w:p w:rsidR="00B86A0E" w:rsidRPr="00732923" w:rsidRDefault="00B86A0E" w:rsidP="000606FD">
            <w:pPr>
              <w:autoSpaceDE w:val="0"/>
              <w:autoSpaceDN w:val="0"/>
              <w:adjustRightInd w:val="0"/>
              <w:jc w:val="center"/>
            </w:pPr>
            <w:r w:rsidRPr="00732923">
              <w:t>2</w:t>
            </w:r>
          </w:p>
        </w:tc>
        <w:tc>
          <w:tcPr>
            <w:tcW w:w="2551" w:type="dxa"/>
            <w:shd w:val="clear" w:color="auto" w:fill="auto"/>
          </w:tcPr>
          <w:p w:rsidR="00B86A0E" w:rsidRPr="00732923" w:rsidRDefault="00DD1297" w:rsidP="00AC3E55">
            <w:pPr>
              <w:pStyle w:val="af3"/>
              <w:shd w:val="clear" w:color="auto" w:fill="FFFFFF"/>
              <w:jc w:val="both"/>
              <w:rPr>
                <w:rFonts w:ascii="Times New Roman" w:hAnsi="Times New Roman" w:cs="Times New Roman"/>
                <w:sz w:val="24"/>
                <w:szCs w:val="24"/>
              </w:rPr>
            </w:pPr>
            <w:r w:rsidRPr="00732923">
              <w:rPr>
                <w:rFonts w:ascii="Times New Roman" w:hAnsi="Times New Roman" w:cs="Times New Roman"/>
                <w:sz w:val="24"/>
                <w:szCs w:val="24"/>
              </w:rPr>
              <w:t>Основные понятия и принципы защиты прав юридических лиц при проведении контрольно-надзорных мероприятий</w:t>
            </w:r>
          </w:p>
        </w:tc>
        <w:tc>
          <w:tcPr>
            <w:tcW w:w="709" w:type="dxa"/>
            <w:shd w:val="clear" w:color="auto" w:fill="auto"/>
            <w:vAlign w:val="center"/>
          </w:tcPr>
          <w:p w:rsidR="00B86A0E" w:rsidRPr="00732923" w:rsidRDefault="00732923" w:rsidP="00AC3E55">
            <w:pPr>
              <w:autoSpaceDE w:val="0"/>
              <w:autoSpaceDN w:val="0"/>
              <w:adjustRightInd w:val="0"/>
              <w:jc w:val="both"/>
              <w:rPr>
                <w:b/>
              </w:rPr>
            </w:pPr>
            <w:r>
              <w:rPr>
                <w:b/>
              </w:rPr>
              <w:t>28</w:t>
            </w:r>
          </w:p>
        </w:tc>
        <w:tc>
          <w:tcPr>
            <w:tcW w:w="709" w:type="dxa"/>
            <w:shd w:val="clear" w:color="auto" w:fill="auto"/>
            <w:vAlign w:val="center"/>
          </w:tcPr>
          <w:p w:rsidR="00B86A0E" w:rsidRPr="00732923" w:rsidRDefault="00732923" w:rsidP="000606FD">
            <w:pPr>
              <w:autoSpaceDE w:val="0"/>
              <w:autoSpaceDN w:val="0"/>
              <w:adjustRightInd w:val="0"/>
              <w:jc w:val="center"/>
            </w:pPr>
            <w:r>
              <w:t>10</w:t>
            </w:r>
          </w:p>
        </w:tc>
        <w:tc>
          <w:tcPr>
            <w:tcW w:w="708" w:type="dxa"/>
            <w:shd w:val="clear" w:color="auto" w:fill="auto"/>
            <w:vAlign w:val="center"/>
          </w:tcPr>
          <w:p w:rsidR="00B86A0E" w:rsidRPr="00732923" w:rsidRDefault="00EB27DF" w:rsidP="000606FD">
            <w:pPr>
              <w:autoSpaceDE w:val="0"/>
              <w:autoSpaceDN w:val="0"/>
              <w:adjustRightInd w:val="0"/>
              <w:jc w:val="center"/>
            </w:pPr>
            <w:r w:rsidRPr="00732923">
              <w:t>2</w:t>
            </w:r>
          </w:p>
        </w:tc>
        <w:tc>
          <w:tcPr>
            <w:tcW w:w="993" w:type="dxa"/>
            <w:shd w:val="clear" w:color="auto" w:fill="auto"/>
            <w:vAlign w:val="center"/>
          </w:tcPr>
          <w:p w:rsidR="00B86A0E" w:rsidRPr="00732923" w:rsidRDefault="00732923" w:rsidP="000606FD">
            <w:pPr>
              <w:autoSpaceDE w:val="0"/>
              <w:autoSpaceDN w:val="0"/>
              <w:adjustRightInd w:val="0"/>
              <w:jc w:val="center"/>
            </w:pPr>
            <w:r>
              <w:t>8</w:t>
            </w:r>
          </w:p>
        </w:tc>
        <w:tc>
          <w:tcPr>
            <w:tcW w:w="992" w:type="dxa"/>
            <w:shd w:val="clear" w:color="auto" w:fill="auto"/>
            <w:vAlign w:val="center"/>
          </w:tcPr>
          <w:p w:rsidR="00B86A0E" w:rsidRPr="00732923" w:rsidRDefault="00A3788B" w:rsidP="000606FD">
            <w:pPr>
              <w:autoSpaceDE w:val="0"/>
              <w:autoSpaceDN w:val="0"/>
              <w:adjustRightInd w:val="0"/>
              <w:jc w:val="center"/>
            </w:pPr>
            <w:r>
              <w:t>4</w:t>
            </w:r>
          </w:p>
        </w:tc>
        <w:tc>
          <w:tcPr>
            <w:tcW w:w="709" w:type="dxa"/>
            <w:vAlign w:val="center"/>
          </w:tcPr>
          <w:p w:rsidR="00B86A0E" w:rsidRPr="00732923" w:rsidRDefault="00B86A0E" w:rsidP="002D7D91">
            <w:pPr>
              <w:autoSpaceDE w:val="0"/>
              <w:autoSpaceDN w:val="0"/>
              <w:adjustRightInd w:val="0"/>
              <w:jc w:val="center"/>
            </w:pPr>
            <w:r w:rsidRPr="00732923">
              <w:t>1</w:t>
            </w:r>
            <w:r w:rsidR="00732923">
              <w:t>8</w:t>
            </w:r>
          </w:p>
        </w:tc>
        <w:tc>
          <w:tcPr>
            <w:tcW w:w="2562" w:type="dxa"/>
          </w:tcPr>
          <w:p w:rsidR="00B86A0E" w:rsidRPr="00732923" w:rsidRDefault="00B86A0E" w:rsidP="00E83405">
            <w:pPr>
              <w:autoSpaceDE w:val="0"/>
              <w:autoSpaceDN w:val="0"/>
              <w:adjustRightInd w:val="0"/>
              <w:jc w:val="center"/>
            </w:pPr>
            <w:r w:rsidRPr="00732923">
              <w:t>Дискуссия</w:t>
            </w:r>
          </w:p>
          <w:p w:rsidR="00B86A0E" w:rsidRPr="00732923" w:rsidRDefault="00B86A0E" w:rsidP="00E83405">
            <w:pPr>
              <w:autoSpaceDE w:val="0"/>
              <w:autoSpaceDN w:val="0"/>
              <w:adjustRightInd w:val="0"/>
              <w:jc w:val="center"/>
            </w:pPr>
            <w:r w:rsidRPr="00732923">
              <w:t xml:space="preserve">Опрос </w:t>
            </w:r>
          </w:p>
          <w:p w:rsidR="00CC61DB" w:rsidRPr="00732923" w:rsidRDefault="00B86A0E" w:rsidP="000F7E25">
            <w:pPr>
              <w:autoSpaceDE w:val="0"/>
              <w:autoSpaceDN w:val="0"/>
              <w:adjustRightInd w:val="0"/>
              <w:jc w:val="center"/>
            </w:pPr>
            <w:r w:rsidRPr="00732923">
              <w:t>Доклад в форме презентации</w:t>
            </w:r>
            <w:r w:rsidR="000E2A83" w:rsidRPr="00732923">
              <w:t>.</w:t>
            </w:r>
          </w:p>
          <w:p w:rsidR="000E2A83" w:rsidRPr="00A3788B" w:rsidRDefault="000E2A83" w:rsidP="00A3788B">
            <w:pPr>
              <w:autoSpaceDE w:val="0"/>
              <w:autoSpaceDN w:val="0"/>
              <w:adjustRightInd w:val="0"/>
              <w:jc w:val="center"/>
            </w:pPr>
            <w:r w:rsidRPr="00732923">
              <w:t>Анализ с</w:t>
            </w:r>
            <w:r w:rsidR="00A3788B">
              <w:t xml:space="preserve">удебной и арбитражной практики </w:t>
            </w:r>
          </w:p>
        </w:tc>
      </w:tr>
      <w:tr w:rsidR="00B86A0E" w:rsidRPr="00732923" w:rsidTr="00A3788B">
        <w:trPr>
          <w:jc w:val="center"/>
        </w:trPr>
        <w:tc>
          <w:tcPr>
            <w:tcW w:w="421" w:type="dxa"/>
            <w:shd w:val="clear" w:color="auto" w:fill="auto"/>
          </w:tcPr>
          <w:p w:rsidR="00B86A0E" w:rsidRPr="00732923" w:rsidRDefault="00B86A0E" w:rsidP="000606FD">
            <w:pPr>
              <w:autoSpaceDE w:val="0"/>
              <w:autoSpaceDN w:val="0"/>
              <w:adjustRightInd w:val="0"/>
              <w:jc w:val="center"/>
            </w:pPr>
            <w:r w:rsidRPr="00732923">
              <w:t>3</w:t>
            </w:r>
          </w:p>
        </w:tc>
        <w:tc>
          <w:tcPr>
            <w:tcW w:w="2551" w:type="dxa"/>
            <w:shd w:val="clear" w:color="auto" w:fill="auto"/>
          </w:tcPr>
          <w:p w:rsidR="00B86A0E" w:rsidRPr="00732923" w:rsidRDefault="00AC3E55" w:rsidP="00AC3E55">
            <w:pPr>
              <w:pStyle w:val="af3"/>
              <w:shd w:val="clear" w:color="auto" w:fill="FFFFFF"/>
              <w:jc w:val="both"/>
              <w:rPr>
                <w:rFonts w:ascii="Times New Roman" w:hAnsi="Times New Roman" w:cs="Times New Roman"/>
                <w:sz w:val="24"/>
                <w:szCs w:val="24"/>
              </w:rPr>
            </w:pPr>
            <w:r w:rsidRPr="00732923">
              <w:rPr>
                <w:rFonts w:ascii="Times New Roman" w:hAnsi="Times New Roman" w:cs="Times New Roman"/>
                <w:sz w:val="24"/>
                <w:szCs w:val="24"/>
              </w:rPr>
              <w:t xml:space="preserve">Полномочия в области контроля и надзора органов </w:t>
            </w:r>
            <w:proofErr w:type="spellStart"/>
            <w:r w:rsidRPr="00732923">
              <w:rPr>
                <w:rFonts w:ascii="Times New Roman" w:hAnsi="Times New Roman" w:cs="Times New Roman"/>
                <w:sz w:val="24"/>
                <w:szCs w:val="24"/>
              </w:rPr>
              <w:t>исполнительнои</w:t>
            </w:r>
            <w:proofErr w:type="spellEnd"/>
            <w:r w:rsidRPr="00732923">
              <w:rPr>
                <w:rFonts w:ascii="Times New Roman" w:hAnsi="Times New Roman" w:cs="Times New Roman"/>
                <w:sz w:val="24"/>
                <w:szCs w:val="24"/>
              </w:rPr>
              <w:t>̆ власти и органов местного самоуправления</w:t>
            </w:r>
          </w:p>
        </w:tc>
        <w:tc>
          <w:tcPr>
            <w:tcW w:w="709" w:type="dxa"/>
            <w:shd w:val="clear" w:color="auto" w:fill="auto"/>
            <w:vAlign w:val="center"/>
          </w:tcPr>
          <w:p w:rsidR="00B86A0E" w:rsidRPr="00732923" w:rsidRDefault="00732923" w:rsidP="00AC3E55">
            <w:pPr>
              <w:autoSpaceDE w:val="0"/>
              <w:autoSpaceDN w:val="0"/>
              <w:adjustRightInd w:val="0"/>
              <w:jc w:val="both"/>
              <w:rPr>
                <w:b/>
              </w:rPr>
            </w:pPr>
            <w:r>
              <w:rPr>
                <w:b/>
              </w:rPr>
              <w:t>2</w:t>
            </w:r>
            <w:r w:rsidR="00B86A0E" w:rsidRPr="00732923">
              <w:rPr>
                <w:b/>
              </w:rPr>
              <w:t>8</w:t>
            </w:r>
          </w:p>
        </w:tc>
        <w:tc>
          <w:tcPr>
            <w:tcW w:w="709" w:type="dxa"/>
            <w:shd w:val="clear" w:color="auto" w:fill="auto"/>
            <w:vAlign w:val="center"/>
          </w:tcPr>
          <w:p w:rsidR="00B86A0E" w:rsidRPr="00732923" w:rsidRDefault="00732923" w:rsidP="000606FD">
            <w:pPr>
              <w:autoSpaceDE w:val="0"/>
              <w:autoSpaceDN w:val="0"/>
              <w:adjustRightInd w:val="0"/>
              <w:jc w:val="center"/>
            </w:pPr>
            <w:r>
              <w:t>12</w:t>
            </w:r>
          </w:p>
        </w:tc>
        <w:tc>
          <w:tcPr>
            <w:tcW w:w="708" w:type="dxa"/>
            <w:shd w:val="clear" w:color="auto" w:fill="auto"/>
            <w:vAlign w:val="center"/>
          </w:tcPr>
          <w:p w:rsidR="00B86A0E" w:rsidRPr="00732923" w:rsidRDefault="00732923" w:rsidP="000606FD">
            <w:pPr>
              <w:autoSpaceDE w:val="0"/>
              <w:autoSpaceDN w:val="0"/>
              <w:adjustRightInd w:val="0"/>
              <w:jc w:val="center"/>
            </w:pPr>
            <w:r>
              <w:t>4</w:t>
            </w:r>
          </w:p>
        </w:tc>
        <w:tc>
          <w:tcPr>
            <w:tcW w:w="993" w:type="dxa"/>
            <w:shd w:val="clear" w:color="auto" w:fill="auto"/>
            <w:vAlign w:val="center"/>
          </w:tcPr>
          <w:p w:rsidR="00B86A0E" w:rsidRPr="00732923" w:rsidRDefault="00732923" w:rsidP="000606FD">
            <w:pPr>
              <w:autoSpaceDE w:val="0"/>
              <w:autoSpaceDN w:val="0"/>
              <w:adjustRightInd w:val="0"/>
              <w:jc w:val="center"/>
            </w:pPr>
            <w:r>
              <w:t>8</w:t>
            </w:r>
          </w:p>
        </w:tc>
        <w:tc>
          <w:tcPr>
            <w:tcW w:w="992" w:type="dxa"/>
            <w:shd w:val="clear" w:color="auto" w:fill="auto"/>
            <w:vAlign w:val="center"/>
          </w:tcPr>
          <w:p w:rsidR="00B86A0E" w:rsidRPr="00732923" w:rsidRDefault="00732923" w:rsidP="000606FD">
            <w:pPr>
              <w:autoSpaceDE w:val="0"/>
              <w:autoSpaceDN w:val="0"/>
              <w:adjustRightInd w:val="0"/>
              <w:jc w:val="center"/>
            </w:pPr>
            <w:r>
              <w:t>4</w:t>
            </w:r>
          </w:p>
        </w:tc>
        <w:tc>
          <w:tcPr>
            <w:tcW w:w="709" w:type="dxa"/>
            <w:vAlign w:val="center"/>
          </w:tcPr>
          <w:p w:rsidR="00B86A0E" w:rsidRPr="00732923" w:rsidRDefault="00D15055" w:rsidP="002D7D91">
            <w:pPr>
              <w:autoSpaceDE w:val="0"/>
              <w:autoSpaceDN w:val="0"/>
              <w:adjustRightInd w:val="0"/>
              <w:jc w:val="center"/>
            </w:pPr>
            <w:r w:rsidRPr="00732923">
              <w:t>1</w:t>
            </w:r>
            <w:r w:rsidR="00732923">
              <w:t>6</w:t>
            </w:r>
          </w:p>
        </w:tc>
        <w:tc>
          <w:tcPr>
            <w:tcW w:w="2562" w:type="dxa"/>
            <w:vAlign w:val="center"/>
          </w:tcPr>
          <w:p w:rsidR="00B86A0E" w:rsidRPr="00732923" w:rsidRDefault="00B86A0E" w:rsidP="00E83405">
            <w:pPr>
              <w:autoSpaceDE w:val="0"/>
              <w:autoSpaceDN w:val="0"/>
              <w:adjustRightInd w:val="0"/>
              <w:jc w:val="center"/>
            </w:pPr>
            <w:r w:rsidRPr="00732923">
              <w:t xml:space="preserve">Дискуссия </w:t>
            </w:r>
          </w:p>
          <w:p w:rsidR="00B86A0E" w:rsidRPr="00732923" w:rsidRDefault="00B86A0E" w:rsidP="00E83405">
            <w:pPr>
              <w:autoSpaceDE w:val="0"/>
              <w:autoSpaceDN w:val="0"/>
              <w:adjustRightInd w:val="0"/>
              <w:jc w:val="center"/>
            </w:pPr>
            <w:r w:rsidRPr="00732923">
              <w:t>Доклад в форме презентации</w:t>
            </w:r>
          </w:p>
        </w:tc>
      </w:tr>
      <w:tr w:rsidR="00B86A0E" w:rsidRPr="00732923" w:rsidTr="00A3788B">
        <w:trPr>
          <w:trHeight w:val="964"/>
          <w:jc w:val="center"/>
        </w:trPr>
        <w:tc>
          <w:tcPr>
            <w:tcW w:w="421" w:type="dxa"/>
            <w:shd w:val="clear" w:color="auto" w:fill="auto"/>
          </w:tcPr>
          <w:p w:rsidR="00B86A0E" w:rsidRPr="00732923" w:rsidRDefault="00B86A0E" w:rsidP="000606FD">
            <w:pPr>
              <w:autoSpaceDE w:val="0"/>
              <w:autoSpaceDN w:val="0"/>
              <w:adjustRightInd w:val="0"/>
              <w:jc w:val="center"/>
            </w:pPr>
            <w:r w:rsidRPr="00732923">
              <w:t>4</w:t>
            </w:r>
          </w:p>
        </w:tc>
        <w:tc>
          <w:tcPr>
            <w:tcW w:w="2551" w:type="dxa"/>
            <w:shd w:val="clear" w:color="auto" w:fill="auto"/>
          </w:tcPr>
          <w:p w:rsidR="00B86A0E" w:rsidRPr="00732923" w:rsidRDefault="00AC3E55" w:rsidP="00AC3E55">
            <w:pPr>
              <w:pStyle w:val="af3"/>
              <w:shd w:val="clear" w:color="auto" w:fill="FFFFFF"/>
              <w:jc w:val="both"/>
              <w:rPr>
                <w:rFonts w:ascii="Times New Roman" w:hAnsi="Times New Roman" w:cs="Times New Roman"/>
                <w:sz w:val="24"/>
                <w:szCs w:val="24"/>
              </w:rPr>
            </w:pPr>
            <w:r w:rsidRPr="00732923">
              <w:rPr>
                <w:rFonts w:ascii="Times New Roman" w:hAnsi="Times New Roman" w:cs="Times New Roman"/>
                <w:sz w:val="24"/>
                <w:szCs w:val="24"/>
                <w:shd w:val="clear" w:color="auto" w:fill="FFFFFF"/>
              </w:rPr>
              <w:t>Организация проведения проверок</w:t>
            </w:r>
          </w:p>
        </w:tc>
        <w:tc>
          <w:tcPr>
            <w:tcW w:w="709" w:type="dxa"/>
            <w:shd w:val="clear" w:color="auto" w:fill="auto"/>
            <w:vAlign w:val="center"/>
          </w:tcPr>
          <w:p w:rsidR="00B86A0E" w:rsidRPr="00732923" w:rsidRDefault="00732923" w:rsidP="00AC3E55">
            <w:pPr>
              <w:autoSpaceDE w:val="0"/>
              <w:autoSpaceDN w:val="0"/>
              <w:adjustRightInd w:val="0"/>
              <w:jc w:val="both"/>
              <w:rPr>
                <w:b/>
              </w:rPr>
            </w:pPr>
            <w:r>
              <w:rPr>
                <w:b/>
              </w:rPr>
              <w:t>30</w:t>
            </w:r>
          </w:p>
        </w:tc>
        <w:tc>
          <w:tcPr>
            <w:tcW w:w="709" w:type="dxa"/>
            <w:shd w:val="clear" w:color="auto" w:fill="auto"/>
            <w:vAlign w:val="center"/>
          </w:tcPr>
          <w:p w:rsidR="00B86A0E" w:rsidRPr="00732923" w:rsidRDefault="00732923" w:rsidP="000606FD">
            <w:pPr>
              <w:autoSpaceDE w:val="0"/>
              <w:autoSpaceDN w:val="0"/>
              <w:adjustRightInd w:val="0"/>
              <w:jc w:val="center"/>
            </w:pPr>
            <w:r>
              <w:t>1</w:t>
            </w:r>
            <w:r w:rsidR="00D15055" w:rsidRPr="00732923">
              <w:t>4</w:t>
            </w:r>
          </w:p>
        </w:tc>
        <w:tc>
          <w:tcPr>
            <w:tcW w:w="708" w:type="dxa"/>
            <w:shd w:val="clear" w:color="auto" w:fill="auto"/>
            <w:vAlign w:val="center"/>
          </w:tcPr>
          <w:p w:rsidR="00B86A0E" w:rsidRPr="00732923" w:rsidRDefault="00732923" w:rsidP="000606FD">
            <w:pPr>
              <w:autoSpaceDE w:val="0"/>
              <w:autoSpaceDN w:val="0"/>
              <w:adjustRightInd w:val="0"/>
              <w:jc w:val="center"/>
            </w:pPr>
            <w:r>
              <w:t>4</w:t>
            </w:r>
          </w:p>
        </w:tc>
        <w:tc>
          <w:tcPr>
            <w:tcW w:w="993" w:type="dxa"/>
            <w:shd w:val="clear" w:color="auto" w:fill="auto"/>
            <w:vAlign w:val="center"/>
          </w:tcPr>
          <w:p w:rsidR="00B86A0E" w:rsidRPr="00732923" w:rsidRDefault="00732923" w:rsidP="000606FD">
            <w:pPr>
              <w:autoSpaceDE w:val="0"/>
              <w:autoSpaceDN w:val="0"/>
              <w:adjustRightInd w:val="0"/>
              <w:jc w:val="center"/>
            </w:pPr>
            <w:r>
              <w:t>10</w:t>
            </w:r>
          </w:p>
        </w:tc>
        <w:tc>
          <w:tcPr>
            <w:tcW w:w="992" w:type="dxa"/>
            <w:shd w:val="clear" w:color="auto" w:fill="auto"/>
            <w:vAlign w:val="center"/>
          </w:tcPr>
          <w:p w:rsidR="00B86A0E" w:rsidRPr="00732923" w:rsidRDefault="00A3788B" w:rsidP="000606FD">
            <w:pPr>
              <w:autoSpaceDE w:val="0"/>
              <w:autoSpaceDN w:val="0"/>
              <w:adjustRightInd w:val="0"/>
              <w:jc w:val="center"/>
            </w:pPr>
            <w:r>
              <w:t>5</w:t>
            </w:r>
          </w:p>
        </w:tc>
        <w:tc>
          <w:tcPr>
            <w:tcW w:w="709" w:type="dxa"/>
            <w:vAlign w:val="center"/>
          </w:tcPr>
          <w:p w:rsidR="00B86A0E" w:rsidRPr="00732923" w:rsidRDefault="00D15055" w:rsidP="000606FD">
            <w:pPr>
              <w:autoSpaceDE w:val="0"/>
              <w:autoSpaceDN w:val="0"/>
              <w:adjustRightInd w:val="0"/>
              <w:jc w:val="center"/>
            </w:pPr>
            <w:r w:rsidRPr="00732923">
              <w:t>1</w:t>
            </w:r>
            <w:r w:rsidR="00732923">
              <w:t>6</w:t>
            </w:r>
          </w:p>
        </w:tc>
        <w:tc>
          <w:tcPr>
            <w:tcW w:w="2562" w:type="dxa"/>
          </w:tcPr>
          <w:p w:rsidR="00B86A0E" w:rsidRPr="00732923" w:rsidRDefault="00B86A0E" w:rsidP="00E83405">
            <w:pPr>
              <w:autoSpaceDE w:val="0"/>
              <w:autoSpaceDN w:val="0"/>
              <w:adjustRightInd w:val="0"/>
              <w:jc w:val="center"/>
            </w:pPr>
            <w:r w:rsidRPr="00732923">
              <w:t xml:space="preserve">Дискуссия </w:t>
            </w:r>
          </w:p>
          <w:p w:rsidR="00B86A0E" w:rsidRPr="00732923" w:rsidRDefault="00B86A0E" w:rsidP="00E83405">
            <w:pPr>
              <w:autoSpaceDE w:val="0"/>
              <w:autoSpaceDN w:val="0"/>
              <w:adjustRightInd w:val="0"/>
              <w:jc w:val="center"/>
            </w:pPr>
            <w:r w:rsidRPr="00732923">
              <w:t xml:space="preserve">Семинар в диалоговом режиме </w:t>
            </w:r>
          </w:p>
          <w:p w:rsidR="00B86A0E" w:rsidRPr="00732923" w:rsidRDefault="00B86A0E" w:rsidP="00E83405">
            <w:pPr>
              <w:autoSpaceDE w:val="0"/>
              <w:autoSpaceDN w:val="0"/>
              <w:adjustRightInd w:val="0"/>
              <w:jc w:val="center"/>
            </w:pPr>
            <w:r w:rsidRPr="00732923">
              <w:t xml:space="preserve">Решение задач </w:t>
            </w:r>
          </w:p>
          <w:p w:rsidR="00B86A0E" w:rsidRPr="00732923" w:rsidRDefault="00B86A0E" w:rsidP="00E83405">
            <w:pPr>
              <w:autoSpaceDE w:val="0"/>
              <w:autoSpaceDN w:val="0"/>
              <w:adjustRightInd w:val="0"/>
              <w:jc w:val="center"/>
            </w:pPr>
            <w:r w:rsidRPr="00732923">
              <w:t xml:space="preserve">Анализ судебной и арбитражной практики </w:t>
            </w:r>
          </w:p>
          <w:p w:rsidR="00B86A0E" w:rsidRPr="00732923" w:rsidRDefault="00B86A0E" w:rsidP="00E83405">
            <w:pPr>
              <w:autoSpaceDE w:val="0"/>
              <w:autoSpaceDN w:val="0"/>
              <w:adjustRightInd w:val="0"/>
              <w:jc w:val="center"/>
            </w:pPr>
            <w:r w:rsidRPr="00732923">
              <w:t>Доклад в форме презентации</w:t>
            </w:r>
          </w:p>
        </w:tc>
      </w:tr>
      <w:tr w:rsidR="003E3399" w:rsidRPr="00732923" w:rsidTr="00A3788B">
        <w:trPr>
          <w:trHeight w:val="964"/>
          <w:jc w:val="center"/>
        </w:trPr>
        <w:tc>
          <w:tcPr>
            <w:tcW w:w="421" w:type="dxa"/>
            <w:shd w:val="clear" w:color="auto" w:fill="auto"/>
          </w:tcPr>
          <w:p w:rsidR="003E3399" w:rsidRPr="00732923" w:rsidRDefault="00CF0C44" w:rsidP="000606FD">
            <w:pPr>
              <w:autoSpaceDE w:val="0"/>
              <w:autoSpaceDN w:val="0"/>
              <w:adjustRightInd w:val="0"/>
              <w:jc w:val="center"/>
              <w:rPr>
                <w:lang w:val="en-US"/>
              </w:rPr>
            </w:pPr>
            <w:r w:rsidRPr="00732923">
              <w:rPr>
                <w:lang w:val="en-US"/>
              </w:rPr>
              <w:t>5</w:t>
            </w:r>
          </w:p>
        </w:tc>
        <w:tc>
          <w:tcPr>
            <w:tcW w:w="2551" w:type="dxa"/>
            <w:shd w:val="clear" w:color="auto" w:fill="auto"/>
          </w:tcPr>
          <w:p w:rsidR="003E3399" w:rsidRPr="00732923" w:rsidRDefault="00AC3E55" w:rsidP="00AC3E55">
            <w:pPr>
              <w:pStyle w:val="af3"/>
              <w:shd w:val="clear" w:color="auto" w:fill="FFFFFF"/>
              <w:jc w:val="both"/>
              <w:rPr>
                <w:rFonts w:ascii="Times New Roman" w:hAnsi="Times New Roman" w:cs="Times New Roman"/>
                <w:sz w:val="24"/>
                <w:szCs w:val="24"/>
              </w:rPr>
            </w:pPr>
            <w:r w:rsidRPr="00732923">
              <w:rPr>
                <w:rFonts w:ascii="Times New Roman" w:hAnsi="Times New Roman" w:cs="Times New Roman"/>
                <w:sz w:val="24"/>
                <w:szCs w:val="24"/>
              </w:rPr>
              <w:t>Права юридических лиц при осуществлении государственного контроля (надзора), муниципального контроля и защита их прав</w:t>
            </w:r>
          </w:p>
        </w:tc>
        <w:tc>
          <w:tcPr>
            <w:tcW w:w="709" w:type="dxa"/>
            <w:shd w:val="clear" w:color="auto" w:fill="auto"/>
            <w:vAlign w:val="center"/>
          </w:tcPr>
          <w:p w:rsidR="003E3399" w:rsidRPr="00732923" w:rsidRDefault="00732923" w:rsidP="00AC3E55">
            <w:pPr>
              <w:autoSpaceDE w:val="0"/>
              <w:autoSpaceDN w:val="0"/>
              <w:adjustRightInd w:val="0"/>
              <w:jc w:val="both"/>
              <w:rPr>
                <w:b/>
              </w:rPr>
            </w:pPr>
            <w:r>
              <w:rPr>
                <w:b/>
              </w:rPr>
              <w:t>30</w:t>
            </w:r>
          </w:p>
        </w:tc>
        <w:tc>
          <w:tcPr>
            <w:tcW w:w="709" w:type="dxa"/>
            <w:shd w:val="clear" w:color="auto" w:fill="auto"/>
            <w:vAlign w:val="center"/>
          </w:tcPr>
          <w:p w:rsidR="003E3399" w:rsidRPr="00732923" w:rsidRDefault="00732923" w:rsidP="000606FD">
            <w:pPr>
              <w:autoSpaceDE w:val="0"/>
              <w:autoSpaceDN w:val="0"/>
              <w:adjustRightInd w:val="0"/>
              <w:jc w:val="center"/>
            </w:pPr>
            <w:r>
              <w:t>14</w:t>
            </w:r>
          </w:p>
        </w:tc>
        <w:tc>
          <w:tcPr>
            <w:tcW w:w="708" w:type="dxa"/>
            <w:shd w:val="clear" w:color="auto" w:fill="auto"/>
            <w:vAlign w:val="center"/>
          </w:tcPr>
          <w:p w:rsidR="003E3399" w:rsidRPr="00732923" w:rsidRDefault="00732923" w:rsidP="000606FD">
            <w:pPr>
              <w:autoSpaceDE w:val="0"/>
              <w:autoSpaceDN w:val="0"/>
              <w:adjustRightInd w:val="0"/>
              <w:jc w:val="center"/>
            </w:pPr>
            <w:r>
              <w:t>4</w:t>
            </w:r>
          </w:p>
        </w:tc>
        <w:tc>
          <w:tcPr>
            <w:tcW w:w="993" w:type="dxa"/>
            <w:shd w:val="clear" w:color="auto" w:fill="auto"/>
            <w:vAlign w:val="center"/>
          </w:tcPr>
          <w:p w:rsidR="003E3399" w:rsidRPr="00732923" w:rsidRDefault="00732923" w:rsidP="000606FD">
            <w:pPr>
              <w:autoSpaceDE w:val="0"/>
              <w:autoSpaceDN w:val="0"/>
              <w:adjustRightInd w:val="0"/>
              <w:jc w:val="center"/>
            </w:pPr>
            <w:r>
              <w:t>10</w:t>
            </w:r>
          </w:p>
        </w:tc>
        <w:tc>
          <w:tcPr>
            <w:tcW w:w="992" w:type="dxa"/>
            <w:shd w:val="clear" w:color="auto" w:fill="auto"/>
            <w:vAlign w:val="center"/>
          </w:tcPr>
          <w:p w:rsidR="003E3399" w:rsidRPr="00732923" w:rsidRDefault="00A3788B" w:rsidP="000606FD">
            <w:pPr>
              <w:autoSpaceDE w:val="0"/>
              <w:autoSpaceDN w:val="0"/>
              <w:adjustRightInd w:val="0"/>
              <w:jc w:val="center"/>
            </w:pPr>
            <w:r>
              <w:t>5</w:t>
            </w:r>
          </w:p>
        </w:tc>
        <w:tc>
          <w:tcPr>
            <w:tcW w:w="709" w:type="dxa"/>
            <w:vAlign w:val="center"/>
          </w:tcPr>
          <w:p w:rsidR="003E3399" w:rsidRPr="00732923" w:rsidRDefault="00D15055" w:rsidP="000606FD">
            <w:pPr>
              <w:autoSpaceDE w:val="0"/>
              <w:autoSpaceDN w:val="0"/>
              <w:adjustRightInd w:val="0"/>
              <w:jc w:val="center"/>
            </w:pPr>
            <w:r w:rsidRPr="00732923">
              <w:t>1</w:t>
            </w:r>
            <w:r w:rsidR="00732923">
              <w:t>6</w:t>
            </w:r>
          </w:p>
        </w:tc>
        <w:tc>
          <w:tcPr>
            <w:tcW w:w="2562" w:type="dxa"/>
          </w:tcPr>
          <w:p w:rsidR="000F7E25" w:rsidRPr="00732923" w:rsidRDefault="000F7E25" w:rsidP="000F7E25">
            <w:pPr>
              <w:autoSpaceDE w:val="0"/>
              <w:autoSpaceDN w:val="0"/>
              <w:adjustRightInd w:val="0"/>
              <w:jc w:val="center"/>
            </w:pPr>
            <w:r w:rsidRPr="00732923">
              <w:t xml:space="preserve">Дискуссия </w:t>
            </w:r>
          </w:p>
          <w:p w:rsidR="000F7E25" w:rsidRPr="00732923" w:rsidRDefault="000F7E25" w:rsidP="000F7E25">
            <w:pPr>
              <w:autoSpaceDE w:val="0"/>
              <w:autoSpaceDN w:val="0"/>
              <w:adjustRightInd w:val="0"/>
              <w:jc w:val="center"/>
            </w:pPr>
            <w:r w:rsidRPr="00732923">
              <w:t xml:space="preserve">Семинар в диалоговом режиме </w:t>
            </w:r>
          </w:p>
          <w:p w:rsidR="000F7E25" w:rsidRPr="00732923" w:rsidRDefault="000F7E25" w:rsidP="000F7E25">
            <w:pPr>
              <w:autoSpaceDE w:val="0"/>
              <w:autoSpaceDN w:val="0"/>
              <w:adjustRightInd w:val="0"/>
              <w:jc w:val="center"/>
            </w:pPr>
            <w:r w:rsidRPr="00732923">
              <w:t xml:space="preserve">Решение задач </w:t>
            </w:r>
          </w:p>
          <w:p w:rsidR="000F7E25" w:rsidRPr="00732923" w:rsidRDefault="000F7E25" w:rsidP="000F7E25">
            <w:pPr>
              <w:autoSpaceDE w:val="0"/>
              <w:autoSpaceDN w:val="0"/>
              <w:adjustRightInd w:val="0"/>
              <w:jc w:val="center"/>
            </w:pPr>
            <w:r w:rsidRPr="00732923">
              <w:t xml:space="preserve">Анализ судебной и арбитражной практики </w:t>
            </w:r>
          </w:p>
          <w:p w:rsidR="003E3399" w:rsidRPr="00732923" w:rsidRDefault="000F7E25" w:rsidP="000F7E25">
            <w:pPr>
              <w:autoSpaceDE w:val="0"/>
              <w:autoSpaceDN w:val="0"/>
              <w:adjustRightInd w:val="0"/>
              <w:jc w:val="center"/>
            </w:pPr>
            <w:r w:rsidRPr="00732923">
              <w:t>Доклад в форме презентации</w:t>
            </w:r>
          </w:p>
        </w:tc>
      </w:tr>
      <w:tr w:rsidR="00F37A9F" w:rsidRPr="00732923" w:rsidTr="00A3788B">
        <w:trPr>
          <w:jc w:val="center"/>
        </w:trPr>
        <w:tc>
          <w:tcPr>
            <w:tcW w:w="2972" w:type="dxa"/>
            <w:gridSpan w:val="2"/>
            <w:shd w:val="clear" w:color="auto" w:fill="auto"/>
            <w:vAlign w:val="center"/>
          </w:tcPr>
          <w:p w:rsidR="00F37A9F" w:rsidRPr="00732923" w:rsidRDefault="00F37A9F" w:rsidP="00F37A9F">
            <w:pPr>
              <w:jc w:val="center"/>
              <w:rPr>
                <w:b/>
                <w:color w:val="000000"/>
              </w:rPr>
            </w:pPr>
            <w:r w:rsidRPr="00732923">
              <w:rPr>
                <w:b/>
                <w:color w:val="000000"/>
              </w:rPr>
              <w:t>В целом по</w:t>
            </w:r>
          </w:p>
          <w:p w:rsidR="00F37A9F" w:rsidRPr="00732923" w:rsidRDefault="00F37A9F" w:rsidP="00F37A9F">
            <w:pPr>
              <w:jc w:val="center"/>
              <w:rPr>
                <w:color w:val="000000"/>
              </w:rPr>
            </w:pPr>
            <w:r w:rsidRPr="00732923">
              <w:rPr>
                <w:b/>
                <w:color w:val="000000"/>
              </w:rPr>
              <w:t>дисциплине</w:t>
            </w:r>
          </w:p>
        </w:tc>
        <w:tc>
          <w:tcPr>
            <w:tcW w:w="709" w:type="dxa"/>
            <w:shd w:val="clear" w:color="auto" w:fill="auto"/>
            <w:vAlign w:val="center"/>
          </w:tcPr>
          <w:p w:rsidR="00F37A9F" w:rsidRPr="00732923" w:rsidRDefault="00F37A9F" w:rsidP="00F37A9F">
            <w:pPr>
              <w:autoSpaceDE w:val="0"/>
              <w:autoSpaceDN w:val="0"/>
              <w:adjustRightInd w:val="0"/>
              <w:jc w:val="center"/>
              <w:rPr>
                <w:b/>
              </w:rPr>
            </w:pPr>
            <w:r w:rsidRPr="00732923">
              <w:rPr>
                <w:b/>
              </w:rPr>
              <w:t>1</w:t>
            </w:r>
            <w:r w:rsidR="00EB27DF" w:rsidRPr="00732923">
              <w:rPr>
                <w:b/>
              </w:rPr>
              <w:t>44</w:t>
            </w:r>
          </w:p>
        </w:tc>
        <w:tc>
          <w:tcPr>
            <w:tcW w:w="709" w:type="dxa"/>
            <w:shd w:val="clear" w:color="auto" w:fill="auto"/>
            <w:vAlign w:val="center"/>
          </w:tcPr>
          <w:p w:rsidR="00F37A9F" w:rsidRPr="00732923" w:rsidRDefault="00EB27DF" w:rsidP="00F37A9F">
            <w:pPr>
              <w:autoSpaceDE w:val="0"/>
              <w:autoSpaceDN w:val="0"/>
              <w:adjustRightInd w:val="0"/>
              <w:jc w:val="center"/>
              <w:rPr>
                <w:b/>
              </w:rPr>
            </w:pPr>
            <w:r w:rsidRPr="00732923">
              <w:rPr>
                <w:b/>
              </w:rPr>
              <w:t>6</w:t>
            </w:r>
            <w:r w:rsidR="0043419D" w:rsidRPr="00732923">
              <w:rPr>
                <w:b/>
              </w:rPr>
              <w:t>0</w:t>
            </w:r>
          </w:p>
        </w:tc>
        <w:tc>
          <w:tcPr>
            <w:tcW w:w="708" w:type="dxa"/>
            <w:shd w:val="clear" w:color="auto" w:fill="auto"/>
            <w:vAlign w:val="center"/>
          </w:tcPr>
          <w:p w:rsidR="00F37A9F" w:rsidRPr="00732923" w:rsidRDefault="00EB27DF" w:rsidP="00F37A9F">
            <w:pPr>
              <w:autoSpaceDE w:val="0"/>
              <w:autoSpaceDN w:val="0"/>
              <w:adjustRightInd w:val="0"/>
              <w:jc w:val="center"/>
              <w:rPr>
                <w:b/>
              </w:rPr>
            </w:pPr>
            <w:r w:rsidRPr="00732923">
              <w:rPr>
                <w:b/>
              </w:rPr>
              <w:t>16</w:t>
            </w:r>
          </w:p>
        </w:tc>
        <w:tc>
          <w:tcPr>
            <w:tcW w:w="993" w:type="dxa"/>
            <w:shd w:val="clear" w:color="auto" w:fill="auto"/>
            <w:vAlign w:val="center"/>
          </w:tcPr>
          <w:p w:rsidR="00F37A9F" w:rsidRPr="00732923" w:rsidRDefault="00EB27DF" w:rsidP="00F37A9F">
            <w:pPr>
              <w:autoSpaceDE w:val="0"/>
              <w:autoSpaceDN w:val="0"/>
              <w:adjustRightInd w:val="0"/>
              <w:jc w:val="center"/>
              <w:rPr>
                <w:b/>
              </w:rPr>
            </w:pPr>
            <w:r w:rsidRPr="00732923">
              <w:rPr>
                <w:b/>
              </w:rPr>
              <w:t>44</w:t>
            </w:r>
          </w:p>
        </w:tc>
        <w:tc>
          <w:tcPr>
            <w:tcW w:w="992" w:type="dxa"/>
            <w:shd w:val="clear" w:color="auto" w:fill="auto"/>
            <w:vAlign w:val="center"/>
          </w:tcPr>
          <w:p w:rsidR="00F37A9F" w:rsidRPr="00732923" w:rsidRDefault="00A3788B" w:rsidP="00F37A9F">
            <w:pPr>
              <w:autoSpaceDE w:val="0"/>
              <w:autoSpaceDN w:val="0"/>
              <w:adjustRightInd w:val="0"/>
              <w:jc w:val="center"/>
              <w:rPr>
                <w:b/>
              </w:rPr>
            </w:pPr>
            <w:r>
              <w:rPr>
                <w:b/>
              </w:rPr>
              <w:t>22</w:t>
            </w:r>
          </w:p>
        </w:tc>
        <w:tc>
          <w:tcPr>
            <w:tcW w:w="709" w:type="dxa"/>
            <w:vAlign w:val="center"/>
          </w:tcPr>
          <w:p w:rsidR="00F37A9F" w:rsidRPr="00732923" w:rsidRDefault="00EB27DF" w:rsidP="00F37A9F">
            <w:pPr>
              <w:autoSpaceDE w:val="0"/>
              <w:autoSpaceDN w:val="0"/>
              <w:adjustRightInd w:val="0"/>
              <w:jc w:val="center"/>
              <w:rPr>
                <w:b/>
              </w:rPr>
            </w:pPr>
            <w:r w:rsidRPr="00732923">
              <w:rPr>
                <w:b/>
              </w:rPr>
              <w:t>84</w:t>
            </w:r>
          </w:p>
        </w:tc>
        <w:tc>
          <w:tcPr>
            <w:tcW w:w="2562" w:type="dxa"/>
          </w:tcPr>
          <w:p w:rsidR="00F37A9F" w:rsidRPr="00732923" w:rsidRDefault="00732923" w:rsidP="00F37A9F">
            <w:pPr>
              <w:autoSpaceDE w:val="0"/>
              <w:autoSpaceDN w:val="0"/>
              <w:adjustRightInd w:val="0"/>
              <w:jc w:val="center"/>
              <w:rPr>
                <w:b/>
              </w:rPr>
            </w:pPr>
            <w:r>
              <w:rPr>
                <w:b/>
              </w:rPr>
              <w:t>Реферат</w:t>
            </w:r>
          </w:p>
        </w:tc>
      </w:tr>
      <w:tr w:rsidR="00F37A9F" w:rsidRPr="002359D3" w:rsidTr="00A3788B">
        <w:trPr>
          <w:trHeight w:val="422"/>
          <w:jc w:val="center"/>
        </w:trPr>
        <w:tc>
          <w:tcPr>
            <w:tcW w:w="2972" w:type="dxa"/>
            <w:gridSpan w:val="2"/>
            <w:shd w:val="clear" w:color="auto" w:fill="auto"/>
            <w:vAlign w:val="center"/>
          </w:tcPr>
          <w:p w:rsidR="00F37A9F" w:rsidRPr="00732923" w:rsidRDefault="00F37A9F" w:rsidP="00F37A9F">
            <w:pPr>
              <w:spacing w:before="100" w:beforeAutospacing="1" w:after="100" w:afterAutospacing="1"/>
              <w:jc w:val="center"/>
              <w:rPr>
                <w:b/>
                <w:color w:val="000000"/>
              </w:rPr>
            </w:pPr>
            <w:r w:rsidRPr="00732923">
              <w:rPr>
                <w:b/>
                <w:color w:val="000000"/>
              </w:rPr>
              <w:t>Итого в %</w:t>
            </w:r>
          </w:p>
        </w:tc>
        <w:tc>
          <w:tcPr>
            <w:tcW w:w="709" w:type="dxa"/>
            <w:shd w:val="clear" w:color="auto" w:fill="auto"/>
            <w:vAlign w:val="center"/>
          </w:tcPr>
          <w:p w:rsidR="00F37A9F" w:rsidRPr="00732923" w:rsidRDefault="00F37A9F" w:rsidP="00F37A9F">
            <w:pPr>
              <w:autoSpaceDE w:val="0"/>
              <w:autoSpaceDN w:val="0"/>
              <w:adjustRightInd w:val="0"/>
              <w:jc w:val="center"/>
              <w:rPr>
                <w:b/>
              </w:rPr>
            </w:pPr>
          </w:p>
        </w:tc>
        <w:tc>
          <w:tcPr>
            <w:tcW w:w="709" w:type="dxa"/>
            <w:shd w:val="clear" w:color="auto" w:fill="auto"/>
            <w:vAlign w:val="center"/>
          </w:tcPr>
          <w:p w:rsidR="00F37A9F" w:rsidRPr="00732923" w:rsidRDefault="00F37A9F" w:rsidP="00F37A9F">
            <w:pPr>
              <w:autoSpaceDE w:val="0"/>
              <w:autoSpaceDN w:val="0"/>
              <w:adjustRightInd w:val="0"/>
              <w:jc w:val="center"/>
              <w:rPr>
                <w:b/>
              </w:rPr>
            </w:pPr>
          </w:p>
        </w:tc>
        <w:tc>
          <w:tcPr>
            <w:tcW w:w="708" w:type="dxa"/>
            <w:shd w:val="clear" w:color="auto" w:fill="auto"/>
            <w:vAlign w:val="center"/>
          </w:tcPr>
          <w:p w:rsidR="00F37A9F" w:rsidRPr="00732923" w:rsidRDefault="00F37A9F" w:rsidP="00F37A9F">
            <w:pPr>
              <w:autoSpaceDE w:val="0"/>
              <w:autoSpaceDN w:val="0"/>
              <w:adjustRightInd w:val="0"/>
              <w:rPr>
                <w:b/>
              </w:rPr>
            </w:pPr>
            <w:r w:rsidRPr="00732923">
              <w:rPr>
                <w:b/>
              </w:rPr>
              <w:t xml:space="preserve"> </w:t>
            </w:r>
          </w:p>
        </w:tc>
        <w:tc>
          <w:tcPr>
            <w:tcW w:w="993" w:type="dxa"/>
            <w:shd w:val="clear" w:color="auto" w:fill="auto"/>
            <w:vAlign w:val="center"/>
          </w:tcPr>
          <w:p w:rsidR="00F37A9F" w:rsidRPr="00732923" w:rsidRDefault="00F37A9F" w:rsidP="00F37A9F">
            <w:pPr>
              <w:autoSpaceDE w:val="0"/>
              <w:autoSpaceDN w:val="0"/>
              <w:adjustRightInd w:val="0"/>
              <w:jc w:val="center"/>
              <w:rPr>
                <w:b/>
              </w:rPr>
            </w:pPr>
          </w:p>
        </w:tc>
        <w:tc>
          <w:tcPr>
            <w:tcW w:w="992" w:type="dxa"/>
            <w:shd w:val="clear" w:color="auto" w:fill="auto"/>
            <w:vAlign w:val="center"/>
          </w:tcPr>
          <w:p w:rsidR="00F37A9F" w:rsidRPr="00732923" w:rsidRDefault="00F37A9F" w:rsidP="003D0A09">
            <w:pPr>
              <w:autoSpaceDE w:val="0"/>
              <w:autoSpaceDN w:val="0"/>
              <w:adjustRightInd w:val="0"/>
              <w:jc w:val="center"/>
              <w:rPr>
                <w:b/>
              </w:rPr>
            </w:pPr>
            <w:r w:rsidRPr="00732923">
              <w:rPr>
                <w:b/>
              </w:rPr>
              <w:t>3</w:t>
            </w:r>
            <w:r w:rsidR="00732923">
              <w:rPr>
                <w:b/>
              </w:rPr>
              <w:t>7</w:t>
            </w:r>
            <w:r w:rsidRPr="00732923">
              <w:rPr>
                <w:b/>
              </w:rPr>
              <w:t>%</w:t>
            </w:r>
          </w:p>
        </w:tc>
        <w:tc>
          <w:tcPr>
            <w:tcW w:w="709" w:type="dxa"/>
            <w:vAlign w:val="center"/>
          </w:tcPr>
          <w:p w:rsidR="00F37A9F" w:rsidRPr="00732923" w:rsidRDefault="00F37A9F" w:rsidP="00F37A9F">
            <w:pPr>
              <w:autoSpaceDE w:val="0"/>
              <w:autoSpaceDN w:val="0"/>
              <w:adjustRightInd w:val="0"/>
              <w:jc w:val="center"/>
              <w:rPr>
                <w:b/>
              </w:rPr>
            </w:pPr>
          </w:p>
        </w:tc>
        <w:tc>
          <w:tcPr>
            <w:tcW w:w="2562" w:type="dxa"/>
          </w:tcPr>
          <w:p w:rsidR="00F37A9F" w:rsidRPr="00732923" w:rsidRDefault="00F37A9F" w:rsidP="00F37A9F">
            <w:pPr>
              <w:autoSpaceDE w:val="0"/>
              <w:autoSpaceDN w:val="0"/>
              <w:adjustRightInd w:val="0"/>
              <w:jc w:val="center"/>
              <w:rPr>
                <w:b/>
              </w:rPr>
            </w:pPr>
          </w:p>
        </w:tc>
      </w:tr>
    </w:tbl>
    <w:p w:rsidR="008E445A" w:rsidRDefault="00945F8D" w:rsidP="00E33B04">
      <w:pPr>
        <w:pStyle w:val="2"/>
        <w:jc w:val="center"/>
        <w:rPr>
          <w:rFonts w:ascii="Times New Roman" w:hAnsi="Times New Roman" w:cs="Times New Roman"/>
          <w:i/>
          <w:color w:val="auto"/>
          <w:sz w:val="28"/>
          <w:szCs w:val="28"/>
          <w:lang w:eastAsia="ru-RU"/>
        </w:rPr>
      </w:pPr>
      <w:bookmarkStart w:id="8" w:name="_Toc23622152"/>
      <w:r w:rsidRPr="00A3788B">
        <w:rPr>
          <w:rFonts w:ascii="Times New Roman" w:hAnsi="Times New Roman" w:cs="Times New Roman"/>
          <w:i/>
          <w:color w:val="auto"/>
          <w:sz w:val="28"/>
          <w:szCs w:val="28"/>
          <w:lang w:eastAsia="ru-RU"/>
        </w:rPr>
        <w:lastRenderedPageBreak/>
        <w:t>5.3. Содержание семинар</w:t>
      </w:r>
      <w:r w:rsidR="00FE545D" w:rsidRPr="00A3788B">
        <w:rPr>
          <w:rFonts w:ascii="Times New Roman" w:hAnsi="Times New Roman" w:cs="Times New Roman"/>
          <w:i/>
          <w:color w:val="auto"/>
          <w:sz w:val="28"/>
          <w:szCs w:val="28"/>
          <w:lang w:eastAsia="ru-RU"/>
        </w:rPr>
        <w:t>ов, практических</w:t>
      </w:r>
      <w:r w:rsidRPr="00A3788B">
        <w:rPr>
          <w:rFonts w:ascii="Times New Roman" w:hAnsi="Times New Roman" w:cs="Times New Roman"/>
          <w:i/>
          <w:color w:val="auto"/>
          <w:sz w:val="28"/>
          <w:szCs w:val="28"/>
          <w:lang w:eastAsia="ru-RU"/>
        </w:rPr>
        <w:t xml:space="preserve"> занятий</w:t>
      </w:r>
      <w:bookmarkEnd w:id="8"/>
    </w:p>
    <w:p w:rsidR="00A3788B" w:rsidRPr="00A3788B" w:rsidRDefault="00A3788B" w:rsidP="00A3788B"/>
    <w:tbl>
      <w:tblPr>
        <w:tblStyle w:val="a3"/>
        <w:tblW w:w="10178" w:type="dxa"/>
        <w:tblInd w:w="-431" w:type="dxa"/>
        <w:tblLayout w:type="fixed"/>
        <w:tblLook w:val="04A0" w:firstRow="1" w:lastRow="0" w:firstColumn="1" w:lastColumn="0" w:noHBand="0" w:noVBand="1"/>
      </w:tblPr>
      <w:tblGrid>
        <w:gridCol w:w="2269"/>
        <w:gridCol w:w="6067"/>
        <w:gridCol w:w="1842"/>
      </w:tblGrid>
      <w:tr w:rsidR="00740EF0" w:rsidRPr="0091657A" w:rsidTr="00A3788B">
        <w:tc>
          <w:tcPr>
            <w:tcW w:w="2269" w:type="dxa"/>
            <w:vAlign w:val="center"/>
          </w:tcPr>
          <w:p w:rsidR="00740EF0" w:rsidRPr="00E37F9A" w:rsidRDefault="00740EF0" w:rsidP="004A66C6">
            <w:pPr>
              <w:jc w:val="center"/>
              <w:rPr>
                <w:b/>
              </w:rPr>
            </w:pPr>
            <w:r w:rsidRPr="00E37F9A">
              <w:rPr>
                <w:b/>
              </w:rPr>
              <w:t>Наименование темы (раздела  дисциплины)</w:t>
            </w:r>
          </w:p>
        </w:tc>
        <w:tc>
          <w:tcPr>
            <w:tcW w:w="6067" w:type="dxa"/>
            <w:vAlign w:val="center"/>
          </w:tcPr>
          <w:p w:rsidR="00740EF0" w:rsidRPr="00E37F9A" w:rsidRDefault="00BF6470" w:rsidP="00A3788B">
            <w:pPr>
              <w:jc w:val="center"/>
              <w:rPr>
                <w:b/>
              </w:rPr>
            </w:pPr>
            <w:r w:rsidRPr="00E37F9A">
              <w:rPr>
                <w:b/>
              </w:rPr>
              <w:t xml:space="preserve">Перечень вопросов для обсуждения на семинарских, практических занятиях, рекомендуемые источники из разделов 8,9 </w:t>
            </w:r>
          </w:p>
        </w:tc>
        <w:tc>
          <w:tcPr>
            <w:tcW w:w="1842" w:type="dxa"/>
            <w:vAlign w:val="center"/>
          </w:tcPr>
          <w:p w:rsidR="00740EF0" w:rsidRPr="0091657A" w:rsidRDefault="00740EF0" w:rsidP="004A66C6">
            <w:pPr>
              <w:jc w:val="center"/>
              <w:rPr>
                <w:b/>
              </w:rPr>
            </w:pPr>
            <w:r w:rsidRPr="0091657A">
              <w:rPr>
                <w:b/>
              </w:rPr>
              <w:t xml:space="preserve">Формы проведения </w:t>
            </w:r>
            <w:r w:rsidR="00444CE7" w:rsidRPr="0091657A">
              <w:rPr>
                <w:b/>
              </w:rPr>
              <w:t>занятий</w:t>
            </w:r>
          </w:p>
        </w:tc>
      </w:tr>
      <w:tr w:rsidR="000E2A83" w:rsidRPr="0091657A" w:rsidTr="00A3788B">
        <w:tc>
          <w:tcPr>
            <w:tcW w:w="2269" w:type="dxa"/>
          </w:tcPr>
          <w:p w:rsidR="000E2A83" w:rsidRPr="00E37F9A" w:rsidRDefault="000E2A83" w:rsidP="000E2A83">
            <w:pPr>
              <w:pStyle w:val="af3"/>
              <w:shd w:val="clear" w:color="auto" w:fill="FFFFFF"/>
              <w:jc w:val="center"/>
              <w:rPr>
                <w:rFonts w:ascii="Times New Roman" w:hAnsi="Times New Roman" w:cs="Times New Roman"/>
                <w:b/>
                <w:sz w:val="24"/>
                <w:szCs w:val="24"/>
              </w:rPr>
            </w:pPr>
            <w:r w:rsidRPr="00E37F9A">
              <w:rPr>
                <w:rFonts w:ascii="Times New Roman" w:hAnsi="Times New Roman" w:cs="Times New Roman"/>
                <w:b/>
                <w:sz w:val="24"/>
                <w:szCs w:val="24"/>
              </w:rPr>
              <w:t xml:space="preserve">Тема 1. </w:t>
            </w:r>
            <w:r w:rsidR="00732923" w:rsidRPr="00E37F9A">
              <w:rPr>
                <w:rFonts w:ascii="Times New Roman" w:hAnsi="Times New Roman" w:cs="Times New Roman"/>
                <w:b/>
                <w:sz w:val="24"/>
                <w:szCs w:val="24"/>
              </w:rPr>
              <w:t>Основы деятельности контрольно-надзорных органов в системе государственного управления</w:t>
            </w:r>
          </w:p>
        </w:tc>
        <w:tc>
          <w:tcPr>
            <w:tcW w:w="6067" w:type="dxa"/>
            <w:vAlign w:val="center"/>
          </w:tcPr>
          <w:p w:rsidR="00E37F9A" w:rsidRPr="00E37F9A" w:rsidRDefault="0050655E" w:rsidP="00E37F9A">
            <w:pPr>
              <w:pStyle w:val="af3"/>
              <w:rPr>
                <w:rFonts w:ascii="Times New Roman" w:hAnsi="Times New Roman" w:cs="Times New Roman"/>
                <w:sz w:val="24"/>
                <w:szCs w:val="24"/>
              </w:rPr>
            </w:pPr>
            <w:r w:rsidRPr="00E37F9A">
              <w:rPr>
                <w:rFonts w:ascii="Times New Roman" w:hAnsi="Times New Roman" w:cs="Times New Roman"/>
                <w:sz w:val="24"/>
                <w:szCs w:val="24"/>
              </w:rPr>
              <w:t>Н</w:t>
            </w:r>
            <w:r w:rsidR="00732923" w:rsidRPr="00E37F9A">
              <w:rPr>
                <w:rFonts w:ascii="Times New Roman" w:hAnsi="Times New Roman" w:cs="Times New Roman"/>
                <w:sz w:val="24"/>
                <w:szCs w:val="24"/>
              </w:rPr>
              <w:t>ормативны</w:t>
            </w:r>
            <w:r w:rsidRPr="00E37F9A">
              <w:rPr>
                <w:rFonts w:ascii="Times New Roman" w:hAnsi="Times New Roman" w:cs="Times New Roman"/>
                <w:sz w:val="24"/>
                <w:szCs w:val="24"/>
              </w:rPr>
              <w:t xml:space="preserve">е </w:t>
            </w:r>
            <w:r w:rsidR="00732923" w:rsidRPr="00E37F9A">
              <w:rPr>
                <w:rFonts w:ascii="Times New Roman" w:hAnsi="Times New Roman" w:cs="Times New Roman"/>
                <w:sz w:val="24"/>
                <w:szCs w:val="24"/>
              </w:rPr>
              <w:t>документ</w:t>
            </w:r>
            <w:r w:rsidRPr="00E37F9A">
              <w:rPr>
                <w:rFonts w:ascii="Times New Roman" w:hAnsi="Times New Roman" w:cs="Times New Roman"/>
                <w:sz w:val="24"/>
                <w:szCs w:val="24"/>
              </w:rPr>
              <w:t>ы</w:t>
            </w:r>
            <w:r w:rsidR="00732923" w:rsidRPr="00E37F9A">
              <w:rPr>
                <w:rFonts w:ascii="Times New Roman" w:hAnsi="Times New Roman" w:cs="Times New Roman"/>
                <w:sz w:val="24"/>
                <w:szCs w:val="24"/>
              </w:rPr>
              <w:t xml:space="preserve"> </w:t>
            </w:r>
            <w:r w:rsidR="00E37F9A" w:rsidRPr="00E37F9A">
              <w:rPr>
                <w:rFonts w:ascii="Times New Roman" w:hAnsi="Times New Roman" w:cs="Times New Roman"/>
                <w:sz w:val="24"/>
                <w:szCs w:val="24"/>
              </w:rPr>
              <w:t>и научная</w:t>
            </w:r>
            <w:r w:rsidRPr="00E37F9A">
              <w:rPr>
                <w:rFonts w:ascii="Times New Roman" w:hAnsi="Times New Roman" w:cs="Times New Roman"/>
                <w:sz w:val="24"/>
                <w:szCs w:val="24"/>
              </w:rPr>
              <w:t xml:space="preserve"> </w:t>
            </w:r>
            <w:r w:rsidR="00732923" w:rsidRPr="00E37F9A">
              <w:rPr>
                <w:rFonts w:ascii="Times New Roman" w:hAnsi="Times New Roman" w:cs="Times New Roman"/>
                <w:sz w:val="24"/>
                <w:szCs w:val="24"/>
              </w:rPr>
              <w:t>литератур</w:t>
            </w:r>
            <w:r w:rsidRPr="00E37F9A">
              <w:rPr>
                <w:rFonts w:ascii="Times New Roman" w:hAnsi="Times New Roman" w:cs="Times New Roman"/>
                <w:sz w:val="24"/>
                <w:szCs w:val="24"/>
              </w:rPr>
              <w:t>а</w:t>
            </w:r>
            <w:r w:rsidR="00732923" w:rsidRPr="00E37F9A">
              <w:rPr>
                <w:rFonts w:ascii="Times New Roman" w:hAnsi="Times New Roman" w:cs="Times New Roman"/>
                <w:sz w:val="24"/>
                <w:szCs w:val="24"/>
              </w:rPr>
              <w:t xml:space="preserve"> по дисциплине</w:t>
            </w:r>
            <w:r w:rsidRPr="00E37F9A">
              <w:rPr>
                <w:rFonts w:ascii="Times New Roman" w:hAnsi="Times New Roman" w:cs="Times New Roman"/>
                <w:sz w:val="24"/>
                <w:szCs w:val="24"/>
              </w:rPr>
              <w:t xml:space="preserve">. </w:t>
            </w:r>
            <w:r w:rsidR="00732923" w:rsidRPr="00E37F9A">
              <w:rPr>
                <w:rFonts w:ascii="Times New Roman" w:hAnsi="Times New Roman" w:cs="Times New Roman"/>
                <w:sz w:val="24"/>
                <w:szCs w:val="24"/>
              </w:rPr>
              <w:t xml:space="preserve"> </w:t>
            </w:r>
          </w:p>
          <w:p w:rsidR="000E2A83" w:rsidRPr="00E37F9A" w:rsidRDefault="000E2A83" w:rsidP="00E37F9A">
            <w:pPr>
              <w:pStyle w:val="af3"/>
              <w:rPr>
                <w:rFonts w:ascii="Times New Roman" w:hAnsi="Times New Roman" w:cs="Times New Roman"/>
                <w:sz w:val="24"/>
                <w:szCs w:val="24"/>
              </w:rPr>
            </w:pPr>
            <w:r w:rsidRPr="00E37F9A">
              <w:rPr>
                <w:b/>
              </w:rPr>
              <w:t xml:space="preserve">Рекомендуемые источники </w:t>
            </w:r>
          </w:p>
          <w:p w:rsidR="000E2A83" w:rsidRPr="00E37F9A" w:rsidRDefault="000E2A83" w:rsidP="000E2A83">
            <w:pPr>
              <w:shd w:val="clear" w:color="auto" w:fill="FFFFFF"/>
              <w:jc w:val="both"/>
              <w:rPr>
                <w:color w:val="000000"/>
              </w:rPr>
            </w:pPr>
            <w:r w:rsidRPr="00E37F9A">
              <w:rPr>
                <w:b/>
                <w:color w:val="000000"/>
              </w:rPr>
              <w:t>из раздела 8:</w:t>
            </w:r>
            <w:r w:rsidRPr="00E37F9A">
              <w:rPr>
                <w:color w:val="000000"/>
              </w:rPr>
              <w:t xml:space="preserve"> </w:t>
            </w:r>
            <w:r w:rsidR="00BE3D45">
              <w:rPr>
                <w:color w:val="000000"/>
              </w:rPr>
              <w:t>1-14</w:t>
            </w:r>
          </w:p>
          <w:p w:rsidR="000E2A83" w:rsidRPr="00E37F9A" w:rsidRDefault="000E2A83" w:rsidP="000E2A83">
            <w:pPr>
              <w:shd w:val="clear" w:color="auto" w:fill="FFFFFF"/>
              <w:jc w:val="both"/>
              <w:rPr>
                <w:color w:val="000000"/>
              </w:rPr>
            </w:pPr>
            <w:r w:rsidRPr="00E37F9A">
              <w:rPr>
                <w:b/>
                <w:color w:val="000000"/>
              </w:rPr>
              <w:t>из раздела 9:</w:t>
            </w:r>
            <w:r w:rsidRPr="00E37F9A">
              <w:rPr>
                <w:color w:val="000000"/>
              </w:rPr>
              <w:t xml:space="preserve"> 1 – </w:t>
            </w:r>
            <w:r w:rsidR="00BE3D45">
              <w:rPr>
                <w:color w:val="000000"/>
              </w:rPr>
              <w:t>8</w:t>
            </w:r>
          </w:p>
        </w:tc>
        <w:tc>
          <w:tcPr>
            <w:tcW w:w="1842" w:type="dxa"/>
          </w:tcPr>
          <w:p w:rsidR="000E2A83" w:rsidRPr="0091657A" w:rsidRDefault="000E2A83" w:rsidP="000E2A83">
            <w:pPr>
              <w:pStyle w:val="af3"/>
              <w:shd w:val="clear" w:color="auto" w:fill="FFFFFF"/>
              <w:jc w:val="center"/>
              <w:rPr>
                <w:rFonts w:ascii="Times New Roman" w:hAnsi="Times New Roman" w:cs="Times New Roman"/>
                <w:sz w:val="24"/>
                <w:szCs w:val="24"/>
              </w:rPr>
            </w:pPr>
            <w:r w:rsidRPr="0091657A">
              <w:rPr>
                <w:rFonts w:ascii="Times New Roman" w:hAnsi="Times New Roman" w:cs="Times New Roman"/>
                <w:sz w:val="24"/>
                <w:szCs w:val="24"/>
              </w:rPr>
              <w:t>Опрос</w:t>
            </w:r>
          </w:p>
          <w:p w:rsidR="000E2A83" w:rsidRPr="0091657A" w:rsidRDefault="000E2A83" w:rsidP="000E2A83">
            <w:pPr>
              <w:autoSpaceDE w:val="0"/>
              <w:autoSpaceDN w:val="0"/>
              <w:adjustRightInd w:val="0"/>
              <w:jc w:val="center"/>
            </w:pPr>
          </w:p>
        </w:tc>
      </w:tr>
      <w:tr w:rsidR="000E2A83" w:rsidRPr="0091657A" w:rsidTr="00A3788B">
        <w:tc>
          <w:tcPr>
            <w:tcW w:w="2269" w:type="dxa"/>
          </w:tcPr>
          <w:p w:rsidR="000E2A83" w:rsidRPr="00E37F9A" w:rsidRDefault="000E2A83" w:rsidP="000E2A83">
            <w:pPr>
              <w:pStyle w:val="af3"/>
              <w:shd w:val="clear" w:color="auto" w:fill="FFFFFF"/>
              <w:jc w:val="center"/>
              <w:rPr>
                <w:rFonts w:ascii="Times New Roman" w:hAnsi="Times New Roman" w:cs="Times New Roman"/>
                <w:b/>
                <w:sz w:val="24"/>
                <w:szCs w:val="24"/>
              </w:rPr>
            </w:pPr>
            <w:r w:rsidRPr="00E37F9A">
              <w:rPr>
                <w:rFonts w:ascii="Times New Roman" w:hAnsi="Times New Roman" w:cs="Times New Roman"/>
                <w:b/>
                <w:sz w:val="24"/>
                <w:szCs w:val="24"/>
              </w:rPr>
              <w:t xml:space="preserve">Тема 2. </w:t>
            </w:r>
            <w:r w:rsidR="00732923" w:rsidRPr="00E37F9A">
              <w:rPr>
                <w:rFonts w:ascii="Times New Roman" w:hAnsi="Times New Roman" w:cs="Times New Roman"/>
                <w:b/>
                <w:sz w:val="24"/>
                <w:szCs w:val="24"/>
              </w:rPr>
              <w:t>Основные понятия и принципы защиты прав юридических лиц при проведении контрольно-надзорных мероприятий</w:t>
            </w:r>
            <w:r w:rsidRPr="00E37F9A">
              <w:rPr>
                <w:rFonts w:ascii="Times New Roman" w:hAnsi="Times New Roman" w:cs="Times New Roman"/>
                <w:b/>
                <w:sz w:val="24"/>
                <w:szCs w:val="24"/>
              </w:rPr>
              <w:t>.</w:t>
            </w:r>
          </w:p>
        </w:tc>
        <w:tc>
          <w:tcPr>
            <w:tcW w:w="6067" w:type="dxa"/>
            <w:vAlign w:val="center"/>
          </w:tcPr>
          <w:p w:rsidR="00156075" w:rsidRPr="00E37F9A" w:rsidRDefault="00E37F9A" w:rsidP="00156075">
            <w:pPr>
              <w:pStyle w:val="af3"/>
              <w:rPr>
                <w:rFonts w:ascii="Times New Roman" w:hAnsi="Times New Roman" w:cs="Times New Roman"/>
                <w:sz w:val="24"/>
                <w:szCs w:val="24"/>
              </w:rPr>
            </w:pPr>
            <w:r w:rsidRPr="00E37F9A">
              <w:rPr>
                <w:rFonts w:ascii="Times New Roman" w:hAnsi="Times New Roman" w:cs="Times New Roman"/>
                <w:sz w:val="24"/>
                <w:szCs w:val="24"/>
              </w:rPr>
              <w:t xml:space="preserve">Основные понятия и принципы защиты прав юридических лиц при проведении контрольно-надзорных мероприятий. </w:t>
            </w:r>
            <w:r w:rsidR="00156075" w:rsidRPr="00E37F9A">
              <w:rPr>
                <w:rFonts w:ascii="Times New Roman" w:hAnsi="Times New Roman" w:cs="Times New Roman"/>
                <w:sz w:val="24"/>
                <w:szCs w:val="24"/>
              </w:rPr>
              <w:t>Н</w:t>
            </w:r>
            <w:r w:rsidR="00732923" w:rsidRPr="00E37F9A">
              <w:rPr>
                <w:rFonts w:ascii="Times New Roman" w:hAnsi="Times New Roman" w:cs="Times New Roman"/>
                <w:sz w:val="24"/>
                <w:szCs w:val="24"/>
              </w:rPr>
              <w:t>ормативны</w:t>
            </w:r>
            <w:r w:rsidR="00156075" w:rsidRPr="00E37F9A">
              <w:rPr>
                <w:rFonts w:ascii="Times New Roman" w:hAnsi="Times New Roman" w:cs="Times New Roman"/>
                <w:sz w:val="24"/>
                <w:szCs w:val="24"/>
              </w:rPr>
              <w:t>е</w:t>
            </w:r>
            <w:r w:rsidR="00732923" w:rsidRPr="00E37F9A">
              <w:rPr>
                <w:rFonts w:ascii="Times New Roman" w:hAnsi="Times New Roman" w:cs="Times New Roman"/>
                <w:sz w:val="24"/>
                <w:szCs w:val="24"/>
              </w:rPr>
              <w:t xml:space="preserve"> правовы</w:t>
            </w:r>
            <w:r w:rsidR="00156075" w:rsidRPr="00E37F9A">
              <w:rPr>
                <w:rFonts w:ascii="Times New Roman" w:hAnsi="Times New Roman" w:cs="Times New Roman"/>
                <w:sz w:val="24"/>
                <w:szCs w:val="24"/>
              </w:rPr>
              <w:t>е</w:t>
            </w:r>
            <w:r w:rsidR="00732923" w:rsidRPr="00E37F9A">
              <w:rPr>
                <w:rFonts w:ascii="Times New Roman" w:hAnsi="Times New Roman" w:cs="Times New Roman"/>
                <w:sz w:val="24"/>
                <w:szCs w:val="24"/>
              </w:rPr>
              <w:t xml:space="preserve"> документ</w:t>
            </w:r>
            <w:r w:rsidR="00156075" w:rsidRPr="00E37F9A">
              <w:rPr>
                <w:rFonts w:ascii="Times New Roman" w:hAnsi="Times New Roman" w:cs="Times New Roman"/>
                <w:sz w:val="24"/>
                <w:szCs w:val="24"/>
              </w:rPr>
              <w:t>ы</w:t>
            </w:r>
            <w:r w:rsidR="00732923" w:rsidRPr="00E37F9A">
              <w:rPr>
                <w:rFonts w:ascii="Times New Roman" w:hAnsi="Times New Roman" w:cs="Times New Roman"/>
                <w:sz w:val="24"/>
                <w:szCs w:val="24"/>
              </w:rPr>
              <w:t>, используемы</w:t>
            </w:r>
            <w:r w:rsidR="00156075" w:rsidRPr="00E37F9A">
              <w:rPr>
                <w:rFonts w:ascii="Times New Roman" w:hAnsi="Times New Roman" w:cs="Times New Roman"/>
                <w:sz w:val="24"/>
                <w:szCs w:val="24"/>
              </w:rPr>
              <w:t>е</w:t>
            </w:r>
            <w:r w:rsidR="00732923" w:rsidRPr="00E37F9A">
              <w:rPr>
                <w:rFonts w:ascii="Times New Roman" w:hAnsi="Times New Roman" w:cs="Times New Roman"/>
                <w:sz w:val="24"/>
                <w:szCs w:val="24"/>
              </w:rPr>
              <w:t xml:space="preserve"> при организации защит</w:t>
            </w:r>
            <w:r w:rsidR="00156075" w:rsidRPr="00E37F9A">
              <w:rPr>
                <w:rFonts w:ascii="Times New Roman" w:hAnsi="Times New Roman" w:cs="Times New Roman"/>
                <w:sz w:val="24"/>
                <w:szCs w:val="24"/>
              </w:rPr>
              <w:t>ы</w:t>
            </w:r>
            <w:r w:rsidR="00732923" w:rsidRPr="00E37F9A">
              <w:rPr>
                <w:rFonts w:ascii="Times New Roman" w:hAnsi="Times New Roman" w:cs="Times New Roman"/>
                <w:sz w:val="24"/>
                <w:szCs w:val="24"/>
              </w:rPr>
              <w:t xml:space="preserve"> прав юридических лиц при проведении контрольно- надзорных мероприятий: </w:t>
            </w:r>
            <w:r w:rsidRPr="00E37F9A">
              <w:rPr>
                <w:rFonts w:ascii="Times New Roman" w:hAnsi="Times New Roman" w:cs="Times New Roman"/>
                <w:sz w:val="24"/>
                <w:szCs w:val="24"/>
              </w:rPr>
              <w:t>з</w:t>
            </w:r>
            <w:r w:rsidR="00732923" w:rsidRPr="00E37F9A">
              <w:rPr>
                <w:rFonts w:ascii="Times New Roman" w:hAnsi="Times New Roman" w:cs="Times New Roman"/>
                <w:sz w:val="24"/>
                <w:szCs w:val="24"/>
              </w:rPr>
              <w:t xml:space="preserve">аконы и ведомственные нормативные акты в области проведения контрольно-надзорных мероприятий. </w:t>
            </w:r>
          </w:p>
          <w:p w:rsidR="000E2A83" w:rsidRPr="00E37F9A" w:rsidRDefault="000E2A83" w:rsidP="00156075">
            <w:pPr>
              <w:pStyle w:val="af3"/>
              <w:rPr>
                <w:rFonts w:ascii="Times New Roman" w:hAnsi="Times New Roman" w:cs="Times New Roman"/>
                <w:sz w:val="24"/>
                <w:szCs w:val="24"/>
              </w:rPr>
            </w:pPr>
            <w:r w:rsidRPr="00E37F9A">
              <w:rPr>
                <w:rFonts w:ascii="Times New Roman" w:hAnsi="Times New Roman" w:cs="Times New Roman"/>
                <w:b/>
                <w:sz w:val="24"/>
                <w:szCs w:val="24"/>
              </w:rPr>
              <w:t xml:space="preserve">Рекомендуемые источники </w:t>
            </w:r>
          </w:p>
          <w:p w:rsidR="00BE3D45" w:rsidRPr="00E37F9A" w:rsidRDefault="00BE3D45" w:rsidP="00BE3D45">
            <w:pPr>
              <w:shd w:val="clear" w:color="auto" w:fill="FFFFFF"/>
              <w:jc w:val="both"/>
              <w:rPr>
                <w:color w:val="000000"/>
              </w:rPr>
            </w:pPr>
            <w:r w:rsidRPr="00E37F9A">
              <w:rPr>
                <w:b/>
                <w:color w:val="000000"/>
              </w:rPr>
              <w:t>из раздела 8:</w:t>
            </w:r>
            <w:r w:rsidRPr="00E37F9A">
              <w:rPr>
                <w:color w:val="000000"/>
              </w:rPr>
              <w:t xml:space="preserve"> </w:t>
            </w:r>
            <w:r>
              <w:rPr>
                <w:color w:val="000000"/>
              </w:rPr>
              <w:t>1-14</w:t>
            </w:r>
          </w:p>
          <w:p w:rsidR="000E2A83" w:rsidRPr="00E37F9A" w:rsidRDefault="00BE3D45" w:rsidP="00BE3D45">
            <w:pPr>
              <w:shd w:val="clear" w:color="auto" w:fill="FFFFFF"/>
              <w:jc w:val="both"/>
              <w:rPr>
                <w:b/>
                <w:color w:val="000000"/>
              </w:rPr>
            </w:pPr>
            <w:r w:rsidRPr="00E37F9A">
              <w:rPr>
                <w:b/>
                <w:color w:val="000000"/>
              </w:rPr>
              <w:t>из раздела 9:</w:t>
            </w:r>
            <w:r w:rsidRPr="00E37F9A">
              <w:rPr>
                <w:color w:val="000000"/>
              </w:rPr>
              <w:t xml:space="preserve"> 1 – </w:t>
            </w:r>
            <w:r>
              <w:rPr>
                <w:color w:val="000000"/>
              </w:rPr>
              <w:t>8</w:t>
            </w:r>
          </w:p>
        </w:tc>
        <w:tc>
          <w:tcPr>
            <w:tcW w:w="1842" w:type="dxa"/>
          </w:tcPr>
          <w:p w:rsidR="000E2A83" w:rsidRPr="0091657A" w:rsidRDefault="000E2A83" w:rsidP="000E2A83">
            <w:pPr>
              <w:autoSpaceDE w:val="0"/>
              <w:autoSpaceDN w:val="0"/>
              <w:adjustRightInd w:val="0"/>
              <w:jc w:val="center"/>
            </w:pPr>
            <w:r w:rsidRPr="0091657A">
              <w:t>Дискуссия</w:t>
            </w:r>
          </w:p>
          <w:p w:rsidR="000E2A83" w:rsidRPr="0091657A" w:rsidRDefault="000E2A83" w:rsidP="000E2A83">
            <w:pPr>
              <w:autoSpaceDE w:val="0"/>
              <w:autoSpaceDN w:val="0"/>
              <w:adjustRightInd w:val="0"/>
              <w:jc w:val="center"/>
            </w:pPr>
            <w:r w:rsidRPr="0091657A">
              <w:t xml:space="preserve">Опрос </w:t>
            </w:r>
          </w:p>
          <w:p w:rsidR="000E2A83" w:rsidRPr="0091657A" w:rsidRDefault="000E2A83" w:rsidP="000E2A83">
            <w:pPr>
              <w:autoSpaceDE w:val="0"/>
              <w:autoSpaceDN w:val="0"/>
              <w:adjustRightInd w:val="0"/>
              <w:jc w:val="center"/>
            </w:pPr>
            <w:r w:rsidRPr="0091657A">
              <w:t>Доклад в форме презентации.</w:t>
            </w:r>
          </w:p>
          <w:p w:rsidR="000E2A83" w:rsidRPr="0091657A" w:rsidRDefault="000E2A83" w:rsidP="000E2A83">
            <w:pPr>
              <w:autoSpaceDE w:val="0"/>
              <w:autoSpaceDN w:val="0"/>
              <w:adjustRightInd w:val="0"/>
              <w:jc w:val="center"/>
            </w:pPr>
            <w:r w:rsidRPr="0091657A">
              <w:t xml:space="preserve">Анализ судебной и арбитражной практики </w:t>
            </w:r>
          </w:p>
        </w:tc>
      </w:tr>
      <w:tr w:rsidR="000E2A83" w:rsidRPr="0091657A" w:rsidTr="00A3788B">
        <w:tc>
          <w:tcPr>
            <w:tcW w:w="2269" w:type="dxa"/>
          </w:tcPr>
          <w:p w:rsidR="000E2A83" w:rsidRPr="00E37F9A" w:rsidRDefault="000E2A83" w:rsidP="000E2A83">
            <w:pPr>
              <w:pStyle w:val="af3"/>
              <w:shd w:val="clear" w:color="auto" w:fill="FFFFFF"/>
              <w:jc w:val="center"/>
              <w:rPr>
                <w:rFonts w:ascii="Times New Roman" w:hAnsi="Times New Roman" w:cs="Times New Roman"/>
                <w:b/>
                <w:sz w:val="24"/>
                <w:szCs w:val="24"/>
              </w:rPr>
            </w:pPr>
            <w:r w:rsidRPr="00E37F9A">
              <w:rPr>
                <w:rFonts w:ascii="Times New Roman" w:hAnsi="Times New Roman" w:cs="Times New Roman"/>
                <w:b/>
                <w:sz w:val="24"/>
                <w:szCs w:val="24"/>
              </w:rPr>
              <w:t xml:space="preserve">Тема 3. </w:t>
            </w:r>
            <w:r w:rsidR="00732923" w:rsidRPr="00E37F9A">
              <w:rPr>
                <w:rFonts w:ascii="Times New Roman" w:hAnsi="Times New Roman" w:cs="Times New Roman"/>
                <w:b/>
                <w:sz w:val="24"/>
                <w:szCs w:val="24"/>
              </w:rPr>
              <w:t xml:space="preserve">Полномочия в области контроля и надзора органов </w:t>
            </w:r>
            <w:r w:rsidR="00E37F9A" w:rsidRPr="00E37F9A">
              <w:rPr>
                <w:rFonts w:ascii="Times New Roman" w:hAnsi="Times New Roman" w:cs="Times New Roman"/>
                <w:b/>
                <w:sz w:val="24"/>
                <w:szCs w:val="24"/>
              </w:rPr>
              <w:t>исполнительной</w:t>
            </w:r>
            <w:r w:rsidR="00732923" w:rsidRPr="00E37F9A">
              <w:rPr>
                <w:rFonts w:ascii="Times New Roman" w:hAnsi="Times New Roman" w:cs="Times New Roman"/>
                <w:b/>
                <w:sz w:val="24"/>
                <w:szCs w:val="24"/>
              </w:rPr>
              <w:t>̆ власти и органов местного самоуправления</w:t>
            </w:r>
          </w:p>
        </w:tc>
        <w:tc>
          <w:tcPr>
            <w:tcW w:w="6067" w:type="dxa"/>
            <w:vAlign w:val="center"/>
          </w:tcPr>
          <w:p w:rsidR="004253D0" w:rsidRPr="00E37F9A" w:rsidRDefault="0091657A" w:rsidP="004253D0">
            <w:pPr>
              <w:pStyle w:val="af3"/>
              <w:rPr>
                <w:rFonts w:ascii="Times New Roman" w:hAnsi="Times New Roman" w:cs="Times New Roman"/>
                <w:sz w:val="24"/>
                <w:szCs w:val="24"/>
              </w:rPr>
            </w:pPr>
            <w:r w:rsidRPr="00E37F9A">
              <w:rPr>
                <w:rFonts w:ascii="Times New Roman" w:hAnsi="Times New Roman" w:cs="Times New Roman"/>
                <w:sz w:val="24"/>
                <w:szCs w:val="24"/>
              </w:rPr>
              <w:t>О</w:t>
            </w:r>
            <w:r w:rsidR="004253D0" w:rsidRPr="00E37F9A">
              <w:rPr>
                <w:rFonts w:ascii="Times New Roman" w:hAnsi="Times New Roman" w:cs="Times New Roman"/>
                <w:sz w:val="24"/>
                <w:szCs w:val="24"/>
              </w:rPr>
              <w:t>сновны</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полномочия органов </w:t>
            </w:r>
            <w:r w:rsidR="00E37F9A" w:rsidRPr="00E37F9A">
              <w:rPr>
                <w:rFonts w:ascii="Times New Roman" w:hAnsi="Times New Roman" w:cs="Times New Roman"/>
                <w:sz w:val="24"/>
                <w:szCs w:val="24"/>
              </w:rPr>
              <w:t>исполнительной</w:t>
            </w:r>
            <w:r w:rsidR="004253D0" w:rsidRPr="00E37F9A">
              <w:rPr>
                <w:rFonts w:ascii="Times New Roman" w:hAnsi="Times New Roman" w:cs="Times New Roman"/>
                <w:sz w:val="24"/>
                <w:szCs w:val="24"/>
              </w:rPr>
              <w:t xml:space="preserve">̆ власти </w:t>
            </w:r>
            <w:r w:rsidR="00E37F9A" w:rsidRPr="00E37F9A">
              <w:rPr>
                <w:rFonts w:ascii="Times New Roman" w:hAnsi="Times New Roman" w:cs="Times New Roman"/>
                <w:sz w:val="24"/>
                <w:szCs w:val="24"/>
              </w:rPr>
              <w:t xml:space="preserve">субъектов Российской Федерации </w:t>
            </w:r>
            <w:r w:rsidR="004253D0" w:rsidRPr="00E37F9A">
              <w:rPr>
                <w:rFonts w:ascii="Times New Roman" w:hAnsi="Times New Roman" w:cs="Times New Roman"/>
                <w:sz w:val="24"/>
                <w:szCs w:val="24"/>
              </w:rPr>
              <w:t>и органов местного самоуправления при проведении контрольно- надзорных мероприятий.</w:t>
            </w:r>
          </w:p>
          <w:p w:rsidR="004253D0" w:rsidRPr="00E37F9A" w:rsidRDefault="0091657A" w:rsidP="004253D0">
            <w:pPr>
              <w:pStyle w:val="af3"/>
              <w:rPr>
                <w:rFonts w:ascii="Times New Roman" w:hAnsi="Times New Roman" w:cs="Times New Roman"/>
                <w:sz w:val="24"/>
                <w:szCs w:val="24"/>
              </w:rPr>
            </w:pPr>
            <w:r w:rsidRPr="00E37F9A">
              <w:rPr>
                <w:rFonts w:ascii="Times New Roman" w:hAnsi="Times New Roman" w:cs="Times New Roman"/>
                <w:sz w:val="24"/>
                <w:szCs w:val="24"/>
              </w:rPr>
              <w:t>О</w:t>
            </w:r>
            <w:r w:rsidR="004253D0" w:rsidRPr="00E37F9A">
              <w:rPr>
                <w:rFonts w:ascii="Times New Roman" w:hAnsi="Times New Roman" w:cs="Times New Roman"/>
                <w:sz w:val="24"/>
                <w:szCs w:val="24"/>
              </w:rPr>
              <w:t>сновны</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полномочия</w:t>
            </w:r>
            <w:r w:rsidRPr="00E37F9A">
              <w:rPr>
                <w:rFonts w:ascii="Times New Roman" w:hAnsi="Times New Roman" w:cs="Times New Roman"/>
                <w:sz w:val="24"/>
                <w:szCs w:val="24"/>
              </w:rPr>
              <w:t xml:space="preserve"> </w:t>
            </w:r>
            <w:r w:rsidR="004253D0" w:rsidRPr="00E37F9A">
              <w:rPr>
                <w:rFonts w:ascii="Times New Roman" w:hAnsi="Times New Roman" w:cs="Times New Roman"/>
                <w:sz w:val="24"/>
                <w:szCs w:val="24"/>
              </w:rPr>
              <w:t xml:space="preserve">федеральных органов </w:t>
            </w:r>
            <w:r w:rsidR="00E37F9A" w:rsidRPr="00E37F9A">
              <w:rPr>
                <w:rFonts w:ascii="Times New Roman" w:hAnsi="Times New Roman" w:cs="Times New Roman"/>
                <w:sz w:val="24"/>
                <w:szCs w:val="24"/>
              </w:rPr>
              <w:t>исполнительной</w:t>
            </w:r>
            <w:r w:rsidR="004253D0" w:rsidRPr="00E37F9A">
              <w:rPr>
                <w:rFonts w:ascii="Times New Roman" w:hAnsi="Times New Roman" w:cs="Times New Roman"/>
                <w:sz w:val="24"/>
                <w:szCs w:val="24"/>
              </w:rPr>
              <w:t xml:space="preserve">̆ власти, осуществляющих </w:t>
            </w:r>
            <w:r w:rsidR="00E37F9A" w:rsidRPr="00E37F9A">
              <w:rPr>
                <w:rFonts w:ascii="Times New Roman" w:hAnsi="Times New Roman" w:cs="Times New Roman"/>
                <w:sz w:val="24"/>
                <w:szCs w:val="24"/>
              </w:rPr>
              <w:t>государственные</w:t>
            </w:r>
            <w:r w:rsidR="004253D0" w:rsidRPr="00E37F9A">
              <w:rPr>
                <w:rFonts w:ascii="Times New Roman" w:hAnsi="Times New Roman" w:cs="Times New Roman"/>
                <w:sz w:val="24"/>
                <w:szCs w:val="24"/>
              </w:rPr>
              <w:t xml:space="preserve">̆ контроль (надзор), полномочия органов </w:t>
            </w:r>
            <w:proofErr w:type="spellStart"/>
            <w:r w:rsidR="004253D0" w:rsidRPr="00E37F9A">
              <w:rPr>
                <w:rFonts w:ascii="Times New Roman" w:hAnsi="Times New Roman" w:cs="Times New Roman"/>
                <w:sz w:val="24"/>
                <w:szCs w:val="24"/>
              </w:rPr>
              <w:t>исполнительнои</w:t>
            </w:r>
            <w:proofErr w:type="spellEnd"/>
            <w:r w:rsidR="004253D0" w:rsidRPr="00E37F9A">
              <w:rPr>
                <w:rFonts w:ascii="Times New Roman" w:hAnsi="Times New Roman" w:cs="Times New Roman"/>
                <w:sz w:val="24"/>
                <w:szCs w:val="24"/>
              </w:rPr>
              <w:t xml:space="preserve">̆ власти субъектов </w:t>
            </w:r>
            <w:proofErr w:type="spellStart"/>
            <w:r w:rsidR="004253D0" w:rsidRPr="00E37F9A">
              <w:rPr>
                <w:rFonts w:ascii="Times New Roman" w:hAnsi="Times New Roman" w:cs="Times New Roman"/>
                <w:sz w:val="24"/>
                <w:szCs w:val="24"/>
              </w:rPr>
              <w:t>Российскои</w:t>
            </w:r>
            <w:proofErr w:type="spellEnd"/>
            <w:r w:rsidR="004253D0" w:rsidRPr="00E37F9A">
              <w:rPr>
                <w:rFonts w:ascii="Times New Roman" w:hAnsi="Times New Roman" w:cs="Times New Roman"/>
                <w:sz w:val="24"/>
                <w:szCs w:val="24"/>
              </w:rPr>
              <w:t xml:space="preserve">̆ Федерации, осуществляющих </w:t>
            </w:r>
            <w:proofErr w:type="spellStart"/>
            <w:r w:rsidR="004253D0" w:rsidRPr="00E37F9A">
              <w:rPr>
                <w:rFonts w:ascii="Times New Roman" w:hAnsi="Times New Roman" w:cs="Times New Roman"/>
                <w:sz w:val="24"/>
                <w:szCs w:val="24"/>
              </w:rPr>
              <w:t>региональныи</w:t>
            </w:r>
            <w:proofErr w:type="spellEnd"/>
            <w:r w:rsidR="004253D0" w:rsidRPr="00E37F9A">
              <w:rPr>
                <w:rFonts w:ascii="Times New Roman" w:hAnsi="Times New Roman" w:cs="Times New Roman"/>
                <w:sz w:val="24"/>
                <w:szCs w:val="24"/>
              </w:rPr>
              <w:t xml:space="preserve">̆ </w:t>
            </w:r>
            <w:proofErr w:type="spellStart"/>
            <w:r w:rsidR="004253D0" w:rsidRPr="00E37F9A">
              <w:rPr>
                <w:rFonts w:ascii="Times New Roman" w:hAnsi="Times New Roman" w:cs="Times New Roman"/>
                <w:sz w:val="24"/>
                <w:szCs w:val="24"/>
              </w:rPr>
              <w:t>государственныи</w:t>
            </w:r>
            <w:proofErr w:type="spellEnd"/>
            <w:r w:rsidR="004253D0" w:rsidRPr="00E37F9A">
              <w:rPr>
                <w:rFonts w:ascii="Times New Roman" w:hAnsi="Times New Roman" w:cs="Times New Roman"/>
                <w:sz w:val="24"/>
                <w:szCs w:val="24"/>
              </w:rPr>
              <w:t xml:space="preserve">̆ контроль (надзор), полномочия органов местного самоуправления, осуществляющих </w:t>
            </w:r>
            <w:proofErr w:type="spellStart"/>
            <w:r w:rsidR="004253D0" w:rsidRPr="00E37F9A">
              <w:rPr>
                <w:rFonts w:ascii="Times New Roman" w:hAnsi="Times New Roman" w:cs="Times New Roman"/>
                <w:sz w:val="24"/>
                <w:szCs w:val="24"/>
              </w:rPr>
              <w:t>муниципальныи</w:t>
            </w:r>
            <w:proofErr w:type="spellEnd"/>
            <w:r w:rsidR="004253D0" w:rsidRPr="00E37F9A">
              <w:rPr>
                <w:rFonts w:ascii="Times New Roman" w:hAnsi="Times New Roman" w:cs="Times New Roman"/>
                <w:sz w:val="24"/>
                <w:szCs w:val="24"/>
              </w:rPr>
              <w:t xml:space="preserve">̆ контроль. </w:t>
            </w:r>
          </w:p>
          <w:p w:rsidR="004253D0" w:rsidRPr="00E37F9A" w:rsidRDefault="00E37F9A" w:rsidP="004253D0">
            <w:pPr>
              <w:pStyle w:val="af3"/>
              <w:rPr>
                <w:rFonts w:ascii="Times New Roman" w:hAnsi="Times New Roman" w:cs="Times New Roman"/>
                <w:sz w:val="24"/>
                <w:szCs w:val="24"/>
              </w:rPr>
            </w:pPr>
            <w:r w:rsidRPr="00E37F9A">
              <w:rPr>
                <w:rFonts w:ascii="Times New Roman" w:hAnsi="Times New Roman" w:cs="Times New Roman"/>
                <w:sz w:val="24"/>
                <w:szCs w:val="24"/>
              </w:rPr>
              <w:t>К</w:t>
            </w:r>
            <w:r w:rsidR="004253D0" w:rsidRPr="00E37F9A">
              <w:rPr>
                <w:rFonts w:ascii="Times New Roman" w:hAnsi="Times New Roman" w:cs="Times New Roman"/>
                <w:sz w:val="24"/>
                <w:szCs w:val="24"/>
              </w:rPr>
              <w:t>лассификаци</w:t>
            </w:r>
            <w:r w:rsidRPr="00E37F9A">
              <w:rPr>
                <w:rFonts w:ascii="Times New Roman" w:hAnsi="Times New Roman" w:cs="Times New Roman"/>
                <w:sz w:val="24"/>
                <w:szCs w:val="24"/>
              </w:rPr>
              <w:t>я</w:t>
            </w:r>
            <w:r w:rsidR="004253D0" w:rsidRPr="00E37F9A">
              <w:rPr>
                <w:rFonts w:ascii="Times New Roman" w:hAnsi="Times New Roman" w:cs="Times New Roman"/>
                <w:sz w:val="24"/>
                <w:szCs w:val="24"/>
              </w:rPr>
              <w:t xml:space="preserve"> полномочий органов государственного контроля (надзора) и муниципального контроля при осуществлении при проведении контрольно-надзорных мероприятий. </w:t>
            </w:r>
          </w:p>
          <w:p w:rsidR="000E2A83" w:rsidRPr="00E37F9A" w:rsidRDefault="000E2A83" w:rsidP="000E2A83">
            <w:pPr>
              <w:rPr>
                <w:b/>
              </w:rPr>
            </w:pPr>
            <w:r w:rsidRPr="00E37F9A">
              <w:rPr>
                <w:b/>
              </w:rPr>
              <w:t xml:space="preserve">Рекомендуемые источники </w:t>
            </w:r>
          </w:p>
          <w:p w:rsidR="00BE3D45" w:rsidRPr="00E37F9A" w:rsidRDefault="00BE3D45" w:rsidP="00BE3D45">
            <w:pPr>
              <w:shd w:val="clear" w:color="auto" w:fill="FFFFFF"/>
              <w:jc w:val="both"/>
              <w:rPr>
                <w:color w:val="000000"/>
              </w:rPr>
            </w:pPr>
            <w:r w:rsidRPr="00E37F9A">
              <w:rPr>
                <w:b/>
                <w:color w:val="000000"/>
              </w:rPr>
              <w:t>из раздела 8:</w:t>
            </w:r>
            <w:r w:rsidRPr="00E37F9A">
              <w:rPr>
                <w:color w:val="000000"/>
              </w:rPr>
              <w:t xml:space="preserve"> </w:t>
            </w:r>
            <w:r>
              <w:rPr>
                <w:color w:val="000000"/>
              </w:rPr>
              <w:t>1-14</w:t>
            </w:r>
          </w:p>
          <w:p w:rsidR="000E2A83" w:rsidRPr="00E37F9A" w:rsidRDefault="00BE3D45" w:rsidP="00BE3D45">
            <w:r w:rsidRPr="00E37F9A">
              <w:rPr>
                <w:b/>
                <w:color w:val="000000"/>
              </w:rPr>
              <w:t>из раздела 9:</w:t>
            </w:r>
            <w:r w:rsidRPr="00E37F9A">
              <w:rPr>
                <w:color w:val="000000"/>
              </w:rPr>
              <w:t xml:space="preserve"> 1 – </w:t>
            </w:r>
            <w:r>
              <w:rPr>
                <w:color w:val="000000"/>
              </w:rPr>
              <w:t>8</w:t>
            </w:r>
          </w:p>
        </w:tc>
        <w:tc>
          <w:tcPr>
            <w:tcW w:w="1842" w:type="dxa"/>
            <w:vAlign w:val="center"/>
          </w:tcPr>
          <w:p w:rsidR="000E2A83" w:rsidRPr="0091657A" w:rsidRDefault="000E2A83" w:rsidP="000E2A83">
            <w:pPr>
              <w:autoSpaceDE w:val="0"/>
              <w:autoSpaceDN w:val="0"/>
              <w:adjustRightInd w:val="0"/>
              <w:jc w:val="center"/>
            </w:pPr>
            <w:r w:rsidRPr="0091657A">
              <w:t xml:space="preserve">Дискуссия </w:t>
            </w:r>
          </w:p>
          <w:p w:rsidR="000E2A83" w:rsidRPr="0091657A" w:rsidRDefault="000E2A83" w:rsidP="000E2A83">
            <w:pPr>
              <w:autoSpaceDE w:val="0"/>
              <w:autoSpaceDN w:val="0"/>
              <w:adjustRightInd w:val="0"/>
              <w:jc w:val="center"/>
            </w:pPr>
            <w:r w:rsidRPr="0091657A">
              <w:t>Доклад в форме презентации</w:t>
            </w:r>
          </w:p>
        </w:tc>
      </w:tr>
      <w:tr w:rsidR="000E2A83" w:rsidRPr="0091657A" w:rsidTr="00A3788B">
        <w:tc>
          <w:tcPr>
            <w:tcW w:w="2269" w:type="dxa"/>
            <w:tcBorders>
              <w:bottom w:val="single" w:sz="4" w:space="0" w:color="auto"/>
            </w:tcBorders>
          </w:tcPr>
          <w:p w:rsidR="000E2A83" w:rsidRPr="00E37F9A" w:rsidRDefault="000E2A83" w:rsidP="000E2A83">
            <w:pPr>
              <w:pStyle w:val="af3"/>
              <w:shd w:val="clear" w:color="auto" w:fill="FFFFFF"/>
              <w:jc w:val="center"/>
              <w:rPr>
                <w:rFonts w:ascii="Times New Roman" w:hAnsi="Times New Roman" w:cs="Times New Roman"/>
                <w:b/>
                <w:sz w:val="24"/>
                <w:szCs w:val="24"/>
              </w:rPr>
            </w:pPr>
            <w:r w:rsidRPr="00E37F9A">
              <w:rPr>
                <w:rFonts w:ascii="Times New Roman" w:hAnsi="Times New Roman" w:cs="Times New Roman"/>
                <w:b/>
                <w:sz w:val="24"/>
                <w:szCs w:val="24"/>
              </w:rPr>
              <w:t xml:space="preserve">Тема 4. </w:t>
            </w:r>
            <w:r w:rsidR="00732923" w:rsidRPr="00E37F9A">
              <w:rPr>
                <w:rFonts w:ascii="Times New Roman" w:hAnsi="Times New Roman" w:cs="Times New Roman"/>
                <w:b/>
                <w:sz w:val="24"/>
                <w:szCs w:val="24"/>
                <w:shd w:val="clear" w:color="auto" w:fill="FFFFFF"/>
              </w:rPr>
              <w:t>Организация проведения проверок</w:t>
            </w:r>
          </w:p>
        </w:tc>
        <w:tc>
          <w:tcPr>
            <w:tcW w:w="6067" w:type="dxa"/>
            <w:tcBorders>
              <w:bottom w:val="single" w:sz="4" w:space="0" w:color="auto"/>
            </w:tcBorders>
            <w:vAlign w:val="center"/>
          </w:tcPr>
          <w:p w:rsidR="004253D0" w:rsidRPr="00E37F9A" w:rsidRDefault="0091657A" w:rsidP="004253D0">
            <w:pPr>
              <w:pStyle w:val="af3"/>
              <w:rPr>
                <w:rFonts w:ascii="Times New Roman" w:hAnsi="Times New Roman" w:cs="Times New Roman"/>
                <w:sz w:val="24"/>
                <w:szCs w:val="24"/>
              </w:rPr>
            </w:pPr>
            <w:r w:rsidRPr="00E37F9A">
              <w:rPr>
                <w:rFonts w:ascii="Times New Roman" w:hAnsi="Times New Roman" w:cs="Times New Roman"/>
                <w:sz w:val="24"/>
                <w:szCs w:val="24"/>
              </w:rPr>
              <w:t>П</w:t>
            </w:r>
            <w:r w:rsidR="004253D0" w:rsidRPr="00E37F9A">
              <w:rPr>
                <w:rFonts w:ascii="Times New Roman" w:hAnsi="Times New Roman" w:cs="Times New Roman"/>
                <w:sz w:val="24"/>
                <w:szCs w:val="24"/>
              </w:rPr>
              <w:t>равов</w:t>
            </w:r>
            <w:r w:rsidRPr="00E37F9A">
              <w:rPr>
                <w:rFonts w:ascii="Times New Roman" w:hAnsi="Times New Roman" w:cs="Times New Roman"/>
                <w:sz w:val="24"/>
                <w:szCs w:val="24"/>
              </w:rPr>
              <w:t>ая</w:t>
            </w:r>
            <w:r w:rsidR="004253D0" w:rsidRPr="00E37F9A">
              <w:rPr>
                <w:rFonts w:ascii="Times New Roman" w:hAnsi="Times New Roman" w:cs="Times New Roman"/>
                <w:sz w:val="24"/>
                <w:szCs w:val="24"/>
              </w:rPr>
              <w:t xml:space="preserve"> основ</w:t>
            </w:r>
            <w:r w:rsidRPr="00E37F9A">
              <w:rPr>
                <w:rFonts w:ascii="Times New Roman" w:hAnsi="Times New Roman" w:cs="Times New Roman"/>
                <w:sz w:val="24"/>
                <w:szCs w:val="24"/>
              </w:rPr>
              <w:t>а</w:t>
            </w:r>
            <w:r w:rsidR="004253D0" w:rsidRPr="00E37F9A">
              <w:rPr>
                <w:rFonts w:ascii="Times New Roman" w:hAnsi="Times New Roman" w:cs="Times New Roman"/>
                <w:sz w:val="24"/>
                <w:szCs w:val="24"/>
              </w:rPr>
              <w:t xml:space="preserve"> организации проведения контрольно-надзорных мероприятий в отношении юридических лиц. </w:t>
            </w:r>
            <w:r w:rsidRPr="00E37F9A">
              <w:rPr>
                <w:rFonts w:ascii="Times New Roman" w:hAnsi="Times New Roman" w:cs="Times New Roman"/>
                <w:sz w:val="24"/>
                <w:szCs w:val="24"/>
              </w:rPr>
              <w:t>Т</w:t>
            </w:r>
            <w:r w:rsidR="004253D0" w:rsidRPr="00E37F9A">
              <w:rPr>
                <w:rFonts w:ascii="Times New Roman" w:hAnsi="Times New Roman" w:cs="Times New Roman"/>
                <w:sz w:val="24"/>
                <w:szCs w:val="24"/>
              </w:rPr>
              <w:t>ребования, регламентирующи</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организацию различны</w:t>
            </w:r>
            <w:r w:rsidR="007B0807" w:rsidRPr="00E37F9A">
              <w:rPr>
                <w:rFonts w:ascii="Times New Roman" w:hAnsi="Times New Roman" w:cs="Times New Roman"/>
                <w:sz w:val="24"/>
                <w:szCs w:val="24"/>
              </w:rPr>
              <w:t>х</w:t>
            </w:r>
            <w:r w:rsidR="004253D0" w:rsidRPr="00E37F9A">
              <w:rPr>
                <w:rFonts w:ascii="Times New Roman" w:hAnsi="Times New Roman" w:cs="Times New Roman"/>
                <w:sz w:val="24"/>
                <w:szCs w:val="24"/>
              </w:rPr>
              <w:t xml:space="preserve"> вид</w:t>
            </w:r>
            <w:r w:rsidR="007B0807" w:rsidRPr="00E37F9A">
              <w:rPr>
                <w:rFonts w:ascii="Times New Roman" w:hAnsi="Times New Roman" w:cs="Times New Roman"/>
                <w:sz w:val="24"/>
                <w:szCs w:val="24"/>
              </w:rPr>
              <w:t>ов</w:t>
            </w:r>
            <w:r w:rsidR="004253D0" w:rsidRPr="00E37F9A">
              <w:rPr>
                <w:rFonts w:ascii="Times New Roman" w:hAnsi="Times New Roman" w:cs="Times New Roman"/>
                <w:sz w:val="24"/>
                <w:szCs w:val="24"/>
              </w:rPr>
              <w:t xml:space="preserve"> проверок, обязанност</w:t>
            </w:r>
            <w:r w:rsidRPr="00E37F9A">
              <w:rPr>
                <w:rFonts w:ascii="Times New Roman" w:hAnsi="Times New Roman" w:cs="Times New Roman"/>
                <w:sz w:val="24"/>
                <w:szCs w:val="24"/>
              </w:rPr>
              <w:t>и</w:t>
            </w:r>
            <w:r w:rsidR="004253D0" w:rsidRPr="00E37F9A">
              <w:rPr>
                <w:rFonts w:ascii="Times New Roman" w:hAnsi="Times New Roman" w:cs="Times New Roman"/>
                <w:sz w:val="24"/>
                <w:szCs w:val="24"/>
              </w:rPr>
              <w:t xml:space="preserve"> должностных </w:t>
            </w:r>
            <w:r w:rsidR="004253D0" w:rsidRPr="00E37F9A">
              <w:rPr>
                <w:rFonts w:ascii="Times New Roman" w:hAnsi="Times New Roman" w:cs="Times New Roman"/>
                <w:sz w:val="24"/>
                <w:szCs w:val="24"/>
              </w:rPr>
              <w:lastRenderedPageBreak/>
              <w:t xml:space="preserve">лиц, их проводящих. </w:t>
            </w:r>
            <w:r w:rsidRPr="00E37F9A">
              <w:rPr>
                <w:rFonts w:ascii="Times New Roman" w:hAnsi="Times New Roman" w:cs="Times New Roman"/>
                <w:sz w:val="24"/>
                <w:szCs w:val="24"/>
              </w:rPr>
              <w:t>П</w:t>
            </w:r>
            <w:r w:rsidR="004253D0" w:rsidRPr="00E37F9A">
              <w:rPr>
                <w:rFonts w:ascii="Times New Roman" w:hAnsi="Times New Roman" w:cs="Times New Roman"/>
                <w:sz w:val="24"/>
                <w:szCs w:val="24"/>
              </w:rPr>
              <w:t>оряд</w:t>
            </w:r>
            <w:r w:rsidRPr="00E37F9A">
              <w:rPr>
                <w:rFonts w:ascii="Times New Roman" w:hAnsi="Times New Roman" w:cs="Times New Roman"/>
                <w:sz w:val="24"/>
                <w:szCs w:val="24"/>
              </w:rPr>
              <w:t>ок</w:t>
            </w:r>
            <w:r w:rsidR="004253D0" w:rsidRPr="00E37F9A">
              <w:rPr>
                <w:rFonts w:ascii="Times New Roman" w:hAnsi="Times New Roman" w:cs="Times New Roman"/>
                <w:sz w:val="24"/>
                <w:szCs w:val="24"/>
              </w:rPr>
              <w:t xml:space="preserve"> оформления результатов проверки, </w:t>
            </w:r>
            <w:r w:rsidRPr="00E37F9A">
              <w:rPr>
                <w:rFonts w:ascii="Times New Roman" w:hAnsi="Times New Roman" w:cs="Times New Roman"/>
                <w:sz w:val="24"/>
                <w:szCs w:val="24"/>
              </w:rPr>
              <w:t>о</w:t>
            </w:r>
            <w:r w:rsidR="004253D0" w:rsidRPr="00E37F9A">
              <w:rPr>
                <w:rFonts w:ascii="Times New Roman" w:hAnsi="Times New Roman" w:cs="Times New Roman"/>
                <w:sz w:val="24"/>
                <w:szCs w:val="24"/>
              </w:rPr>
              <w:t>тветственность</w:t>
            </w:r>
            <w:r w:rsidRPr="00E37F9A">
              <w:rPr>
                <w:rFonts w:ascii="Times New Roman" w:hAnsi="Times New Roman" w:cs="Times New Roman"/>
                <w:sz w:val="24"/>
                <w:szCs w:val="24"/>
              </w:rPr>
              <w:t xml:space="preserve"> </w:t>
            </w:r>
            <w:r w:rsidR="004253D0" w:rsidRPr="00E37F9A">
              <w:rPr>
                <w:rFonts w:ascii="Times New Roman" w:hAnsi="Times New Roman" w:cs="Times New Roman"/>
                <w:sz w:val="24"/>
                <w:szCs w:val="24"/>
              </w:rPr>
              <w:t xml:space="preserve">органа государственного контроля (надзора), органа муниципального контроля, их должностных лиц при проведении проверки. </w:t>
            </w:r>
          </w:p>
          <w:p w:rsidR="000E2A83" w:rsidRPr="00E37F9A" w:rsidRDefault="000E2A83" w:rsidP="000E2A83">
            <w:pPr>
              <w:rPr>
                <w:b/>
              </w:rPr>
            </w:pPr>
            <w:r w:rsidRPr="00E37F9A">
              <w:rPr>
                <w:b/>
              </w:rPr>
              <w:t xml:space="preserve">Рекомендуемые источники </w:t>
            </w:r>
          </w:p>
          <w:p w:rsidR="00BE3D45" w:rsidRPr="00E37F9A" w:rsidRDefault="00BE3D45" w:rsidP="00BE3D45">
            <w:pPr>
              <w:shd w:val="clear" w:color="auto" w:fill="FFFFFF"/>
              <w:jc w:val="both"/>
              <w:rPr>
                <w:color w:val="000000"/>
              </w:rPr>
            </w:pPr>
            <w:r w:rsidRPr="00E37F9A">
              <w:rPr>
                <w:b/>
                <w:color w:val="000000"/>
              </w:rPr>
              <w:t>из раздела 8:</w:t>
            </w:r>
            <w:r w:rsidRPr="00E37F9A">
              <w:rPr>
                <w:color w:val="000000"/>
              </w:rPr>
              <w:t xml:space="preserve"> </w:t>
            </w:r>
            <w:r>
              <w:rPr>
                <w:color w:val="000000"/>
              </w:rPr>
              <w:t>1-14</w:t>
            </w:r>
          </w:p>
          <w:p w:rsidR="000E2A83" w:rsidRPr="00E37F9A" w:rsidRDefault="00BE3D45" w:rsidP="00BE3D45">
            <w:r w:rsidRPr="00E37F9A">
              <w:rPr>
                <w:b/>
                <w:color w:val="000000"/>
              </w:rPr>
              <w:t>из раздела 9:</w:t>
            </w:r>
            <w:r w:rsidRPr="00E37F9A">
              <w:rPr>
                <w:color w:val="000000"/>
              </w:rPr>
              <w:t xml:space="preserve"> 1 – </w:t>
            </w:r>
            <w:r>
              <w:rPr>
                <w:color w:val="000000"/>
              </w:rPr>
              <w:t>8</w:t>
            </w:r>
          </w:p>
        </w:tc>
        <w:tc>
          <w:tcPr>
            <w:tcW w:w="1842" w:type="dxa"/>
            <w:tcBorders>
              <w:bottom w:val="single" w:sz="4" w:space="0" w:color="auto"/>
            </w:tcBorders>
          </w:tcPr>
          <w:p w:rsidR="000E2A83" w:rsidRPr="0091657A" w:rsidRDefault="000E2A83" w:rsidP="000E2A83">
            <w:pPr>
              <w:autoSpaceDE w:val="0"/>
              <w:autoSpaceDN w:val="0"/>
              <w:adjustRightInd w:val="0"/>
              <w:jc w:val="center"/>
            </w:pPr>
            <w:r w:rsidRPr="0091657A">
              <w:lastRenderedPageBreak/>
              <w:t xml:space="preserve">Дискуссия </w:t>
            </w:r>
          </w:p>
          <w:p w:rsidR="000E2A83" w:rsidRPr="0091657A" w:rsidRDefault="000E2A83" w:rsidP="000E2A83">
            <w:pPr>
              <w:autoSpaceDE w:val="0"/>
              <w:autoSpaceDN w:val="0"/>
              <w:adjustRightInd w:val="0"/>
              <w:jc w:val="center"/>
            </w:pPr>
            <w:r w:rsidRPr="0091657A">
              <w:t xml:space="preserve">Семинар в диалоговом режиме </w:t>
            </w:r>
          </w:p>
          <w:p w:rsidR="000E2A83" w:rsidRPr="0091657A" w:rsidRDefault="000E2A83" w:rsidP="000E2A83">
            <w:pPr>
              <w:autoSpaceDE w:val="0"/>
              <w:autoSpaceDN w:val="0"/>
              <w:adjustRightInd w:val="0"/>
              <w:jc w:val="center"/>
            </w:pPr>
            <w:r w:rsidRPr="0091657A">
              <w:lastRenderedPageBreak/>
              <w:t xml:space="preserve">Решение задач </w:t>
            </w:r>
          </w:p>
          <w:p w:rsidR="000E2A83" w:rsidRPr="0091657A" w:rsidRDefault="000E2A83" w:rsidP="000E2A83">
            <w:pPr>
              <w:autoSpaceDE w:val="0"/>
              <w:autoSpaceDN w:val="0"/>
              <w:adjustRightInd w:val="0"/>
              <w:jc w:val="center"/>
            </w:pPr>
            <w:r w:rsidRPr="0091657A">
              <w:t xml:space="preserve">Анализ судебной и арбитражной практики </w:t>
            </w:r>
          </w:p>
          <w:p w:rsidR="000E2A83" w:rsidRPr="0091657A" w:rsidRDefault="000E2A83" w:rsidP="000E2A83">
            <w:pPr>
              <w:autoSpaceDE w:val="0"/>
              <w:autoSpaceDN w:val="0"/>
              <w:adjustRightInd w:val="0"/>
              <w:jc w:val="center"/>
            </w:pPr>
            <w:r w:rsidRPr="0091657A">
              <w:t>Доклад в форме презентации</w:t>
            </w:r>
          </w:p>
        </w:tc>
      </w:tr>
      <w:tr w:rsidR="000E2A83" w:rsidRPr="0091657A" w:rsidTr="00A3788B">
        <w:tc>
          <w:tcPr>
            <w:tcW w:w="2269" w:type="dxa"/>
            <w:tcBorders>
              <w:bottom w:val="single" w:sz="4" w:space="0" w:color="auto"/>
            </w:tcBorders>
          </w:tcPr>
          <w:p w:rsidR="000E2A83" w:rsidRPr="00E37F9A" w:rsidRDefault="000E2A83" w:rsidP="000E2A83">
            <w:pPr>
              <w:pStyle w:val="af3"/>
              <w:shd w:val="clear" w:color="auto" w:fill="FFFFFF"/>
              <w:jc w:val="center"/>
              <w:rPr>
                <w:rFonts w:ascii="Times New Roman" w:hAnsi="Times New Roman" w:cs="Times New Roman"/>
                <w:b/>
                <w:sz w:val="24"/>
                <w:szCs w:val="24"/>
              </w:rPr>
            </w:pPr>
            <w:r w:rsidRPr="00E37F9A">
              <w:rPr>
                <w:rFonts w:ascii="Times New Roman" w:hAnsi="Times New Roman" w:cs="Times New Roman"/>
                <w:b/>
                <w:sz w:val="24"/>
                <w:szCs w:val="24"/>
              </w:rPr>
              <w:lastRenderedPageBreak/>
              <w:t xml:space="preserve">Тема 5. </w:t>
            </w:r>
            <w:r w:rsidR="00732923" w:rsidRPr="00E37F9A">
              <w:rPr>
                <w:rFonts w:ascii="Times New Roman" w:hAnsi="Times New Roman" w:cs="Times New Roman"/>
                <w:b/>
                <w:sz w:val="24"/>
                <w:szCs w:val="24"/>
              </w:rPr>
              <w:t>Права юридических лиц при осуществлении государственного контроля (надзора), муниципального контроля и защита их прав</w:t>
            </w:r>
          </w:p>
        </w:tc>
        <w:tc>
          <w:tcPr>
            <w:tcW w:w="6067" w:type="dxa"/>
            <w:tcBorders>
              <w:bottom w:val="single" w:sz="4" w:space="0" w:color="auto"/>
            </w:tcBorders>
            <w:vAlign w:val="center"/>
          </w:tcPr>
          <w:p w:rsidR="004253D0" w:rsidRPr="00E37F9A" w:rsidRDefault="0091657A" w:rsidP="007B0807">
            <w:pPr>
              <w:pStyle w:val="af3"/>
              <w:jc w:val="both"/>
              <w:rPr>
                <w:rFonts w:ascii="Times New Roman" w:hAnsi="Times New Roman" w:cs="Times New Roman"/>
                <w:sz w:val="24"/>
                <w:szCs w:val="24"/>
              </w:rPr>
            </w:pPr>
            <w:r w:rsidRPr="00E37F9A">
              <w:rPr>
                <w:rFonts w:ascii="Times New Roman" w:hAnsi="Times New Roman" w:cs="Times New Roman"/>
                <w:sz w:val="24"/>
                <w:szCs w:val="24"/>
              </w:rPr>
              <w:t>П</w:t>
            </w:r>
            <w:r w:rsidR="004253D0" w:rsidRPr="00E37F9A">
              <w:rPr>
                <w:rFonts w:ascii="Times New Roman" w:hAnsi="Times New Roman" w:cs="Times New Roman"/>
                <w:sz w:val="24"/>
                <w:szCs w:val="24"/>
              </w:rPr>
              <w:t>рава юридических лиц при осуществлении государственного контроля (надзора), муниципального контроля и защита их прав</w:t>
            </w:r>
            <w:r w:rsidR="007B0807" w:rsidRPr="00E37F9A">
              <w:rPr>
                <w:rFonts w:ascii="Times New Roman" w:hAnsi="Times New Roman" w:cs="Times New Roman"/>
                <w:sz w:val="24"/>
                <w:szCs w:val="24"/>
              </w:rPr>
              <w:t>.</w:t>
            </w:r>
            <w:r w:rsidR="004253D0" w:rsidRPr="00E37F9A">
              <w:rPr>
                <w:rFonts w:ascii="Times New Roman" w:hAnsi="Times New Roman" w:cs="Times New Roman"/>
                <w:sz w:val="24"/>
                <w:szCs w:val="24"/>
              </w:rPr>
              <w:br/>
            </w:r>
            <w:r w:rsidRPr="00E37F9A">
              <w:rPr>
                <w:rFonts w:ascii="Times New Roman" w:hAnsi="Times New Roman" w:cs="Times New Roman"/>
                <w:sz w:val="24"/>
                <w:szCs w:val="24"/>
              </w:rPr>
              <w:t>Н</w:t>
            </w:r>
            <w:r w:rsidR="004253D0" w:rsidRPr="00E37F9A">
              <w:rPr>
                <w:rFonts w:ascii="Times New Roman" w:hAnsi="Times New Roman" w:cs="Times New Roman"/>
                <w:sz w:val="24"/>
                <w:szCs w:val="24"/>
              </w:rPr>
              <w:t>ормативны</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правовы</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акт</w:t>
            </w:r>
            <w:r w:rsidRPr="00E37F9A">
              <w:rPr>
                <w:rFonts w:ascii="Times New Roman" w:hAnsi="Times New Roman" w:cs="Times New Roman"/>
                <w:sz w:val="24"/>
                <w:szCs w:val="24"/>
              </w:rPr>
              <w:t>ы</w:t>
            </w:r>
            <w:r w:rsidR="004253D0" w:rsidRPr="00E37F9A">
              <w:rPr>
                <w:rFonts w:ascii="Times New Roman" w:hAnsi="Times New Roman" w:cs="Times New Roman"/>
                <w:sz w:val="24"/>
                <w:szCs w:val="24"/>
              </w:rPr>
              <w:t>, устанавливающи</w:t>
            </w:r>
            <w:r w:rsidRPr="00E37F9A">
              <w:rPr>
                <w:rFonts w:ascii="Times New Roman" w:hAnsi="Times New Roman" w:cs="Times New Roman"/>
                <w:sz w:val="24"/>
                <w:szCs w:val="24"/>
              </w:rPr>
              <w:t>е</w:t>
            </w:r>
            <w:r w:rsidR="004253D0" w:rsidRPr="00E37F9A">
              <w:rPr>
                <w:rFonts w:ascii="Times New Roman" w:hAnsi="Times New Roman" w:cs="Times New Roman"/>
                <w:sz w:val="24"/>
                <w:szCs w:val="24"/>
              </w:rPr>
              <w:t xml:space="preserve"> права юридического лица при проведении проверки, права юридического лица, на возмещение вреда, причиненного при осуществлении государственного контроля (надзора), муниципального контроля. </w:t>
            </w:r>
            <w:r w:rsidRPr="00E37F9A">
              <w:rPr>
                <w:rFonts w:ascii="Times New Roman" w:hAnsi="Times New Roman" w:cs="Times New Roman"/>
                <w:sz w:val="24"/>
                <w:szCs w:val="24"/>
              </w:rPr>
              <w:t>М</w:t>
            </w:r>
            <w:r w:rsidR="004253D0" w:rsidRPr="00E37F9A">
              <w:rPr>
                <w:rFonts w:ascii="Times New Roman" w:hAnsi="Times New Roman" w:cs="Times New Roman"/>
                <w:sz w:val="24"/>
                <w:szCs w:val="24"/>
              </w:rPr>
              <w:t xml:space="preserve">еханизм защиты прав юридических лиц при осуществлении государственного контроля (надзора), муниципального контроля. </w:t>
            </w:r>
            <w:r w:rsidRPr="00E37F9A">
              <w:rPr>
                <w:rFonts w:ascii="Times New Roman" w:hAnsi="Times New Roman" w:cs="Times New Roman"/>
                <w:sz w:val="24"/>
                <w:szCs w:val="24"/>
              </w:rPr>
              <w:t>П</w:t>
            </w:r>
            <w:r w:rsidR="004253D0" w:rsidRPr="00E37F9A">
              <w:rPr>
                <w:rFonts w:ascii="Times New Roman" w:hAnsi="Times New Roman" w:cs="Times New Roman"/>
                <w:sz w:val="24"/>
                <w:szCs w:val="24"/>
              </w:rPr>
              <w:t>рав</w:t>
            </w:r>
            <w:r w:rsidRPr="00E37F9A">
              <w:rPr>
                <w:rFonts w:ascii="Times New Roman" w:hAnsi="Times New Roman" w:cs="Times New Roman"/>
                <w:sz w:val="24"/>
                <w:szCs w:val="24"/>
              </w:rPr>
              <w:t>а</w:t>
            </w:r>
            <w:r w:rsidR="004253D0" w:rsidRPr="00E37F9A">
              <w:rPr>
                <w:rFonts w:ascii="Times New Roman" w:hAnsi="Times New Roman" w:cs="Times New Roman"/>
                <w:sz w:val="24"/>
                <w:szCs w:val="24"/>
              </w:rPr>
              <w:t xml:space="preserve"> юридических лиц при осуществлении государственного контроля (надзора), муниципального контроля.</w:t>
            </w:r>
          </w:p>
          <w:p w:rsidR="000E2A83" w:rsidRPr="00E37F9A" w:rsidRDefault="000E2A83" w:rsidP="000E2A83">
            <w:pPr>
              <w:rPr>
                <w:b/>
              </w:rPr>
            </w:pPr>
            <w:r w:rsidRPr="00E37F9A">
              <w:rPr>
                <w:b/>
              </w:rPr>
              <w:t xml:space="preserve">Рекомендуемые источники </w:t>
            </w:r>
          </w:p>
          <w:p w:rsidR="00BE3D45" w:rsidRPr="00E37F9A" w:rsidRDefault="00BE3D45" w:rsidP="00BE3D45">
            <w:pPr>
              <w:shd w:val="clear" w:color="auto" w:fill="FFFFFF"/>
              <w:jc w:val="both"/>
              <w:rPr>
                <w:color w:val="000000"/>
              </w:rPr>
            </w:pPr>
            <w:r w:rsidRPr="00E37F9A">
              <w:rPr>
                <w:b/>
                <w:color w:val="000000"/>
              </w:rPr>
              <w:t>из раздела 8:</w:t>
            </w:r>
            <w:r w:rsidRPr="00E37F9A">
              <w:rPr>
                <w:color w:val="000000"/>
              </w:rPr>
              <w:t xml:space="preserve"> </w:t>
            </w:r>
            <w:r>
              <w:rPr>
                <w:color w:val="000000"/>
              </w:rPr>
              <w:t>1-14</w:t>
            </w:r>
          </w:p>
          <w:p w:rsidR="000E2A83" w:rsidRPr="00E37F9A" w:rsidRDefault="00BE3D45" w:rsidP="00BE3D45">
            <w:pPr>
              <w:shd w:val="clear" w:color="auto" w:fill="FFFFFF"/>
              <w:jc w:val="both"/>
              <w:rPr>
                <w:color w:val="000000"/>
              </w:rPr>
            </w:pPr>
            <w:r w:rsidRPr="00E37F9A">
              <w:rPr>
                <w:b/>
                <w:color w:val="000000"/>
              </w:rPr>
              <w:t>из раздела 9:</w:t>
            </w:r>
            <w:r w:rsidRPr="00E37F9A">
              <w:rPr>
                <w:color w:val="000000"/>
              </w:rPr>
              <w:t xml:space="preserve"> 1 – </w:t>
            </w:r>
            <w:r>
              <w:rPr>
                <w:color w:val="000000"/>
              </w:rPr>
              <w:t>8</w:t>
            </w:r>
          </w:p>
        </w:tc>
        <w:tc>
          <w:tcPr>
            <w:tcW w:w="1842" w:type="dxa"/>
            <w:tcBorders>
              <w:bottom w:val="single" w:sz="4" w:space="0" w:color="auto"/>
            </w:tcBorders>
          </w:tcPr>
          <w:p w:rsidR="000E2A83" w:rsidRPr="0091657A" w:rsidRDefault="000E2A83" w:rsidP="000E2A83">
            <w:pPr>
              <w:autoSpaceDE w:val="0"/>
              <w:autoSpaceDN w:val="0"/>
              <w:adjustRightInd w:val="0"/>
              <w:jc w:val="center"/>
            </w:pPr>
            <w:r w:rsidRPr="0091657A">
              <w:t xml:space="preserve">Дискуссия </w:t>
            </w:r>
          </w:p>
          <w:p w:rsidR="000E2A83" w:rsidRPr="0091657A" w:rsidRDefault="000E2A83" w:rsidP="000E2A83">
            <w:pPr>
              <w:autoSpaceDE w:val="0"/>
              <w:autoSpaceDN w:val="0"/>
              <w:adjustRightInd w:val="0"/>
              <w:jc w:val="center"/>
            </w:pPr>
            <w:r w:rsidRPr="0091657A">
              <w:t xml:space="preserve">Семинар в диалоговом режиме </w:t>
            </w:r>
          </w:p>
          <w:p w:rsidR="000E2A83" w:rsidRPr="0091657A" w:rsidRDefault="000E2A83" w:rsidP="000E2A83">
            <w:pPr>
              <w:autoSpaceDE w:val="0"/>
              <w:autoSpaceDN w:val="0"/>
              <w:adjustRightInd w:val="0"/>
              <w:jc w:val="center"/>
            </w:pPr>
            <w:r w:rsidRPr="0091657A">
              <w:t xml:space="preserve">Решение задач </w:t>
            </w:r>
          </w:p>
          <w:p w:rsidR="000E2A83" w:rsidRPr="0091657A" w:rsidRDefault="000E2A83" w:rsidP="000E2A83">
            <w:pPr>
              <w:autoSpaceDE w:val="0"/>
              <w:autoSpaceDN w:val="0"/>
              <w:adjustRightInd w:val="0"/>
              <w:jc w:val="center"/>
            </w:pPr>
            <w:r w:rsidRPr="0091657A">
              <w:t xml:space="preserve">Анализ судебной и арбитражной практики </w:t>
            </w:r>
          </w:p>
          <w:p w:rsidR="000E2A83" w:rsidRPr="0091657A" w:rsidRDefault="000E2A83" w:rsidP="000E2A83">
            <w:pPr>
              <w:autoSpaceDE w:val="0"/>
              <w:autoSpaceDN w:val="0"/>
              <w:adjustRightInd w:val="0"/>
              <w:jc w:val="center"/>
            </w:pPr>
            <w:r w:rsidRPr="0091657A">
              <w:t>Доклад в форме презентации</w:t>
            </w:r>
          </w:p>
        </w:tc>
      </w:tr>
    </w:tbl>
    <w:p w:rsidR="003D3F8E" w:rsidRPr="00FB1EA9" w:rsidRDefault="003D3F8E" w:rsidP="003E0639">
      <w:pPr>
        <w:spacing w:line="360" w:lineRule="auto"/>
        <w:jc w:val="both"/>
        <w:rPr>
          <w:sz w:val="28"/>
          <w:szCs w:val="28"/>
        </w:rPr>
      </w:pPr>
    </w:p>
    <w:p w:rsidR="00F37A9F" w:rsidRPr="00FB1EA9" w:rsidRDefault="00170629" w:rsidP="009A310F">
      <w:pPr>
        <w:pStyle w:val="1"/>
        <w:spacing w:before="0" w:line="360" w:lineRule="auto"/>
        <w:jc w:val="center"/>
        <w:rPr>
          <w:rFonts w:ascii="Times New Roman" w:hAnsi="Times New Roman" w:cs="Times New Roman"/>
          <w:lang w:eastAsia="ru-RU"/>
        </w:rPr>
      </w:pPr>
      <w:bookmarkStart w:id="9" w:name="_Toc23622153"/>
      <w:r w:rsidRPr="00FB1EA9">
        <w:rPr>
          <w:rFonts w:ascii="Times New Roman" w:hAnsi="Times New Roman" w:cs="Times New Roman"/>
          <w:color w:val="auto"/>
          <w:lang w:eastAsia="ru-RU"/>
        </w:rPr>
        <w:t xml:space="preserve">6. </w:t>
      </w:r>
      <w:r w:rsidR="009A310F" w:rsidRPr="00FB1EA9">
        <w:rPr>
          <w:rFonts w:ascii="Times New Roman" w:hAnsi="Times New Roman" w:cs="Times New Roman"/>
          <w:color w:val="auto"/>
          <w:lang w:eastAsia="ru-RU"/>
        </w:rPr>
        <w:t>Перечень учебно-методического обеспечения для самостоятельной работы обучающихся по дисциплине</w:t>
      </w:r>
      <w:bookmarkEnd w:id="9"/>
    </w:p>
    <w:p w:rsidR="00040271" w:rsidRPr="00FB1EA9" w:rsidRDefault="0029090B" w:rsidP="00040271">
      <w:pPr>
        <w:pStyle w:val="2"/>
        <w:spacing w:before="0" w:line="360" w:lineRule="auto"/>
        <w:jc w:val="center"/>
        <w:rPr>
          <w:rFonts w:ascii="Times New Roman" w:hAnsi="Times New Roman" w:cs="Times New Roman"/>
          <w:i/>
          <w:color w:val="auto"/>
          <w:sz w:val="28"/>
          <w:szCs w:val="28"/>
          <w:lang w:eastAsia="ru-RU"/>
        </w:rPr>
      </w:pPr>
      <w:bookmarkStart w:id="10" w:name="_Toc23622154"/>
      <w:r w:rsidRPr="00FB1EA9">
        <w:rPr>
          <w:rFonts w:ascii="Times New Roman" w:hAnsi="Times New Roman" w:cs="Times New Roman"/>
          <w:i/>
          <w:color w:val="auto"/>
          <w:sz w:val="28"/>
          <w:szCs w:val="28"/>
          <w:lang w:eastAsia="ru-RU"/>
        </w:rPr>
        <w:t xml:space="preserve">6.1. </w:t>
      </w:r>
      <w:r w:rsidR="009A310F" w:rsidRPr="00FB1EA9">
        <w:rPr>
          <w:rFonts w:ascii="Times New Roman" w:hAnsi="Times New Roman" w:cs="Times New Roman"/>
          <w:i/>
          <w:color w:val="auto"/>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10"/>
    </w:p>
    <w:tbl>
      <w:tblPr>
        <w:tblStyle w:val="a3"/>
        <w:tblW w:w="9605" w:type="dxa"/>
        <w:tblLook w:val="04A0" w:firstRow="1" w:lastRow="0" w:firstColumn="1" w:lastColumn="0" w:noHBand="0" w:noVBand="1"/>
      </w:tblPr>
      <w:tblGrid>
        <w:gridCol w:w="2552"/>
        <w:gridCol w:w="3686"/>
        <w:gridCol w:w="3367"/>
      </w:tblGrid>
      <w:tr w:rsidR="006B2DE0" w:rsidRPr="008008BD" w:rsidTr="008008BD">
        <w:tc>
          <w:tcPr>
            <w:tcW w:w="2552" w:type="dxa"/>
            <w:vAlign w:val="center"/>
          </w:tcPr>
          <w:p w:rsidR="006B2DE0" w:rsidRPr="008008BD" w:rsidRDefault="006B2DE0" w:rsidP="004A66C6">
            <w:pPr>
              <w:jc w:val="center"/>
              <w:rPr>
                <w:b/>
              </w:rPr>
            </w:pPr>
            <w:r w:rsidRPr="008008BD">
              <w:rPr>
                <w:b/>
              </w:rPr>
              <w:t>Наименование темы (раздела  дисциплины)</w:t>
            </w:r>
          </w:p>
        </w:tc>
        <w:tc>
          <w:tcPr>
            <w:tcW w:w="3686" w:type="dxa"/>
            <w:vAlign w:val="center"/>
          </w:tcPr>
          <w:p w:rsidR="006B2DE0" w:rsidRPr="008008BD" w:rsidRDefault="00305307" w:rsidP="00E20638">
            <w:pPr>
              <w:jc w:val="both"/>
              <w:rPr>
                <w:b/>
              </w:rPr>
            </w:pPr>
            <w:r w:rsidRPr="008008BD">
              <w:rPr>
                <w:b/>
              </w:rPr>
              <w:t xml:space="preserve">Перечень вопросов, отводимых на самостоятельное освоение </w:t>
            </w:r>
          </w:p>
        </w:tc>
        <w:tc>
          <w:tcPr>
            <w:tcW w:w="3367" w:type="dxa"/>
            <w:vAlign w:val="center"/>
          </w:tcPr>
          <w:p w:rsidR="006B2DE0" w:rsidRPr="008008BD" w:rsidRDefault="00305307" w:rsidP="004A66C6">
            <w:pPr>
              <w:jc w:val="center"/>
              <w:rPr>
                <w:b/>
              </w:rPr>
            </w:pPr>
            <w:r w:rsidRPr="008008BD">
              <w:rPr>
                <w:b/>
              </w:rPr>
              <w:t>Формы внеаудиторной самостоятельной работы</w:t>
            </w:r>
          </w:p>
        </w:tc>
      </w:tr>
      <w:tr w:rsidR="004253D0" w:rsidRPr="008008BD" w:rsidTr="008008BD">
        <w:tc>
          <w:tcPr>
            <w:tcW w:w="2552" w:type="dxa"/>
          </w:tcPr>
          <w:p w:rsidR="004253D0" w:rsidRPr="008008BD" w:rsidRDefault="004253D0" w:rsidP="004253D0">
            <w:pPr>
              <w:pStyle w:val="af3"/>
              <w:shd w:val="clear" w:color="auto" w:fill="FFFFFF"/>
              <w:jc w:val="center"/>
              <w:rPr>
                <w:rFonts w:ascii="Times New Roman" w:hAnsi="Times New Roman" w:cs="Times New Roman"/>
                <w:bCs/>
                <w:sz w:val="24"/>
                <w:szCs w:val="24"/>
              </w:rPr>
            </w:pPr>
            <w:r w:rsidRPr="008008BD">
              <w:rPr>
                <w:rFonts w:ascii="Times New Roman" w:hAnsi="Times New Roman" w:cs="Times New Roman"/>
                <w:bCs/>
                <w:sz w:val="24"/>
                <w:szCs w:val="24"/>
              </w:rPr>
              <w:t>Тема 1. Основы деятельности контрольно-надзорных органов в системе государственного управления</w:t>
            </w:r>
          </w:p>
        </w:tc>
        <w:tc>
          <w:tcPr>
            <w:tcW w:w="3686" w:type="dxa"/>
            <w:vAlign w:val="center"/>
          </w:tcPr>
          <w:p w:rsidR="004253D0" w:rsidRPr="008008BD" w:rsidRDefault="004253D0" w:rsidP="00E20638">
            <w:pPr>
              <w:pStyle w:val="af3"/>
              <w:shd w:val="clear" w:color="auto" w:fill="FFFFFF"/>
              <w:jc w:val="both"/>
              <w:rPr>
                <w:rFonts w:ascii="Times New Roman" w:hAnsi="Times New Roman" w:cs="Times New Roman"/>
                <w:sz w:val="24"/>
                <w:szCs w:val="24"/>
              </w:rPr>
            </w:pPr>
            <w:r w:rsidRPr="008008BD">
              <w:rPr>
                <w:rFonts w:ascii="Times New Roman" w:hAnsi="Times New Roman" w:cs="Times New Roman"/>
                <w:sz w:val="24"/>
                <w:szCs w:val="24"/>
              </w:rPr>
              <w:t xml:space="preserve">Правовые основы деятельности контрольно-надзорных органов. </w:t>
            </w:r>
          </w:p>
          <w:p w:rsidR="004253D0" w:rsidRPr="008008BD" w:rsidRDefault="004253D0" w:rsidP="00E20638">
            <w:pPr>
              <w:spacing w:before="100" w:beforeAutospacing="1" w:after="100" w:afterAutospacing="1"/>
              <w:ind w:firstLine="708"/>
              <w:jc w:val="both"/>
              <w:rPr>
                <w:iCs/>
              </w:rPr>
            </w:pPr>
          </w:p>
        </w:tc>
        <w:tc>
          <w:tcPr>
            <w:tcW w:w="3367" w:type="dxa"/>
            <w:vAlign w:val="center"/>
          </w:tcPr>
          <w:p w:rsidR="004253D0" w:rsidRPr="008008BD" w:rsidRDefault="004253D0" w:rsidP="004253D0">
            <w:pPr>
              <w:shd w:val="clear" w:color="auto" w:fill="FFFFFF"/>
              <w:ind w:firstLine="36"/>
              <w:jc w:val="both"/>
              <w:rPr>
                <w:color w:val="000000"/>
              </w:rPr>
            </w:pPr>
            <w:r w:rsidRPr="008008BD">
              <w:rPr>
                <w:color w:val="000000"/>
              </w:rPr>
              <w:t>Разбор вопросов по теме занятия из рабочей программы дисциплины. Изучение рекомендованных к занятию правовых актов и литературных источников.</w:t>
            </w:r>
          </w:p>
          <w:p w:rsidR="004253D0" w:rsidRPr="008008BD" w:rsidRDefault="004253D0" w:rsidP="004253D0">
            <w:pPr>
              <w:shd w:val="clear" w:color="auto" w:fill="FFFFFF"/>
              <w:ind w:firstLine="36"/>
              <w:jc w:val="both"/>
              <w:rPr>
                <w:color w:val="000000"/>
              </w:rPr>
            </w:pPr>
          </w:p>
        </w:tc>
      </w:tr>
      <w:tr w:rsidR="004253D0" w:rsidRPr="008008BD" w:rsidTr="00A3788B">
        <w:trPr>
          <w:trHeight w:val="698"/>
        </w:trPr>
        <w:tc>
          <w:tcPr>
            <w:tcW w:w="2552" w:type="dxa"/>
          </w:tcPr>
          <w:p w:rsidR="004253D0" w:rsidRPr="008008BD" w:rsidRDefault="004253D0" w:rsidP="004253D0">
            <w:pPr>
              <w:pStyle w:val="af3"/>
              <w:shd w:val="clear" w:color="auto" w:fill="FFFFFF"/>
              <w:jc w:val="center"/>
              <w:rPr>
                <w:rFonts w:ascii="Times New Roman" w:hAnsi="Times New Roman" w:cs="Times New Roman"/>
                <w:bCs/>
                <w:sz w:val="24"/>
                <w:szCs w:val="24"/>
              </w:rPr>
            </w:pPr>
            <w:r w:rsidRPr="008008BD">
              <w:rPr>
                <w:rFonts w:ascii="Times New Roman" w:hAnsi="Times New Roman" w:cs="Times New Roman"/>
                <w:bCs/>
                <w:sz w:val="24"/>
                <w:szCs w:val="24"/>
              </w:rPr>
              <w:t>Тема 2. Основные понятия и принципы защиты прав юридических лиц при проведении контрольно-надзорных мероприятий.</w:t>
            </w:r>
          </w:p>
        </w:tc>
        <w:tc>
          <w:tcPr>
            <w:tcW w:w="3686" w:type="dxa"/>
            <w:vAlign w:val="center"/>
          </w:tcPr>
          <w:p w:rsidR="004253D0" w:rsidRPr="00A3788B" w:rsidRDefault="004253D0" w:rsidP="00A3788B">
            <w:pPr>
              <w:pStyle w:val="af3"/>
              <w:shd w:val="clear" w:color="auto" w:fill="FFFFFF"/>
              <w:jc w:val="both"/>
              <w:rPr>
                <w:rFonts w:ascii="Times New Roman" w:hAnsi="Times New Roman" w:cs="Times New Roman"/>
                <w:sz w:val="24"/>
                <w:szCs w:val="24"/>
              </w:rPr>
            </w:pPr>
            <w:r w:rsidRPr="008008BD">
              <w:rPr>
                <w:rFonts w:ascii="Times New Roman" w:hAnsi="Times New Roman" w:cs="Times New Roman"/>
                <w:sz w:val="24"/>
                <w:szCs w:val="24"/>
              </w:rPr>
              <w:t xml:space="preserve">Особенности и пределы действий Федерального закона № </w:t>
            </w:r>
            <w:r w:rsidR="00020175" w:rsidRPr="008008BD">
              <w:rPr>
                <w:rFonts w:ascii="Times New Roman" w:hAnsi="Times New Roman" w:cs="Times New Roman"/>
                <w:sz w:val="24"/>
                <w:szCs w:val="24"/>
              </w:rPr>
              <w:t xml:space="preserve">294 -ФЗ от </w:t>
            </w:r>
            <w:r w:rsidRPr="008008BD">
              <w:rPr>
                <w:rFonts w:ascii="Times New Roman" w:hAnsi="Times New Roman" w:cs="Times New Roman"/>
                <w:sz w:val="24"/>
                <w:szCs w:val="24"/>
              </w:rPr>
              <w:t>26.12.2008</w:t>
            </w:r>
            <w:r w:rsidR="00020175" w:rsidRPr="008008BD">
              <w:rPr>
                <w:rFonts w:ascii="Times New Roman" w:hAnsi="Times New Roman" w:cs="Times New Roman"/>
                <w:sz w:val="24"/>
                <w:szCs w:val="24"/>
              </w:rPr>
              <w:t xml:space="preserve"> «О защите прав </w:t>
            </w:r>
            <w:r w:rsidRPr="008008BD">
              <w:rPr>
                <w:rFonts w:ascii="Times New Roman" w:hAnsi="Times New Roman" w:cs="Times New Roman"/>
                <w:sz w:val="24"/>
                <w:szCs w:val="24"/>
              </w:rPr>
              <w:t xml:space="preserve">юридических лиц и индивидуальных </w:t>
            </w:r>
            <w:proofErr w:type="spellStart"/>
            <w:r w:rsidRPr="008008BD">
              <w:rPr>
                <w:rFonts w:ascii="Times New Roman" w:hAnsi="Times New Roman" w:cs="Times New Roman"/>
                <w:sz w:val="24"/>
                <w:szCs w:val="24"/>
              </w:rPr>
              <w:t>предпринимателеи</w:t>
            </w:r>
            <w:proofErr w:type="spellEnd"/>
            <w:r w:rsidRPr="008008BD">
              <w:rPr>
                <w:rFonts w:ascii="Times New Roman" w:hAnsi="Times New Roman" w:cs="Times New Roman"/>
                <w:sz w:val="24"/>
                <w:szCs w:val="24"/>
              </w:rPr>
              <w:t xml:space="preserve">̆ при осуществлении государственного </w:t>
            </w:r>
            <w:r w:rsidRPr="008008BD">
              <w:rPr>
                <w:rFonts w:ascii="Times New Roman" w:hAnsi="Times New Roman" w:cs="Times New Roman"/>
                <w:sz w:val="24"/>
                <w:szCs w:val="24"/>
              </w:rPr>
              <w:lastRenderedPageBreak/>
              <w:t>контроля (надзор</w:t>
            </w:r>
            <w:r w:rsidR="00A3788B">
              <w:rPr>
                <w:rFonts w:ascii="Times New Roman" w:hAnsi="Times New Roman" w:cs="Times New Roman"/>
                <w:sz w:val="24"/>
                <w:szCs w:val="24"/>
              </w:rPr>
              <w:t xml:space="preserve">а) и муниципального контроля». </w:t>
            </w:r>
          </w:p>
        </w:tc>
        <w:tc>
          <w:tcPr>
            <w:tcW w:w="3367" w:type="dxa"/>
            <w:vAlign w:val="center"/>
          </w:tcPr>
          <w:p w:rsidR="004253D0" w:rsidRPr="008008BD" w:rsidRDefault="004253D0" w:rsidP="004253D0">
            <w:pPr>
              <w:jc w:val="both"/>
              <w:rPr>
                <w:color w:val="000000"/>
              </w:rPr>
            </w:pPr>
            <w:r w:rsidRPr="008008BD">
              <w:rPr>
                <w:color w:val="000000"/>
              </w:rPr>
              <w:lastRenderedPageBreak/>
              <w:t>Разбор вопросов по теме занятия из рабочей программы дисциплины. Изучение рекомендованных к занятию правовых актов и литературных источников</w:t>
            </w:r>
          </w:p>
        </w:tc>
      </w:tr>
      <w:tr w:rsidR="004253D0" w:rsidRPr="008008BD" w:rsidTr="008008BD">
        <w:tc>
          <w:tcPr>
            <w:tcW w:w="2552" w:type="dxa"/>
          </w:tcPr>
          <w:p w:rsidR="004253D0" w:rsidRPr="008008BD" w:rsidRDefault="004253D0" w:rsidP="004253D0">
            <w:pPr>
              <w:pStyle w:val="af3"/>
              <w:shd w:val="clear" w:color="auto" w:fill="FFFFFF"/>
              <w:jc w:val="center"/>
              <w:rPr>
                <w:rFonts w:ascii="Times New Roman" w:hAnsi="Times New Roman" w:cs="Times New Roman"/>
                <w:bCs/>
                <w:sz w:val="24"/>
                <w:szCs w:val="24"/>
              </w:rPr>
            </w:pPr>
            <w:r w:rsidRPr="008008BD">
              <w:rPr>
                <w:rFonts w:ascii="Times New Roman" w:hAnsi="Times New Roman" w:cs="Times New Roman"/>
                <w:bCs/>
                <w:sz w:val="24"/>
                <w:szCs w:val="24"/>
              </w:rPr>
              <w:t xml:space="preserve">Тема 3. Полномочия в области контроля и надзора органов </w:t>
            </w:r>
            <w:proofErr w:type="spellStart"/>
            <w:r w:rsidRPr="008008BD">
              <w:rPr>
                <w:rFonts w:ascii="Times New Roman" w:hAnsi="Times New Roman" w:cs="Times New Roman"/>
                <w:bCs/>
                <w:sz w:val="24"/>
                <w:szCs w:val="24"/>
              </w:rPr>
              <w:t>исполнительнои</w:t>
            </w:r>
            <w:proofErr w:type="spellEnd"/>
            <w:r w:rsidRPr="008008BD">
              <w:rPr>
                <w:rFonts w:ascii="Times New Roman" w:hAnsi="Times New Roman" w:cs="Times New Roman"/>
                <w:bCs/>
                <w:sz w:val="24"/>
                <w:szCs w:val="24"/>
              </w:rPr>
              <w:t>̆ власти и органов местного самоуправления</w:t>
            </w:r>
          </w:p>
        </w:tc>
        <w:tc>
          <w:tcPr>
            <w:tcW w:w="3686" w:type="dxa"/>
            <w:vAlign w:val="center"/>
          </w:tcPr>
          <w:p w:rsidR="00020175" w:rsidRPr="008008BD" w:rsidRDefault="00020175" w:rsidP="00E20638">
            <w:pPr>
              <w:pStyle w:val="af3"/>
              <w:shd w:val="clear" w:color="auto" w:fill="FFFFFF"/>
              <w:jc w:val="both"/>
              <w:rPr>
                <w:rFonts w:ascii="Times New Roman" w:hAnsi="Times New Roman" w:cs="Times New Roman"/>
                <w:sz w:val="24"/>
                <w:szCs w:val="24"/>
              </w:rPr>
            </w:pPr>
            <w:proofErr w:type="spellStart"/>
            <w:r w:rsidRPr="008008BD">
              <w:rPr>
                <w:rFonts w:ascii="Times New Roman" w:hAnsi="Times New Roman" w:cs="Times New Roman"/>
                <w:sz w:val="24"/>
                <w:szCs w:val="24"/>
              </w:rPr>
              <w:t>Взаимодействие</w:t>
            </w:r>
            <w:proofErr w:type="spellEnd"/>
            <w:r w:rsidRPr="008008BD">
              <w:rPr>
                <w:rFonts w:ascii="Times New Roman" w:hAnsi="Times New Roman" w:cs="Times New Roman"/>
                <w:sz w:val="24"/>
                <w:szCs w:val="24"/>
              </w:rPr>
              <w:t xml:space="preserve"> органов государственного контроля (надзора), органов муниципального контроля при организации и проведении проверок.</w:t>
            </w:r>
          </w:p>
          <w:p w:rsidR="004253D0" w:rsidRPr="008008BD" w:rsidRDefault="004253D0" w:rsidP="00E20638">
            <w:pPr>
              <w:pStyle w:val="af3"/>
              <w:shd w:val="clear" w:color="auto" w:fill="FFFFFF"/>
              <w:jc w:val="both"/>
              <w:rPr>
                <w:rFonts w:ascii="Times New Roman" w:hAnsi="Times New Roman" w:cs="Times New Roman"/>
                <w:sz w:val="24"/>
                <w:szCs w:val="24"/>
              </w:rPr>
            </w:pPr>
          </w:p>
        </w:tc>
        <w:tc>
          <w:tcPr>
            <w:tcW w:w="3367" w:type="dxa"/>
            <w:vAlign w:val="center"/>
          </w:tcPr>
          <w:p w:rsidR="004253D0" w:rsidRPr="008008BD" w:rsidRDefault="004253D0" w:rsidP="004253D0">
            <w:pPr>
              <w:jc w:val="both"/>
            </w:pPr>
            <w:r w:rsidRPr="008008BD">
              <w:t>Изучение рекомендованных к занятию правовых актов и литературных источников.  Подготовка к дискуссии</w:t>
            </w:r>
          </w:p>
        </w:tc>
      </w:tr>
      <w:tr w:rsidR="004253D0" w:rsidRPr="008008BD" w:rsidTr="008008BD">
        <w:tc>
          <w:tcPr>
            <w:tcW w:w="2552" w:type="dxa"/>
          </w:tcPr>
          <w:p w:rsidR="004253D0" w:rsidRPr="008008BD" w:rsidRDefault="004253D0" w:rsidP="004253D0">
            <w:pPr>
              <w:pStyle w:val="af3"/>
              <w:shd w:val="clear" w:color="auto" w:fill="FFFFFF"/>
              <w:jc w:val="center"/>
              <w:rPr>
                <w:rFonts w:ascii="Times New Roman" w:hAnsi="Times New Roman" w:cs="Times New Roman"/>
                <w:bCs/>
                <w:sz w:val="24"/>
                <w:szCs w:val="24"/>
              </w:rPr>
            </w:pPr>
            <w:r w:rsidRPr="008008BD">
              <w:rPr>
                <w:rFonts w:ascii="Times New Roman" w:hAnsi="Times New Roman" w:cs="Times New Roman"/>
                <w:bCs/>
                <w:sz w:val="24"/>
                <w:szCs w:val="24"/>
              </w:rPr>
              <w:t xml:space="preserve">Тема 4. </w:t>
            </w:r>
            <w:r w:rsidRPr="008008BD">
              <w:rPr>
                <w:rFonts w:ascii="Times New Roman" w:hAnsi="Times New Roman" w:cs="Times New Roman"/>
                <w:bCs/>
                <w:sz w:val="24"/>
                <w:szCs w:val="24"/>
                <w:shd w:val="clear" w:color="auto" w:fill="FFFFFF"/>
              </w:rPr>
              <w:t>Организация проведения проверок</w:t>
            </w:r>
          </w:p>
        </w:tc>
        <w:tc>
          <w:tcPr>
            <w:tcW w:w="3686" w:type="dxa"/>
            <w:vAlign w:val="center"/>
          </w:tcPr>
          <w:p w:rsidR="00020175" w:rsidRPr="008008BD" w:rsidRDefault="00020175" w:rsidP="00E20638">
            <w:pPr>
              <w:pStyle w:val="af3"/>
              <w:shd w:val="clear" w:color="auto" w:fill="FFFFFF"/>
              <w:jc w:val="both"/>
              <w:rPr>
                <w:rFonts w:ascii="Times New Roman" w:hAnsi="Times New Roman" w:cs="Times New Roman"/>
                <w:sz w:val="24"/>
                <w:szCs w:val="24"/>
              </w:rPr>
            </w:pPr>
            <w:r w:rsidRPr="008008BD">
              <w:rPr>
                <w:rFonts w:ascii="Times New Roman" w:hAnsi="Times New Roman" w:cs="Times New Roman"/>
                <w:sz w:val="24"/>
                <w:szCs w:val="24"/>
              </w:rPr>
              <w:t>Режим постоянного государственного контроля (надзора). Плановые (</w:t>
            </w:r>
            <w:proofErr w:type="spellStart"/>
            <w:r w:rsidRPr="008008BD">
              <w:rPr>
                <w:rFonts w:ascii="Times New Roman" w:hAnsi="Times New Roman" w:cs="Times New Roman"/>
                <w:sz w:val="24"/>
                <w:szCs w:val="24"/>
              </w:rPr>
              <w:t>рейдовые</w:t>
            </w:r>
            <w:proofErr w:type="spellEnd"/>
            <w:r w:rsidRPr="008008BD">
              <w:rPr>
                <w:rFonts w:ascii="Times New Roman" w:hAnsi="Times New Roman" w:cs="Times New Roman"/>
                <w:sz w:val="24"/>
                <w:szCs w:val="24"/>
              </w:rPr>
              <w:t>) осмотры. Ведение единого реестра проверок, правила его формирования и ведения. Порядок организации проверки.</w:t>
            </w:r>
          </w:p>
          <w:p w:rsidR="004253D0" w:rsidRPr="008008BD" w:rsidRDefault="004253D0" w:rsidP="00E20638">
            <w:pPr>
              <w:jc w:val="both"/>
            </w:pPr>
          </w:p>
        </w:tc>
        <w:tc>
          <w:tcPr>
            <w:tcW w:w="3367" w:type="dxa"/>
            <w:vAlign w:val="center"/>
          </w:tcPr>
          <w:p w:rsidR="004253D0" w:rsidRPr="008008BD" w:rsidRDefault="004253D0" w:rsidP="004253D0">
            <w:pPr>
              <w:shd w:val="clear" w:color="auto" w:fill="FFFFFF"/>
              <w:jc w:val="both"/>
              <w:rPr>
                <w:color w:val="000000"/>
              </w:rPr>
            </w:pPr>
            <w:r w:rsidRPr="008008BD">
              <w:t>Разбор вопросов по теме занятия из рабочей программы дисциплины. Изучение рекомендованных к занятию правовых актов и литературных источников. Подготовка докладов. Анализ судебной  практики.</w:t>
            </w:r>
          </w:p>
        </w:tc>
      </w:tr>
      <w:tr w:rsidR="004253D0" w:rsidRPr="008008BD" w:rsidTr="008008BD">
        <w:tc>
          <w:tcPr>
            <w:tcW w:w="2552" w:type="dxa"/>
          </w:tcPr>
          <w:p w:rsidR="004253D0" w:rsidRPr="008008BD" w:rsidRDefault="004253D0" w:rsidP="004253D0">
            <w:pPr>
              <w:pStyle w:val="af3"/>
              <w:shd w:val="clear" w:color="auto" w:fill="FFFFFF"/>
              <w:jc w:val="center"/>
              <w:rPr>
                <w:rFonts w:ascii="Times New Roman" w:hAnsi="Times New Roman" w:cs="Times New Roman"/>
                <w:bCs/>
                <w:sz w:val="24"/>
                <w:szCs w:val="24"/>
              </w:rPr>
            </w:pPr>
            <w:r w:rsidRPr="008008BD">
              <w:rPr>
                <w:rFonts w:ascii="Times New Roman" w:hAnsi="Times New Roman" w:cs="Times New Roman"/>
                <w:bCs/>
                <w:sz w:val="24"/>
                <w:szCs w:val="24"/>
              </w:rPr>
              <w:t>Тема 5. Права юридических лиц при осуществлении государственного контроля (надзора), муниципального контроля и защита их прав</w:t>
            </w:r>
          </w:p>
        </w:tc>
        <w:tc>
          <w:tcPr>
            <w:tcW w:w="3686" w:type="dxa"/>
            <w:vAlign w:val="center"/>
          </w:tcPr>
          <w:p w:rsidR="004253D0" w:rsidRPr="008008BD" w:rsidRDefault="00020175" w:rsidP="00E20638">
            <w:pPr>
              <w:pStyle w:val="af3"/>
              <w:shd w:val="clear" w:color="auto" w:fill="FFFFFF"/>
              <w:jc w:val="both"/>
              <w:rPr>
                <w:rFonts w:ascii="Times New Roman" w:hAnsi="Times New Roman" w:cs="Times New Roman"/>
                <w:sz w:val="24"/>
                <w:szCs w:val="24"/>
              </w:rPr>
            </w:pPr>
            <w:r w:rsidRPr="008008BD">
              <w:rPr>
                <w:rFonts w:ascii="Times New Roman" w:hAnsi="Times New Roman" w:cs="Times New Roman"/>
                <w:sz w:val="24"/>
                <w:szCs w:val="24"/>
              </w:rPr>
              <w:t>Права и обязанности юридических лиц при осуществлении государственного контроля (надзора).</w:t>
            </w:r>
            <w:r w:rsidRPr="008008BD">
              <w:rPr>
                <w:rFonts w:ascii="Times New Roman" w:hAnsi="Times New Roman" w:cs="Times New Roman"/>
                <w:sz w:val="24"/>
                <w:szCs w:val="24"/>
              </w:rPr>
              <w:br/>
              <w:t xml:space="preserve">Защита прав юридических лиц, индивидуальных </w:t>
            </w:r>
            <w:proofErr w:type="spellStart"/>
            <w:r w:rsidRPr="008008BD">
              <w:rPr>
                <w:rFonts w:ascii="Times New Roman" w:hAnsi="Times New Roman" w:cs="Times New Roman"/>
                <w:sz w:val="24"/>
                <w:szCs w:val="24"/>
              </w:rPr>
              <w:t>предпринимателеи</w:t>
            </w:r>
            <w:proofErr w:type="spellEnd"/>
            <w:r w:rsidRPr="008008BD">
              <w:rPr>
                <w:rFonts w:ascii="Times New Roman" w:hAnsi="Times New Roman" w:cs="Times New Roman"/>
                <w:sz w:val="24"/>
                <w:szCs w:val="24"/>
              </w:rPr>
              <w:t xml:space="preserve">̆ при осуществлении государственного контроля (надзора), муниципального контроля. Общественная защита прав юридических лиц, индивидуальных </w:t>
            </w:r>
            <w:proofErr w:type="spellStart"/>
            <w:r w:rsidRPr="008008BD">
              <w:rPr>
                <w:rFonts w:ascii="Times New Roman" w:hAnsi="Times New Roman" w:cs="Times New Roman"/>
                <w:sz w:val="24"/>
                <w:szCs w:val="24"/>
              </w:rPr>
              <w:t>предпринимателеи</w:t>
            </w:r>
            <w:proofErr w:type="spellEnd"/>
            <w:r w:rsidRPr="008008BD">
              <w:rPr>
                <w:rFonts w:ascii="Times New Roman" w:hAnsi="Times New Roman" w:cs="Times New Roman"/>
                <w:sz w:val="24"/>
                <w:szCs w:val="24"/>
              </w:rPr>
              <w:t xml:space="preserve">̆ при осуществлении государственного контроля (надзора), муниципального контроля. </w:t>
            </w:r>
          </w:p>
        </w:tc>
        <w:tc>
          <w:tcPr>
            <w:tcW w:w="3367" w:type="dxa"/>
            <w:vAlign w:val="center"/>
          </w:tcPr>
          <w:p w:rsidR="004253D0" w:rsidRPr="008008BD" w:rsidRDefault="004253D0" w:rsidP="004253D0">
            <w:pPr>
              <w:shd w:val="clear" w:color="auto" w:fill="FFFFFF"/>
              <w:ind w:firstLine="36"/>
              <w:jc w:val="both"/>
              <w:rPr>
                <w:color w:val="000000"/>
              </w:rPr>
            </w:pPr>
            <w:r w:rsidRPr="008008BD">
              <w:rPr>
                <w:color w:val="000000"/>
              </w:rPr>
              <w:t>Разбор вопросов по теме занятия из рабочей программы дисциплины. Изучение рекомендованных к занятию правовых актов и литературных источников.</w:t>
            </w:r>
          </w:p>
          <w:p w:rsidR="004253D0" w:rsidRPr="008008BD" w:rsidRDefault="004253D0" w:rsidP="004253D0">
            <w:pPr>
              <w:shd w:val="clear" w:color="auto" w:fill="FFFFFF"/>
              <w:ind w:firstLine="36"/>
              <w:jc w:val="both"/>
              <w:rPr>
                <w:color w:val="000000"/>
              </w:rPr>
            </w:pPr>
          </w:p>
        </w:tc>
      </w:tr>
    </w:tbl>
    <w:p w:rsidR="0029090B" w:rsidRPr="002359D3" w:rsidRDefault="0029090B" w:rsidP="00170629">
      <w:pPr>
        <w:rPr>
          <w:sz w:val="28"/>
          <w:szCs w:val="28"/>
        </w:rPr>
      </w:pPr>
    </w:p>
    <w:p w:rsidR="00C570A2" w:rsidRPr="002359D3" w:rsidRDefault="00C570A2" w:rsidP="00C570A2">
      <w:pPr>
        <w:pStyle w:val="1"/>
        <w:spacing w:before="240" w:after="120"/>
        <w:ind w:firstLine="709"/>
        <w:jc w:val="both"/>
        <w:rPr>
          <w:rFonts w:ascii="Times New Roman" w:hAnsi="Times New Roman" w:cs="Times New Roman"/>
          <w:i/>
          <w:color w:val="auto"/>
        </w:rPr>
      </w:pPr>
      <w:bookmarkStart w:id="11" w:name="_Toc23622155"/>
      <w:r w:rsidRPr="002359D3">
        <w:rPr>
          <w:rFonts w:ascii="Times New Roman" w:hAnsi="Times New Roman" w:cs="Times New Roman"/>
          <w:color w:val="auto"/>
        </w:rPr>
        <w:t xml:space="preserve">6.2. </w:t>
      </w:r>
      <w:r w:rsidRPr="002359D3">
        <w:rPr>
          <w:rFonts w:ascii="Times New Roman" w:hAnsi="Times New Roman" w:cs="Times New Roman"/>
          <w:i/>
          <w:color w:val="auto"/>
        </w:rPr>
        <w:t>Перечень вопросов, заданий, тем для подготовки к текущему контролю</w:t>
      </w:r>
      <w:bookmarkEnd w:id="11"/>
    </w:p>
    <w:p w:rsidR="00C570A2" w:rsidRPr="008008BD" w:rsidRDefault="00C570A2" w:rsidP="008008BD">
      <w:pPr>
        <w:spacing w:line="360" w:lineRule="auto"/>
        <w:ind w:firstLine="708"/>
        <w:jc w:val="both"/>
        <w:rPr>
          <w:color w:val="000000" w:themeColor="text1"/>
          <w:sz w:val="28"/>
          <w:szCs w:val="28"/>
        </w:rPr>
      </w:pPr>
      <w:r w:rsidRPr="002359D3">
        <w:rPr>
          <w:sz w:val="28"/>
          <w:szCs w:val="28"/>
        </w:rPr>
        <w:t>В рамках дисциплины «</w:t>
      </w:r>
      <w:r w:rsidR="008008BD" w:rsidRPr="0057684B">
        <w:rPr>
          <w:color w:val="000000" w:themeColor="text1"/>
          <w:sz w:val="28"/>
          <w:szCs w:val="28"/>
          <w:shd w:val="clear" w:color="auto" w:fill="FFFFFF"/>
        </w:rPr>
        <w:t>Защита прав юридических лиц при проведении контрольно-надзорных мероприятий</w:t>
      </w:r>
      <w:r w:rsidRPr="002359D3">
        <w:rPr>
          <w:sz w:val="28"/>
          <w:szCs w:val="28"/>
        </w:rPr>
        <w:t xml:space="preserve">» студент выполняет </w:t>
      </w:r>
      <w:r w:rsidR="00BF4E28">
        <w:rPr>
          <w:sz w:val="28"/>
          <w:szCs w:val="28"/>
        </w:rPr>
        <w:t>реферат</w:t>
      </w:r>
      <w:r w:rsidRPr="002359D3">
        <w:rPr>
          <w:sz w:val="28"/>
          <w:szCs w:val="28"/>
        </w:rPr>
        <w:t>.</w:t>
      </w:r>
    </w:p>
    <w:p w:rsidR="00C570A2" w:rsidRPr="002359D3" w:rsidRDefault="00BF4E28" w:rsidP="008008BD">
      <w:pPr>
        <w:pStyle w:val="12"/>
        <w:tabs>
          <w:tab w:val="left" w:pos="1134"/>
        </w:tabs>
        <w:spacing w:before="0" w:after="0" w:line="360" w:lineRule="auto"/>
        <w:ind w:firstLine="709"/>
        <w:jc w:val="both"/>
        <w:rPr>
          <w:sz w:val="28"/>
          <w:szCs w:val="28"/>
        </w:rPr>
      </w:pPr>
      <w:r>
        <w:rPr>
          <w:sz w:val="28"/>
          <w:szCs w:val="28"/>
        </w:rPr>
        <w:t>Реферат</w:t>
      </w:r>
      <w:r w:rsidR="00C570A2" w:rsidRPr="002359D3">
        <w:rPr>
          <w:sz w:val="28"/>
          <w:szCs w:val="28"/>
        </w:rPr>
        <w:t xml:space="preserve"> охватывает основной материал дисциплины.</w:t>
      </w:r>
      <w:r w:rsidR="00994C1F" w:rsidRPr="002359D3">
        <w:rPr>
          <w:sz w:val="28"/>
          <w:szCs w:val="28"/>
        </w:rPr>
        <w:t xml:space="preserve"> Предоставляется преподавателем каждому студенту, размещается на информационно-образовательном портале.</w:t>
      </w:r>
    </w:p>
    <w:p w:rsidR="00C570A2" w:rsidRPr="002359D3" w:rsidRDefault="00C570A2" w:rsidP="00C570A2">
      <w:pPr>
        <w:tabs>
          <w:tab w:val="left" w:pos="426"/>
        </w:tabs>
        <w:spacing w:line="360" w:lineRule="auto"/>
        <w:jc w:val="center"/>
        <w:rPr>
          <w:b/>
          <w:sz w:val="28"/>
          <w:szCs w:val="28"/>
        </w:rPr>
      </w:pPr>
    </w:p>
    <w:p w:rsidR="00BF4E28" w:rsidRPr="00A3788B" w:rsidRDefault="00A3788B" w:rsidP="00BF4E28">
      <w:pPr>
        <w:spacing w:before="100" w:beforeAutospacing="1" w:after="100" w:afterAutospacing="1"/>
        <w:rPr>
          <w:b/>
          <w:i/>
          <w:u w:val="single"/>
        </w:rPr>
      </w:pPr>
      <w:r w:rsidRPr="00A3788B">
        <w:rPr>
          <w:b/>
          <w:i/>
          <w:sz w:val="28"/>
          <w:szCs w:val="28"/>
          <w:u w:val="single"/>
        </w:rPr>
        <w:lastRenderedPageBreak/>
        <w:t>Примерные т</w:t>
      </w:r>
      <w:r w:rsidR="00BF4E28" w:rsidRPr="00A3788B">
        <w:rPr>
          <w:b/>
          <w:i/>
          <w:sz w:val="28"/>
          <w:szCs w:val="28"/>
          <w:u w:val="single"/>
        </w:rPr>
        <w:t xml:space="preserve">емы рефератов </w:t>
      </w:r>
    </w:p>
    <w:p w:rsidR="00BF4E28" w:rsidRPr="00A3788B" w:rsidRDefault="00BF4E28" w:rsidP="00A3788B">
      <w:pPr>
        <w:ind w:left="-426" w:firstLine="426"/>
        <w:jc w:val="both"/>
        <w:rPr>
          <w:sz w:val="28"/>
          <w:szCs w:val="28"/>
        </w:rPr>
      </w:pPr>
      <w:r w:rsidRPr="00A3788B">
        <w:rPr>
          <w:sz w:val="28"/>
          <w:szCs w:val="28"/>
        </w:rPr>
        <w:t>1. Основы деятельности контрольно-надзорных органов в системе государственного управления.</w:t>
      </w:r>
      <w:r w:rsidRPr="00A3788B">
        <w:rPr>
          <w:sz w:val="28"/>
          <w:szCs w:val="28"/>
        </w:rPr>
        <w:br/>
        <w:t xml:space="preserve">2. Основные понятия и принципы защиты прав юридических лиц при проведении контрольно-надзорных мероприятий. </w:t>
      </w:r>
    </w:p>
    <w:p w:rsidR="00BF4E28" w:rsidRPr="00A3788B" w:rsidRDefault="00BF4E28" w:rsidP="00A3788B">
      <w:pPr>
        <w:ind w:left="-426" w:firstLine="426"/>
        <w:jc w:val="both"/>
        <w:rPr>
          <w:sz w:val="28"/>
          <w:szCs w:val="28"/>
        </w:rPr>
      </w:pPr>
      <w:r w:rsidRPr="00A3788B">
        <w:rPr>
          <w:sz w:val="28"/>
          <w:szCs w:val="28"/>
        </w:rPr>
        <w:t xml:space="preserve">3. </w:t>
      </w:r>
      <w:proofErr w:type="spellStart"/>
      <w:r w:rsidRPr="00A3788B">
        <w:rPr>
          <w:sz w:val="28"/>
          <w:szCs w:val="28"/>
        </w:rPr>
        <w:t>Зарубежныи</w:t>
      </w:r>
      <w:proofErr w:type="spellEnd"/>
      <w:r w:rsidRPr="00A3788B">
        <w:rPr>
          <w:sz w:val="28"/>
          <w:szCs w:val="28"/>
        </w:rPr>
        <w:t>̆ опыт правового регулирования защиты прав юридических лиц при проведении контрольно-надзорных мероприятий.</w:t>
      </w:r>
    </w:p>
    <w:p w:rsidR="00BF4E28" w:rsidRPr="00A3788B" w:rsidRDefault="00BF4E28" w:rsidP="00A3788B">
      <w:pPr>
        <w:ind w:left="-426" w:firstLine="426"/>
        <w:jc w:val="both"/>
        <w:rPr>
          <w:sz w:val="28"/>
          <w:szCs w:val="28"/>
        </w:rPr>
      </w:pPr>
      <w:r w:rsidRPr="00A3788B">
        <w:rPr>
          <w:sz w:val="28"/>
          <w:szCs w:val="28"/>
        </w:rPr>
        <w:t xml:space="preserve"> 4. Особенности и пределы </w:t>
      </w:r>
      <w:proofErr w:type="spellStart"/>
      <w:r w:rsidRPr="00A3788B">
        <w:rPr>
          <w:sz w:val="28"/>
          <w:szCs w:val="28"/>
        </w:rPr>
        <w:t>действия</w:t>
      </w:r>
      <w:proofErr w:type="spellEnd"/>
      <w:r w:rsidRPr="00A3788B">
        <w:rPr>
          <w:sz w:val="28"/>
          <w:szCs w:val="28"/>
        </w:rPr>
        <w:t xml:space="preserve"> Федерального закона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w:t>
      </w:r>
    </w:p>
    <w:p w:rsidR="00BF4E28" w:rsidRPr="00A3788B" w:rsidRDefault="00BF4E28" w:rsidP="00A3788B">
      <w:pPr>
        <w:ind w:left="-426" w:firstLine="426"/>
        <w:jc w:val="both"/>
        <w:rPr>
          <w:sz w:val="28"/>
          <w:szCs w:val="28"/>
        </w:rPr>
      </w:pPr>
      <w:r w:rsidRPr="00A3788B">
        <w:rPr>
          <w:sz w:val="28"/>
          <w:szCs w:val="28"/>
        </w:rPr>
        <w:t xml:space="preserve">5. Полномочия федеральных органов </w:t>
      </w:r>
      <w:proofErr w:type="spellStart"/>
      <w:r w:rsidRPr="00A3788B">
        <w:rPr>
          <w:sz w:val="28"/>
          <w:szCs w:val="28"/>
        </w:rPr>
        <w:t>исполнительнои</w:t>
      </w:r>
      <w:proofErr w:type="spellEnd"/>
      <w:r w:rsidRPr="00A3788B">
        <w:rPr>
          <w:sz w:val="28"/>
          <w:szCs w:val="28"/>
        </w:rPr>
        <w:t xml:space="preserve">̆ власти, осуществляющих </w:t>
      </w:r>
      <w:proofErr w:type="spellStart"/>
      <w:r w:rsidRPr="00A3788B">
        <w:rPr>
          <w:sz w:val="28"/>
          <w:szCs w:val="28"/>
        </w:rPr>
        <w:t>государственныи</w:t>
      </w:r>
      <w:proofErr w:type="spellEnd"/>
      <w:r w:rsidRPr="00A3788B">
        <w:rPr>
          <w:sz w:val="28"/>
          <w:szCs w:val="28"/>
        </w:rPr>
        <w:t>̆ контроль (надзор).</w:t>
      </w:r>
    </w:p>
    <w:p w:rsidR="00BF4E28" w:rsidRPr="00A3788B" w:rsidRDefault="00BF4E28" w:rsidP="00A3788B">
      <w:pPr>
        <w:ind w:left="-426" w:firstLine="426"/>
        <w:jc w:val="both"/>
        <w:rPr>
          <w:sz w:val="28"/>
          <w:szCs w:val="28"/>
        </w:rPr>
      </w:pPr>
      <w:r w:rsidRPr="00A3788B">
        <w:rPr>
          <w:sz w:val="28"/>
          <w:szCs w:val="28"/>
        </w:rPr>
        <w:t xml:space="preserve"> 6. Полномочия органов </w:t>
      </w:r>
      <w:proofErr w:type="spellStart"/>
      <w:r w:rsidRPr="00A3788B">
        <w:rPr>
          <w:sz w:val="28"/>
          <w:szCs w:val="28"/>
        </w:rPr>
        <w:t>исполнительнои</w:t>
      </w:r>
      <w:proofErr w:type="spellEnd"/>
      <w:r w:rsidRPr="00A3788B">
        <w:rPr>
          <w:sz w:val="28"/>
          <w:szCs w:val="28"/>
        </w:rPr>
        <w:t xml:space="preserve">̆ власти субъектов </w:t>
      </w:r>
      <w:proofErr w:type="spellStart"/>
      <w:r w:rsidRPr="00A3788B">
        <w:rPr>
          <w:sz w:val="28"/>
          <w:szCs w:val="28"/>
        </w:rPr>
        <w:t>Российскои</w:t>
      </w:r>
      <w:proofErr w:type="spellEnd"/>
      <w:r w:rsidRPr="00A3788B">
        <w:rPr>
          <w:sz w:val="28"/>
          <w:szCs w:val="28"/>
        </w:rPr>
        <w:t xml:space="preserve">̆ Федерации, осуществляющих </w:t>
      </w:r>
      <w:proofErr w:type="spellStart"/>
      <w:r w:rsidRPr="00A3788B">
        <w:rPr>
          <w:sz w:val="28"/>
          <w:szCs w:val="28"/>
        </w:rPr>
        <w:t>региональныи</w:t>
      </w:r>
      <w:proofErr w:type="spellEnd"/>
      <w:r w:rsidRPr="00A3788B">
        <w:rPr>
          <w:sz w:val="28"/>
          <w:szCs w:val="28"/>
        </w:rPr>
        <w:t xml:space="preserve">̆ </w:t>
      </w:r>
      <w:proofErr w:type="spellStart"/>
      <w:r w:rsidRPr="00A3788B">
        <w:rPr>
          <w:sz w:val="28"/>
          <w:szCs w:val="28"/>
        </w:rPr>
        <w:t>государственныи</w:t>
      </w:r>
      <w:proofErr w:type="spellEnd"/>
      <w:r w:rsidRPr="00A3788B">
        <w:rPr>
          <w:sz w:val="28"/>
          <w:szCs w:val="28"/>
        </w:rPr>
        <w:t xml:space="preserve">̆ контроль (надзор). </w:t>
      </w:r>
    </w:p>
    <w:p w:rsidR="00BF4E28" w:rsidRPr="00A3788B" w:rsidRDefault="00BF4E28" w:rsidP="00A3788B">
      <w:pPr>
        <w:ind w:left="-426" w:firstLine="426"/>
        <w:jc w:val="both"/>
        <w:rPr>
          <w:sz w:val="28"/>
          <w:szCs w:val="28"/>
        </w:rPr>
      </w:pPr>
      <w:r w:rsidRPr="00A3788B">
        <w:rPr>
          <w:sz w:val="28"/>
          <w:szCs w:val="28"/>
        </w:rPr>
        <w:t xml:space="preserve">7. Полномочия органов местного самоуправления, осуществляющих </w:t>
      </w:r>
      <w:proofErr w:type="spellStart"/>
      <w:r w:rsidRPr="00A3788B">
        <w:rPr>
          <w:sz w:val="28"/>
          <w:szCs w:val="28"/>
        </w:rPr>
        <w:t>муниципальныи</w:t>
      </w:r>
      <w:proofErr w:type="spellEnd"/>
      <w:r w:rsidRPr="00A3788B">
        <w:rPr>
          <w:sz w:val="28"/>
          <w:szCs w:val="28"/>
        </w:rPr>
        <w:t>̆ контроль.</w:t>
      </w:r>
    </w:p>
    <w:p w:rsidR="00BF4E28" w:rsidRPr="00A3788B" w:rsidRDefault="00BF4E28" w:rsidP="00A3788B">
      <w:pPr>
        <w:ind w:left="-426" w:firstLine="426"/>
        <w:jc w:val="both"/>
        <w:rPr>
          <w:sz w:val="28"/>
          <w:szCs w:val="28"/>
        </w:rPr>
      </w:pPr>
      <w:r w:rsidRPr="00A3788B">
        <w:rPr>
          <w:sz w:val="28"/>
          <w:szCs w:val="28"/>
        </w:rPr>
        <w:t xml:space="preserve"> 8. Виды проверок юридических лиц.</w:t>
      </w:r>
    </w:p>
    <w:p w:rsidR="00BF4E28" w:rsidRPr="00A3788B" w:rsidRDefault="00BF4E28" w:rsidP="00A3788B">
      <w:pPr>
        <w:ind w:left="-426" w:firstLine="426"/>
        <w:jc w:val="both"/>
        <w:rPr>
          <w:sz w:val="28"/>
          <w:szCs w:val="28"/>
        </w:rPr>
      </w:pPr>
      <w:r w:rsidRPr="00A3788B">
        <w:rPr>
          <w:sz w:val="28"/>
          <w:szCs w:val="28"/>
        </w:rPr>
        <w:t xml:space="preserve"> 9. Организация проведения проверок юридических лиц. </w:t>
      </w:r>
    </w:p>
    <w:p w:rsidR="00BF4E28" w:rsidRPr="00A3788B" w:rsidRDefault="00BF4E28" w:rsidP="00A3788B">
      <w:pPr>
        <w:ind w:left="-426" w:firstLine="426"/>
        <w:jc w:val="both"/>
        <w:rPr>
          <w:sz w:val="28"/>
          <w:szCs w:val="28"/>
        </w:rPr>
      </w:pPr>
      <w:r w:rsidRPr="00A3788B">
        <w:rPr>
          <w:sz w:val="28"/>
          <w:szCs w:val="28"/>
        </w:rPr>
        <w:t xml:space="preserve">10. </w:t>
      </w:r>
      <w:proofErr w:type="spellStart"/>
      <w:r w:rsidRPr="00A3788B">
        <w:rPr>
          <w:sz w:val="28"/>
          <w:szCs w:val="28"/>
        </w:rPr>
        <w:t>Недействительность</w:t>
      </w:r>
      <w:proofErr w:type="spellEnd"/>
      <w:r w:rsidRPr="00A3788B">
        <w:rPr>
          <w:sz w:val="28"/>
          <w:szCs w:val="28"/>
        </w:rPr>
        <w:t xml:space="preserve"> результатов проверки, </w:t>
      </w:r>
      <w:proofErr w:type="spellStart"/>
      <w:r w:rsidRPr="00A3788B">
        <w:rPr>
          <w:sz w:val="28"/>
          <w:szCs w:val="28"/>
        </w:rPr>
        <w:t>проведеннои</w:t>
      </w:r>
      <w:proofErr w:type="spellEnd"/>
      <w:r w:rsidRPr="00A3788B">
        <w:rPr>
          <w:sz w:val="28"/>
          <w:szCs w:val="28"/>
        </w:rPr>
        <w:t xml:space="preserve">̆ с грубым нарушением требований Федерального закона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w:t>
      </w:r>
    </w:p>
    <w:p w:rsidR="00BF4E28" w:rsidRPr="00A3788B" w:rsidRDefault="00BF4E28" w:rsidP="00A3788B">
      <w:pPr>
        <w:ind w:left="-426" w:firstLine="426"/>
        <w:jc w:val="both"/>
        <w:rPr>
          <w:sz w:val="28"/>
          <w:szCs w:val="28"/>
        </w:rPr>
      </w:pPr>
      <w:r w:rsidRPr="00A3788B">
        <w:rPr>
          <w:sz w:val="28"/>
          <w:szCs w:val="28"/>
        </w:rPr>
        <w:t>11. Право юридических лиц, на возмещение вреда, причиненного при осуществлении контрольно-надзорных мероприятий.</w:t>
      </w:r>
    </w:p>
    <w:p w:rsidR="00BF4E28" w:rsidRPr="00A3788B" w:rsidRDefault="00BF4E28" w:rsidP="00A3788B">
      <w:pPr>
        <w:ind w:left="-426" w:firstLine="426"/>
        <w:jc w:val="both"/>
        <w:rPr>
          <w:sz w:val="28"/>
          <w:szCs w:val="28"/>
        </w:rPr>
      </w:pPr>
      <w:r w:rsidRPr="00A3788B">
        <w:rPr>
          <w:sz w:val="28"/>
          <w:szCs w:val="28"/>
        </w:rPr>
        <w:t xml:space="preserve"> 12. Права юридического лица при проведении проверки. </w:t>
      </w:r>
    </w:p>
    <w:p w:rsidR="00BF4E28" w:rsidRPr="00A3788B" w:rsidRDefault="00BF4E28" w:rsidP="00A3788B">
      <w:pPr>
        <w:ind w:left="-426" w:firstLine="426"/>
        <w:jc w:val="both"/>
        <w:rPr>
          <w:sz w:val="28"/>
          <w:szCs w:val="28"/>
        </w:rPr>
      </w:pPr>
      <w:r w:rsidRPr="00A3788B">
        <w:rPr>
          <w:sz w:val="28"/>
          <w:szCs w:val="28"/>
        </w:rPr>
        <w:t xml:space="preserve">13. Ответственность юридических лиц за нарушения федерального закона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w:t>
      </w:r>
    </w:p>
    <w:p w:rsidR="00BF4E28" w:rsidRPr="00A3788B" w:rsidRDefault="00BF4E28" w:rsidP="00A3788B">
      <w:pPr>
        <w:ind w:left="-426" w:firstLine="426"/>
        <w:jc w:val="both"/>
        <w:rPr>
          <w:sz w:val="28"/>
          <w:szCs w:val="28"/>
        </w:rPr>
      </w:pPr>
      <w:r w:rsidRPr="00A3788B">
        <w:rPr>
          <w:sz w:val="28"/>
          <w:szCs w:val="28"/>
        </w:rPr>
        <w:t>14. Налоговые проверки и иные мероприятия налогового контроля.</w:t>
      </w:r>
    </w:p>
    <w:p w:rsidR="00BF4E28" w:rsidRPr="00A3788B" w:rsidRDefault="00BF4E28" w:rsidP="00A3788B">
      <w:pPr>
        <w:ind w:left="-426" w:firstLine="426"/>
        <w:jc w:val="both"/>
        <w:rPr>
          <w:sz w:val="28"/>
          <w:szCs w:val="28"/>
        </w:rPr>
      </w:pPr>
      <w:r w:rsidRPr="00A3788B">
        <w:rPr>
          <w:sz w:val="28"/>
          <w:szCs w:val="28"/>
        </w:rPr>
        <w:t xml:space="preserve"> 15. Проверки </w:t>
      </w:r>
      <w:proofErr w:type="spellStart"/>
      <w:r w:rsidRPr="00A3788B">
        <w:rPr>
          <w:sz w:val="28"/>
          <w:szCs w:val="28"/>
        </w:rPr>
        <w:t>трудовои</w:t>
      </w:r>
      <w:proofErr w:type="spellEnd"/>
      <w:r w:rsidRPr="00A3788B">
        <w:rPr>
          <w:sz w:val="28"/>
          <w:szCs w:val="28"/>
        </w:rPr>
        <w:t xml:space="preserve">̆ </w:t>
      </w:r>
      <w:proofErr w:type="spellStart"/>
      <w:r w:rsidRPr="00A3788B">
        <w:rPr>
          <w:sz w:val="28"/>
          <w:szCs w:val="28"/>
        </w:rPr>
        <w:t>инспекциеи</w:t>
      </w:r>
      <w:proofErr w:type="spellEnd"/>
      <w:r w:rsidRPr="00A3788B">
        <w:rPr>
          <w:sz w:val="28"/>
          <w:szCs w:val="28"/>
        </w:rPr>
        <w:t>̆.</w:t>
      </w:r>
    </w:p>
    <w:p w:rsidR="00BF4E28" w:rsidRPr="00A3788B" w:rsidRDefault="00BF4E28" w:rsidP="00A3788B">
      <w:pPr>
        <w:ind w:left="-426" w:firstLine="426"/>
        <w:jc w:val="both"/>
        <w:rPr>
          <w:sz w:val="28"/>
          <w:szCs w:val="28"/>
        </w:rPr>
      </w:pPr>
      <w:r w:rsidRPr="00A3788B">
        <w:rPr>
          <w:sz w:val="28"/>
          <w:szCs w:val="28"/>
        </w:rPr>
        <w:t xml:space="preserve"> 16. Проверки, осуществляемые </w:t>
      </w:r>
      <w:proofErr w:type="spellStart"/>
      <w:r w:rsidRPr="00A3788B">
        <w:rPr>
          <w:sz w:val="28"/>
          <w:szCs w:val="28"/>
        </w:rPr>
        <w:t>антимонопольнои</w:t>
      </w:r>
      <w:proofErr w:type="spellEnd"/>
      <w:r w:rsidRPr="00A3788B">
        <w:rPr>
          <w:sz w:val="28"/>
          <w:szCs w:val="28"/>
        </w:rPr>
        <w:t xml:space="preserve">̆ </w:t>
      </w:r>
      <w:proofErr w:type="spellStart"/>
      <w:r w:rsidRPr="00A3788B">
        <w:rPr>
          <w:sz w:val="28"/>
          <w:szCs w:val="28"/>
        </w:rPr>
        <w:t>службои</w:t>
      </w:r>
      <w:proofErr w:type="spellEnd"/>
      <w:r w:rsidRPr="00A3788B">
        <w:rPr>
          <w:sz w:val="28"/>
          <w:szCs w:val="28"/>
        </w:rPr>
        <w:t>̆ в сфере рекламы.</w:t>
      </w:r>
    </w:p>
    <w:p w:rsidR="00BF4E28" w:rsidRPr="00A3788B" w:rsidRDefault="00BF4E28" w:rsidP="00A3788B">
      <w:pPr>
        <w:ind w:left="-426" w:firstLine="426"/>
        <w:jc w:val="both"/>
        <w:rPr>
          <w:sz w:val="28"/>
          <w:szCs w:val="28"/>
        </w:rPr>
      </w:pPr>
      <w:r w:rsidRPr="00A3788B">
        <w:rPr>
          <w:sz w:val="28"/>
          <w:szCs w:val="28"/>
        </w:rPr>
        <w:t xml:space="preserve"> 17. Прокурорские проверки.</w:t>
      </w:r>
    </w:p>
    <w:p w:rsidR="00BF4E28" w:rsidRPr="00A3788B" w:rsidRDefault="00BF4E28" w:rsidP="00A3788B">
      <w:pPr>
        <w:ind w:left="-426" w:firstLine="426"/>
        <w:jc w:val="both"/>
        <w:rPr>
          <w:sz w:val="28"/>
          <w:szCs w:val="28"/>
        </w:rPr>
      </w:pPr>
      <w:r w:rsidRPr="00A3788B">
        <w:rPr>
          <w:sz w:val="28"/>
          <w:szCs w:val="28"/>
        </w:rPr>
        <w:t xml:space="preserve"> 18. Проверки </w:t>
      </w:r>
      <w:proofErr w:type="spellStart"/>
      <w:r w:rsidRPr="00A3788B">
        <w:rPr>
          <w:sz w:val="28"/>
          <w:szCs w:val="28"/>
        </w:rPr>
        <w:t>Федеральнои</w:t>
      </w:r>
      <w:proofErr w:type="spellEnd"/>
      <w:r w:rsidRPr="00A3788B">
        <w:rPr>
          <w:sz w:val="28"/>
          <w:szCs w:val="28"/>
        </w:rPr>
        <w:t xml:space="preserve">̆ </w:t>
      </w:r>
      <w:proofErr w:type="spellStart"/>
      <w:r w:rsidRPr="00A3788B">
        <w:rPr>
          <w:sz w:val="28"/>
          <w:szCs w:val="28"/>
        </w:rPr>
        <w:t>миграционнои</w:t>
      </w:r>
      <w:proofErr w:type="spellEnd"/>
      <w:r w:rsidRPr="00A3788B">
        <w:rPr>
          <w:sz w:val="28"/>
          <w:szCs w:val="28"/>
        </w:rPr>
        <w:t xml:space="preserve">̆ </w:t>
      </w:r>
      <w:proofErr w:type="spellStart"/>
      <w:r w:rsidRPr="00A3788B">
        <w:rPr>
          <w:sz w:val="28"/>
          <w:szCs w:val="28"/>
        </w:rPr>
        <w:t>службои</w:t>
      </w:r>
      <w:proofErr w:type="spellEnd"/>
      <w:r w:rsidRPr="00A3788B">
        <w:rPr>
          <w:sz w:val="28"/>
          <w:szCs w:val="28"/>
        </w:rPr>
        <w:t>̆.</w:t>
      </w:r>
    </w:p>
    <w:p w:rsidR="00BF4E28" w:rsidRPr="00A3788B" w:rsidRDefault="00BF4E28" w:rsidP="00A3788B">
      <w:pPr>
        <w:ind w:left="-426" w:firstLine="426"/>
        <w:jc w:val="both"/>
        <w:rPr>
          <w:sz w:val="28"/>
          <w:szCs w:val="28"/>
        </w:rPr>
      </w:pPr>
      <w:r w:rsidRPr="00A3788B">
        <w:rPr>
          <w:sz w:val="28"/>
          <w:szCs w:val="28"/>
        </w:rPr>
        <w:t xml:space="preserve"> 19. </w:t>
      </w:r>
      <w:proofErr w:type="spellStart"/>
      <w:r w:rsidRPr="00A3788B">
        <w:rPr>
          <w:sz w:val="28"/>
          <w:szCs w:val="28"/>
        </w:rPr>
        <w:t>Полицейские</w:t>
      </w:r>
      <w:proofErr w:type="spellEnd"/>
      <w:r w:rsidRPr="00A3788B">
        <w:rPr>
          <w:sz w:val="28"/>
          <w:szCs w:val="28"/>
        </w:rPr>
        <w:t xml:space="preserve"> проверки.</w:t>
      </w:r>
    </w:p>
    <w:p w:rsidR="00BF4E28" w:rsidRPr="00A3788B" w:rsidRDefault="00BF4E28" w:rsidP="00A3788B">
      <w:pPr>
        <w:ind w:left="-426" w:firstLine="426"/>
        <w:jc w:val="both"/>
        <w:rPr>
          <w:sz w:val="28"/>
          <w:szCs w:val="28"/>
        </w:rPr>
      </w:pPr>
      <w:r w:rsidRPr="00A3788B">
        <w:rPr>
          <w:sz w:val="28"/>
          <w:szCs w:val="28"/>
        </w:rPr>
        <w:t xml:space="preserve"> 20. Проверки </w:t>
      </w:r>
      <w:proofErr w:type="spellStart"/>
      <w:r w:rsidRPr="00A3788B">
        <w:rPr>
          <w:sz w:val="28"/>
          <w:szCs w:val="28"/>
        </w:rPr>
        <w:t>Роскомнадзора</w:t>
      </w:r>
      <w:proofErr w:type="spellEnd"/>
      <w:r w:rsidRPr="00A3788B">
        <w:rPr>
          <w:sz w:val="28"/>
          <w:szCs w:val="28"/>
        </w:rPr>
        <w:t xml:space="preserve"> исполнения требований в области персональных данных.</w:t>
      </w:r>
    </w:p>
    <w:p w:rsidR="00BF4E28" w:rsidRPr="00A3788B" w:rsidRDefault="00BF4E28" w:rsidP="00A3788B">
      <w:pPr>
        <w:ind w:left="-426" w:firstLine="426"/>
        <w:jc w:val="both"/>
        <w:rPr>
          <w:sz w:val="28"/>
          <w:szCs w:val="28"/>
        </w:rPr>
      </w:pPr>
      <w:r w:rsidRPr="00A3788B">
        <w:rPr>
          <w:sz w:val="28"/>
          <w:szCs w:val="28"/>
        </w:rPr>
        <w:t xml:space="preserve"> 21. Типичные нарушения при проведении проверки контролирующими органами. </w:t>
      </w:r>
    </w:p>
    <w:p w:rsidR="00BF4E28" w:rsidRPr="00A3788B" w:rsidRDefault="00BF4E28" w:rsidP="00A3788B">
      <w:pPr>
        <w:ind w:left="-426" w:firstLine="426"/>
        <w:jc w:val="both"/>
        <w:rPr>
          <w:sz w:val="28"/>
          <w:szCs w:val="28"/>
        </w:rPr>
      </w:pPr>
      <w:r w:rsidRPr="00A3788B">
        <w:rPr>
          <w:sz w:val="28"/>
          <w:szCs w:val="28"/>
        </w:rPr>
        <w:t xml:space="preserve">22. Основные элементы создания </w:t>
      </w:r>
      <w:proofErr w:type="spellStart"/>
      <w:r w:rsidRPr="00A3788B">
        <w:rPr>
          <w:sz w:val="28"/>
          <w:szCs w:val="28"/>
        </w:rPr>
        <w:t>эффективнои</w:t>
      </w:r>
      <w:proofErr w:type="spellEnd"/>
      <w:r w:rsidRPr="00A3788B">
        <w:rPr>
          <w:sz w:val="28"/>
          <w:szCs w:val="28"/>
        </w:rPr>
        <w:t xml:space="preserve">̆ системы </w:t>
      </w:r>
      <w:proofErr w:type="spellStart"/>
      <w:r w:rsidRPr="00A3788B">
        <w:rPr>
          <w:sz w:val="28"/>
          <w:szCs w:val="28"/>
        </w:rPr>
        <w:t>правовои</w:t>
      </w:r>
      <w:proofErr w:type="spellEnd"/>
      <w:r w:rsidRPr="00A3788B">
        <w:rPr>
          <w:sz w:val="28"/>
          <w:szCs w:val="28"/>
        </w:rPr>
        <w:t>̆ поддержки юридических лиц.</w:t>
      </w:r>
      <w:r w:rsidRPr="00A3788B">
        <w:rPr>
          <w:sz w:val="28"/>
          <w:szCs w:val="28"/>
        </w:rPr>
        <w:br/>
        <w:t xml:space="preserve">23. Совершенствование форм и методов предотвращения нарушений (ограничений) прав и законных интересов юридических лиц при проведении контрольно-надзорных мероприятий. </w:t>
      </w:r>
    </w:p>
    <w:p w:rsidR="00C570A2" w:rsidRPr="00A3788B" w:rsidRDefault="00C570A2" w:rsidP="00A3788B">
      <w:pPr>
        <w:tabs>
          <w:tab w:val="left" w:pos="426"/>
        </w:tabs>
        <w:ind w:left="-426" w:firstLine="426"/>
        <w:jc w:val="center"/>
        <w:rPr>
          <w:b/>
          <w:sz w:val="28"/>
          <w:szCs w:val="28"/>
        </w:rPr>
      </w:pPr>
      <w:r w:rsidRPr="00A3788B">
        <w:rPr>
          <w:b/>
          <w:sz w:val="28"/>
          <w:szCs w:val="28"/>
        </w:rPr>
        <w:lastRenderedPageBreak/>
        <w:t>Примерный переч</w:t>
      </w:r>
      <w:r w:rsidR="005C0773" w:rsidRPr="00A3788B">
        <w:rPr>
          <w:b/>
          <w:sz w:val="28"/>
          <w:szCs w:val="28"/>
        </w:rPr>
        <w:t>ень тем дискуссий</w:t>
      </w:r>
      <w:r w:rsidRPr="00A3788B">
        <w:rPr>
          <w:b/>
          <w:sz w:val="28"/>
          <w:szCs w:val="28"/>
        </w:rPr>
        <w:t xml:space="preserve">: </w:t>
      </w:r>
    </w:p>
    <w:p w:rsidR="00BF4E28" w:rsidRPr="00A3788B" w:rsidRDefault="00BF4E28" w:rsidP="00A3788B">
      <w:pPr>
        <w:ind w:left="-426" w:firstLine="426"/>
        <w:jc w:val="both"/>
        <w:rPr>
          <w:sz w:val="28"/>
          <w:szCs w:val="28"/>
        </w:rPr>
      </w:pPr>
      <w:r w:rsidRPr="00A3788B">
        <w:rPr>
          <w:sz w:val="28"/>
          <w:szCs w:val="28"/>
        </w:rPr>
        <w:t xml:space="preserve">1. Какие рекомендации можно дать руководителю организации на случай </w:t>
      </w:r>
      <w:proofErr w:type="spellStart"/>
      <w:r w:rsidRPr="00A3788B">
        <w:rPr>
          <w:sz w:val="28"/>
          <w:szCs w:val="28"/>
        </w:rPr>
        <w:t>внезапнои</w:t>
      </w:r>
      <w:proofErr w:type="spellEnd"/>
      <w:r w:rsidRPr="00A3788B">
        <w:rPr>
          <w:sz w:val="28"/>
          <w:szCs w:val="28"/>
        </w:rPr>
        <w:t>̆ проверки контролирующими органами?</w:t>
      </w:r>
    </w:p>
    <w:p w:rsidR="00BF4E28" w:rsidRPr="00A3788B" w:rsidRDefault="00BF4E28" w:rsidP="00A3788B">
      <w:pPr>
        <w:ind w:left="-426" w:firstLine="426"/>
        <w:jc w:val="both"/>
        <w:rPr>
          <w:sz w:val="28"/>
          <w:szCs w:val="28"/>
        </w:rPr>
      </w:pPr>
      <w:r w:rsidRPr="00A3788B">
        <w:rPr>
          <w:sz w:val="28"/>
          <w:szCs w:val="28"/>
        </w:rPr>
        <w:t xml:space="preserve"> 2. Какие рекомендации можно дать бухгалтеру на случай проверки организации контролирующими органами?</w:t>
      </w:r>
    </w:p>
    <w:p w:rsidR="00BF4E28" w:rsidRPr="00A3788B" w:rsidRDefault="00BF4E28" w:rsidP="00A3788B">
      <w:pPr>
        <w:ind w:left="-426" w:firstLine="426"/>
        <w:jc w:val="both"/>
        <w:rPr>
          <w:sz w:val="28"/>
          <w:szCs w:val="28"/>
        </w:rPr>
      </w:pPr>
      <w:r w:rsidRPr="00A3788B">
        <w:rPr>
          <w:sz w:val="28"/>
          <w:szCs w:val="28"/>
        </w:rPr>
        <w:t xml:space="preserve"> 3. В каком порядке происходит обжалование результатов проверки </w:t>
      </w:r>
      <w:proofErr w:type="spellStart"/>
      <w:r w:rsidRPr="00A3788B">
        <w:rPr>
          <w:sz w:val="28"/>
          <w:szCs w:val="28"/>
        </w:rPr>
        <w:t>трудовои</w:t>
      </w:r>
      <w:proofErr w:type="spellEnd"/>
      <w:r w:rsidRPr="00A3788B">
        <w:rPr>
          <w:sz w:val="28"/>
          <w:szCs w:val="28"/>
        </w:rPr>
        <w:t>̆ инспекции?</w:t>
      </w:r>
    </w:p>
    <w:p w:rsidR="00BF4E28" w:rsidRPr="00A3788B" w:rsidRDefault="00BF4E28" w:rsidP="00A3788B">
      <w:pPr>
        <w:ind w:left="-426" w:firstLine="426"/>
        <w:jc w:val="both"/>
        <w:rPr>
          <w:sz w:val="28"/>
          <w:szCs w:val="28"/>
        </w:rPr>
      </w:pPr>
      <w:r w:rsidRPr="00A3788B">
        <w:rPr>
          <w:sz w:val="28"/>
          <w:szCs w:val="28"/>
        </w:rPr>
        <w:t xml:space="preserve"> 4. В каком порядке происходит обжалование актов налоговых органов, </w:t>
      </w:r>
      <w:proofErr w:type="spellStart"/>
      <w:r w:rsidRPr="00A3788B">
        <w:rPr>
          <w:sz w:val="28"/>
          <w:szCs w:val="28"/>
        </w:rPr>
        <w:t>действии</w:t>
      </w:r>
      <w:proofErr w:type="spellEnd"/>
      <w:r w:rsidRPr="00A3788B">
        <w:rPr>
          <w:sz w:val="28"/>
          <w:szCs w:val="28"/>
        </w:rPr>
        <w:t xml:space="preserve">̆ или </w:t>
      </w:r>
      <w:proofErr w:type="spellStart"/>
      <w:r w:rsidRPr="00A3788B">
        <w:rPr>
          <w:sz w:val="28"/>
          <w:szCs w:val="28"/>
        </w:rPr>
        <w:t>бездействия</w:t>
      </w:r>
      <w:proofErr w:type="spellEnd"/>
      <w:r w:rsidRPr="00A3788B">
        <w:rPr>
          <w:sz w:val="28"/>
          <w:szCs w:val="28"/>
        </w:rPr>
        <w:t xml:space="preserve"> их должностных лиц?</w:t>
      </w:r>
    </w:p>
    <w:p w:rsidR="00BF4E28" w:rsidRPr="00A3788B" w:rsidRDefault="00BF4E28" w:rsidP="00A3788B">
      <w:pPr>
        <w:ind w:left="-426" w:firstLine="426"/>
        <w:jc w:val="both"/>
        <w:rPr>
          <w:sz w:val="28"/>
          <w:szCs w:val="28"/>
        </w:rPr>
      </w:pPr>
      <w:r w:rsidRPr="00A3788B">
        <w:rPr>
          <w:sz w:val="28"/>
          <w:szCs w:val="28"/>
        </w:rPr>
        <w:t xml:space="preserve"> 5. Какова процедура обжалование решений и </w:t>
      </w:r>
      <w:proofErr w:type="spellStart"/>
      <w:r w:rsidRPr="00A3788B">
        <w:rPr>
          <w:sz w:val="28"/>
          <w:szCs w:val="28"/>
        </w:rPr>
        <w:t>действии</w:t>
      </w:r>
      <w:proofErr w:type="spellEnd"/>
      <w:r w:rsidRPr="00A3788B">
        <w:rPr>
          <w:sz w:val="28"/>
          <w:szCs w:val="28"/>
        </w:rPr>
        <w:t>̆ (</w:t>
      </w:r>
      <w:proofErr w:type="spellStart"/>
      <w:r w:rsidRPr="00A3788B">
        <w:rPr>
          <w:sz w:val="28"/>
          <w:szCs w:val="28"/>
        </w:rPr>
        <w:t>бездействии</w:t>
      </w:r>
      <w:proofErr w:type="spellEnd"/>
      <w:r w:rsidRPr="00A3788B">
        <w:rPr>
          <w:sz w:val="28"/>
          <w:szCs w:val="28"/>
        </w:rPr>
        <w:t>̆) должностных лиц ФМС России, осуществляющих контроль (надзор) за соблюдением миграционного законодательства?</w:t>
      </w:r>
    </w:p>
    <w:p w:rsidR="00BF4E28" w:rsidRPr="00A3788B" w:rsidRDefault="00BF4E28" w:rsidP="00A3788B">
      <w:pPr>
        <w:ind w:left="-426" w:firstLine="426"/>
        <w:jc w:val="both"/>
        <w:rPr>
          <w:sz w:val="28"/>
          <w:szCs w:val="28"/>
        </w:rPr>
      </w:pPr>
      <w:r w:rsidRPr="00A3788B">
        <w:rPr>
          <w:sz w:val="28"/>
          <w:szCs w:val="28"/>
        </w:rPr>
        <w:t xml:space="preserve"> 6. Какова процедура обжалование решений и </w:t>
      </w:r>
      <w:proofErr w:type="spellStart"/>
      <w:r w:rsidRPr="00A3788B">
        <w:rPr>
          <w:sz w:val="28"/>
          <w:szCs w:val="28"/>
        </w:rPr>
        <w:t>действии</w:t>
      </w:r>
      <w:proofErr w:type="spellEnd"/>
      <w:r w:rsidRPr="00A3788B">
        <w:rPr>
          <w:sz w:val="28"/>
          <w:szCs w:val="28"/>
        </w:rPr>
        <w:t>̆ (</w:t>
      </w:r>
      <w:proofErr w:type="spellStart"/>
      <w:r w:rsidRPr="00A3788B">
        <w:rPr>
          <w:sz w:val="28"/>
          <w:szCs w:val="28"/>
        </w:rPr>
        <w:t>бездействии</w:t>
      </w:r>
      <w:proofErr w:type="spellEnd"/>
      <w:r w:rsidRPr="00A3788B">
        <w:rPr>
          <w:sz w:val="28"/>
          <w:szCs w:val="28"/>
        </w:rPr>
        <w:t xml:space="preserve">̆) должностных лиц ФМС России, осуществляющих контроль (надзор) за соблюдением миграционного законодательств? </w:t>
      </w:r>
    </w:p>
    <w:p w:rsidR="00BF4E28" w:rsidRPr="00A3788B" w:rsidRDefault="00BF4E28" w:rsidP="00A3788B">
      <w:pPr>
        <w:ind w:left="-426" w:firstLine="426"/>
        <w:jc w:val="both"/>
        <w:rPr>
          <w:sz w:val="28"/>
          <w:szCs w:val="28"/>
        </w:rPr>
      </w:pPr>
      <w:r w:rsidRPr="00A3788B">
        <w:rPr>
          <w:sz w:val="28"/>
          <w:szCs w:val="28"/>
        </w:rPr>
        <w:t xml:space="preserve">7. Какие изменения в законодательстве необходимы для совершенствования форм и методов предотвращения нарушений (ограничений) прав и законных интересов юридических лиц при проведении контрольно-надзорных </w:t>
      </w:r>
      <w:proofErr w:type="spellStart"/>
      <w:r w:rsidRPr="00A3788B">
        <w:rPr>
          <w:sz w:val="28"/>
          <w:szCs w:val="28"/>
        </w:rPr>
        <w:t>мероприяти</w:t>
      </w:r>
      <w:proofErr w:type="spellEnd"/>
      <w:r w:rsidRPr="00A3788B">
        <w:rPr>
          <w:sz w:val="28"/>
          <w:szCs w:val="28"/>
        </w:rPr>
        <w:t>?</w:t>
      </w:r>
    </w:p>
    <w:p w:rsidR="00BF4E28" w:rsidRPr="00A3788B" w:rsidRDefault="00BF4E28" w:rsidP="00A3788B">
      <w:pPr>
        <w:ind w:left="-426" w:firstLine="426"/>
        <w:jc w:val="both"/>
        <w:rPr>
          <w:sz w:val="28"/>
          <w:szCs w:val="28"/>
        </w:rPr>
      </w:pPr>
      <w:r w:rsidRPr="00A3788B">
        <w:rPr>
          <w:sz w:val="28"/>
          <w:szCs w:val="28"/>
        </w:rPr>
        <w:t xml:space="preserve"> 8. Каковы основные принципы защиты прав юридических лиц при проведении контрольно-надзорных мероприятий? </w:t>
      </w:r>
    </w:p>
    <w:p w:rsidR="00BF4E28" w:rsidRPr="00A3788B" w:rsidRDefault="00BF4E28" w:rsidP="00A3788B">
      <w:pPr>
        <w:ind w:left="-426" w:firstLine="426"/>
        <w:jc w:val="both"/>
        <w:rPr>
          <w:sz w:val="28"/>
          <w:szCs w:val="28"/>
        </w:rPr>
      </w:pPr>
      <w:r w:rsidRPr="00A3788B">
        <w:rPr>
          <w:sz w:val="28"/>
          <w:szCs w:val="28"/>
        </w:rPr>
        <w:t xml:space="preserve">9. Какая установлена ответственность юридических лиц за нарушения федерального закона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w:t>
      </w:r>
    </w:p>
    <w:p w:rsidR="00BF4E28" w:rsidRPr="00A3788B" w:rsidRDefault="00BF4E28" w:rsidP="00A3788B">
      <w:pPr>
        <w:ind w:left="-426" w:firstLine="426"/>
        <w:jc w:val="both"/>
        <w:rPr>
          <w:sz w:val="28"/>
          <w:szCs w:val="28"/>
        </w:rPr>
      </w:pPr>
      <w:r w:rsidRPr="00A3788B">
        <w:rPr>
          <w:sz w:val="28"/>
          <w:szCs w:val="28"/>
        </w:rPr>
        <w:t xml:space="preserve">10. Каким образом реализуется право юридических лиц, на возмещение вреда, причиненного при осуществлении контрольно-надзорных мероприятий? </w:t>
      </w:r>
    </w:p>
    <w:p w:rsidR="00C570A2" w:rsidRPr="002359D3" w:rsidRDefault="00C570A2" w:rsidP="00C570A2">
      <w:pPr>
        <w:spacing w:line="360" w:lineRule="auto"/>
        <w:jc w:val="both"/>
        <w:rPr>
          <w:i/>
          <w:sz w:val="28"/>
          <w:szCs w:val="28"/>
        </w:rPr>
      </w:pPr>
    </w:p>
    <w:p w:rsidR="00FB3CDE" w:rsidRPr="00A3788B" w:rsidRDefault="00FB3CDE" w:rsidP="002359D3">
      <w:pPr>
        <w:tabs>
          <w:tab w:val="left" w:pos="426"/>
        </w:tabs>
        <w:spacing w:line="360" w:lineRule="auto"/>
        <w:jc w:val="center"/>
        <w:rPr>
          <w:b/>
          <w:sz w:val="28"/>
          <w:szCs w:val="28"/>
        </w:rPr>
      </w:pPr>
      <w:r w:rsidRPr="00A3788B">
        <w:rPr>
          <w:b/>
          <w:sz w:val="28"/>
          <w:szCs w:val="28"/>
        </w:rPr>
        <w:t>Пример ситуационного задания:</w:t>
      </w:r>
    </w:p>
    <w:p w:rsidR="00502B8A" w:rsidRPr="00A3788B" w:rsidRDefault="00502B8A" w:rsidP="00502B8A">
      <w:pPr>
        <w:spacing w:line="360" w:lineRule="auto"/>
        <w:ind w:firstLine="709"/>
        <w:jc w:val="both"/>
        <w:rPr>
          <w:sz w:val="28"/>
          <w:szCs w:val="28"/>
        </w:rPr>
      </w:pPr>
      <w:r w:rsidRPr="00A3788B">
        <w:rPr>
          <w:sz w:val="28"/>
          <w:szCs w:val="28"/>
        </w:rPr>
        <w:t xml:space="preserve">Администрации сельского поселения муниципального </w:t>
      </w:r>
      <w:proofErr w:type="spellStart"/>
      <w:r w:rsidRPr="00A3788B">
        <w:rPr>
          <w:sz w:val="28"/>
          <w:szCs w:val="28"/>
        </w:rPr>
        <w:t>района</w:t>
      </w:r>
      <w:proofErr w:type="spellEnd"/>
      <w:r w:rsidRPr="00A3788B">
        <w:rPr>
          <w:sz w:val="28"/>
          <w:szCs w:val="28"/>
        </w:rPr>
        <w:t xml:space="preserve"> «</w:t>
      </w:r>
      <w:proofErr w:type="spellStart"/>
      <w:r w:rsidRPr="00A3788B">
        <w:rPr>
          <w:sz w:val="28"/>
          <w:szCs w:val="28"/>
        </w:rPr>
        <w:t>Яковлевскии</w:t>
      </w:r>
      <w:proofErr w:type="spellEnd"/>
      <w:r w:rsidRPr="00A3788B">
        <w:rPr>
          <w:sz w:val="28"/>
          <w:szCs w:val="28"/>
        </w:rPr>
        <w:t xml:space="preserve">̆ </w:t>
      </w:r>
      <w:proofErr w:type="spellStart"/>
      <w:r w:rsidRPr="00A3788B">
        <w:rPr>
          <w:sz w:val="28"/>
          <w:szCs w:val="28"/>
        </w:rPr>
        <w:t>район</w:t>
      </w:r>
      <w:proofErr w:type="spellEnd"/>
      <w:r w:rsidRPr="00A3788B">
        <w:rPr>
          <w:sz w:val="28"/>
          <w:szCs w:val="28"/>
        </w:rPr>
        <w:t xml:space="preserve">» признано виновным в том, что ДД.ММ.ГГГГ по адресу &lt;адрес&gt; уклонилось от проведения проверки должностным лицом органа государственного контроля (надзора) по проведению проверок, </w:t>
      </w:r>
      <w:proofErr w:type="spellStart"/>
      <w:r w:rsidRPr="00A3788B">
        <w:rPr>
          <w:sz w:val="28"/>
          <w:szCs w:val="28"/>
        </w:rPr>
        <w:t>законныи</w:t>
      </w:r>
      <w:proofErr w:type="spellEnd"/>
      <w:r w:rsidRPr="00A3788B">
        <w:rPr>
          <w:sz w:val="28"/>
          <w:szCs w:val="28"/>
        </w:rPr>
        <w:t xml:space="preserve">̆ представитель отсутствовал, что повлекло невозможность выполнения проверки. </w:t>
      </w:r>
    </w:p>
    <w:p w:rsidR="00502B8A" w:rsidRPr="00A3788B" w:rsidRDefault="00502B8A" w:rsidP="00502B8A">
      <w:pPr>
        <w:spacing w:line="360" w:lineRule="auto"/>
        <w:ind w:firstLine="709"/>
        <w:jc w:val="both"/>
        <w:rPr>
          <w:sz w:val="28"/>
          <w:szCs w:val="28"/>
        </w:rPr>
      </w:pPr>
      <w:r w:rsidRPr="00A3788B">
        <w:rPr>
          <w:sz w:val="28"/>
          <w:szCs w:val="28"/>
        </w:rPr>
        <w:t xml:space="preserve">Таким образом, администрация сельского поселения муниципального </w:t>
      </w:r>
      <w:proofErr w:type="spellStart"/>
      <w:r w:rsidRPr="00A3788B">
        <w:rPr>
          <w:sz w:val="28"/>
          <w:szCs w:val="28"/>
        </w:rPr>
        <w:t>района</w:t>
      </w:r>
      <w:proofErr w:type="spellEnd"/>
      <w:r w:rsidRPr="00A3788B">
        <w:rPr>
          <w:sz w:val="28"/>
          <w:szCs w:val="28"/>
        </w:rPr>
        <w:t xml:space="preserve"> «</w:t>
      </w:r>
      <w:proofErr w:type="spellStart"/>
      <w:r w:rsidRPr="00A3788B">
        <w:rPr>
          <w:sz w:val="28"/>
          <w:szCs w:val="28"/>
        </w:rPr>
        <w:t>Яковлевскии</w:t>
      </w:r>
      <w:proofErr w:type="spellEnd"/>
      <w:r w:rsidRPr="00A3788B">
        <w:rPr>
          <w:sz w:val="28"/>
          <w:szCs w:val="28"/>
        </w:rPr>
        <w:t xml:space="preserve">̆ </w:t>
      </w:r>
      <w:proofErr w:type="spellStart"/>
      <w:r w:rsidRPr="00A3788B">
        <w:rPr>
          <w:sz w:val="28"/>
          <w:szCs w:val="28"/>
        </w:rPr>
        <w:t>район</w:t>
      </w:r>
      <w:proofErr w:type="spellEnd"/>
      <w:r w:rsidRPr="00A3788B">
        <w:rPr>
          <w:sz w:val="28"/>
          <w:szCs w:val="28"/>
        </w:rPr>
        <w:t xml:space="preserve">», не обеспечило участие представителя при проведении проверки, т.е. уклонилось от проведения проверки. </w:t>
      </w:r>
    </w:p>
    <w:p w:rsidR="00502B8A" w:rsidRPr="00A3788B" w:rsidRDefault="00502B8A" w:rsidP="00502B8A">
      <w:pPr>
        <w:spacing w:line="360" w:lineRule="auto"/>
        <w:ind w:firstLine="709"/>
        <w:jc w:val="both"/>
        <w:rPr>
          <w:sz w:val="28"/>
          <w:szCs w:val="28"/>
        </w:rPr>
      </w:pPr>
      <w:r w:rsidRPr="00A3788B">
        <w:rPr>
          <w:sz w:val="28"/>
          <w:szCs w:val="28"/>
        </w:rPr>
        <w:lastRenderedPageBreak/>
        <w:t xml:space="preserve">Определите, </w:t>
      </w:r>
      <w:proofErr w:type="spellStart"/>
      <w:r w:rsidRPr="00A3788B">
        <w:rPr>
          <w:sz w:val="28"/>
          <w:szCs w:val="28"/>
        </w:rPr>
        <w:t>какои</w:t>
      </w:r>
      <w:proofErr w:type="spellEnd"/>
      <w:r w:rsidRPr="00A3788B">
        <w:rPr>
          <w:sz w:val="28"/>
          <w:szCs w:val="28"/>
        </w:rPr>
        <w:t xml:space="preserve">̆ </w:t>
      </w:r>
      <w:proofErr w:type="spellStart"/>
      <w:r w:rsidRPr="00A3788B">
        <w:rPr>
          <w:sz w:val="28"/>
          <w:szCs w:val="28"/>
        </w:rPr>
        <w:t>статьеи</w:t>
      </w:r>
      <w:proofErr w:type="spellEnd"/>
      <w:r w:rsidRPr="00A3788B">
        <w:rPr>
          <w:sz w:val="28"/>
          <w:szCs w:val="28"/>
        </w:rPr>
        <w:t xml:space="preserve">̆ Федерального закона «О защите прав юридических лиц и индивидуальных </w:t>
      </w:r>
      <w:proofErr w:type="spellStart"/>
      <w:r w:rsidRPr="00A3788B">
        <w:rPr>
          <w:sz w:val="28"/>
          <w:szCs w:val="28"/>
        </w:rPr>
        <w:t>предпринимателеи</w:t>
      </w:r>
      <w:proofErr w:type="spellEnd"/>
      <w:r w:rsidRPr="00A3788B">
        <w:rPr>
          <w:sz w:val="28"/>
          <w:szCs w:val="28"/>
        </w:rPr>
        <w:t xml:space="preserve">̆ при осуществлении государственного контроля (надзора) и муниципального контроля» регламентируется ответственность юридических лиц, индивидуальных </w:t>
      </w:r>
      <w:proofErr w:type="spellStart"/>
      <w:r w:rsidRPr="00A3788B">
        <w:rPr>
          <w:sz w:val="28"/>
          <w:szCs w:val="28"/>
        </w:rPr>
        <w:t>предпринимателеи</w:t>
      </w:r>
      <w:proofErr w:type="spellEnd"/>
      <w:r w:rsidRPr="00A3788B">
        <w:rPr>
          <w:sz w:val="28"/>
          <w:szCs w:val="28"/>
        </w:rPr>
        <w:t xml:space="preserve">̆ за нарушение указанного закона. </w:t>
      </w:r>
    </w:p>
    <w:p w:rsidR="00502B8A" w:rsidRPr="00A3788B" w:rsidRDefault="00502B8A" w:rsidP="00502B8A">
      <w:pPr>
        <w:spacing w:line="360" w:lineRule="auto"/>
        <w:ind w:firstLine="709"/>
        <w:jc w:val="both"/>
        <w:rPr>
          <w:sz w:val="28"/>
          <w:szCs w:val="28"/>
        </w:rPr>
      </w:pPr>
      <w:r w:rsidRPr="00A3788B">
        <w:rPr>
          <w:sz w:val="28"/>
          <w:szCs w:val="28"/>
        </w:rPr>
        <w:t xml:space="preserve">Определите, </w:t>
      </w:r>
      <w:proofErr w:type="spellStart"/>
      <w:r w:rsidRPr="00A3788B">
        <w:rPr>
          <w:sz w:val="28"/>
          <w:szCs w:val="28"/>
        </w:rPr>
        <w:t>какои</w:t>
      </w:r>
      <w:proofErr w:type="spellEnd"/>
      <w:r w:rsidRPr="00A3788B">
        <w:rPr>
          <w:sz w:val="28"/>
          <w:szCs w:val="28"/>
        </w:rPr>
        <w:t xml:space="preserve">̆ </w:t>
      </w:r>
      <w:proofErr w:type="spellStart"/>
      <w:r w:rsidRPr="00A3788B">
        <w:rPr>
          <w:sz w:val="28"/>
          <w:szCs w:val="28"/>
        </w:rPr>
        <w:t>статьеи</w:t>
      </w:r>
      <w:proofErr w:type="spellEnd"/>
      <w:r w:rsidRPr="00A3788B">
        <w:rPr>
          <w:sz w:val="28"/>
          <w:szCs w:val="28"/>
        </w:rPr>
        <w:t xml:space="preserve">̆ КоАП РФ предусмотрена ответственность за указанное выше правонарушение и каков установлен размер санкций? </w:t>
      </w:r>
    </w:p>
    <w:p w:rsidR="00502B8A" w:rsidRPr="00A3788B" w:rsidRDefault="00502B8A" w:rsidP="002359D3">
      <w:pPr>
        <w:tabs>
          <w:tab w:val="left" w:pos="426"/>
        </w:tabs>
        <w:spacing w:line="360" w:lineRule="auto"/>
        <w:jc w:val="center"/>
        <w:rPr>
          <w:b/>
          <w:sz w:val="28"/>
          <w:szCs w:val="28"/>
        </w:rPr>
      </w:pPr>
    </w:p>
    <w:p w:rsidR="000878E3" w:rsidRPr="002359D3" w:rsidRDefault="000878E3" w:rsidP="000878E3">
      <w:pPr>
        <w:tabs>
          <w:tab w:val="left" w:pos="1134"/>
        </w:tabs>
        <w:spacing w:line="360" w:lineRule="auto"/>
        <w:ind w:firstLine="709"/>
        <w:jc w:val="both"/>
        <w:rPr>
          <w:sz w:val="28"/>
          <w:szCs w:val="28"/>
        </w:rPr>
      </w:pPr>
      <w:r w:rsidRPr="002359D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hyperlink r:id="rId8" w:history="1">
        <w:r w:rsidR="00037B01" w:rsidRPr="002359D3">
          <w:rPr>
            <w:rStyle w:val="a7"/>
            <w:sz w:val="28"/>
            <w:szCs w:val="28"/>
          </w:rPr>
          <w:t>http://www.fa.ru/org/dep/pred/News/2018-01-23-ratingpred.aspx</w:t>
        </w:r>
      </w:hyperlink>
      <w:r w:rsidRPr="002359D3">
        <w:rPr>
          <w:sz w:val="28"/>
          <w:szCs w:val="28"/>
        </w:rPr>
        <w:t>).</w:t>
      </w:r>
    </w:p>
    <w:p w:rsidR="00037B01" w:rsidRPr="002359D3" w:rsidRDefault="00037B01" w:rsidP="000878E3">
      <w:pPr>
        <w:tabs>
          <w:tab w:val="left" w:pos="1134"/>
        </w:tabs>
        <w:spacing w:line="360" w:lineRule="auto"/>
        <w:ind w:firstLine="709"/>
        <w:jc w:val="both"/>
        <w:rPr>
          <w:sz w:val="28"/>
          <w:szCs w:val="28"/>
        </w:rPr>
      </w:pPr>
    </w:p>
    <w:p w:rsidR="0029090B" w:rsidRPr="002359D3" w:rsidRDefault="0029090B" w:rsidP="0029090B">
      <w:pPr>
        <w:pStyle w:val="1"/>
        <w:spacing w:before="0" w:line="360" w:lineRule="auto"/>
        <w:jc w:val="center"/>
        <w:rPr>
          <w:rFonts w:ascii="Times New Roman" w:hAnsi="Times New Roman" w:cs="Times New Roman"/>
          <w:color w:val="auto"/>
          <w:lang w:eastAsia="ru-RU"/>
        </w:rPr>
      </w:pPr>
      <w:bookmarkStart w:id="12" w:name="_Toc23622156"/>
      <w:r w:rsidRPr="002359D3">
        <w:rPr>
          <w:rFonts w:ascii="Times New Roman" w:hAnsi="Times New Roman" w:cs="Times New Roman"/>
          <w:color w:val="auto"/>
          <w:lang w:eastAsia="ru-RU"/>
        </w:rPr>
        <w:t>7. Фонд оценочных средств для проведения промежуточной аттестации обучающихся по дисциплине</w:t>
      </w:r>
      <w:bookmarkEnd w:id="12"/>
    </w:p>
    <w:p w:rsidR="005C0773" w:rsidRPr="00502B8A" w:rsidRDefault="00E9263C" w:rsidP="00502B8A">
      <w:pPr>
        <w:spacing w:line="360" w:lineRule="auto"/>
        <w:ind w:firstLine="708"/>
        <w:jc w:val="both"/>
        <w:rPr>
          <w:color w:val="000000" w:themeColor="text1"/>
          <w:sz w:val="28"/>
          <w:szCs w:val="28"/>
        </w:rPr>
      </w:pPr>
      <w:r w:rsidRPr="002359D3">
        <w:rPr>
          <w:sz w:val="28"/>
          <w:szCs w:val="28"/>
        </w:rPr>
        <w:t xml:space="preserve">Перечень компетенций, формируемых в процессе освоения дисциплины, содержится в Разделе 2 </w:t>
      </w:r>
      <w:r w:rsidR="0029090B" w:rsidRPr="002359D3">
        <w:rPr>
          <w:sz w:val="28"/>
          <w:szCs w:val="28"/>
        </w:rPr>
        <w:t>«</w:t>
      </w:r>
      <w:r w:rsidR="00C41691" w:rsidRPr="002359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3368D" w:rsidRPr="002359D3">
        <w:rPr>
          <w:sz w:val="28"/>
          <w:szCs w:val="28"/>
        </w:rPr>
        <w:t xml:space="preserve"> «</w:t>
      </w:r>
      <w:r w:rsidR="00502B8A" w:rsidRPr="0057684B">
        <w:rPr>
          <w:color w:val="000000" w:themeColor="text1"/>
          <w:sz w:val="28"/>
          <w:szCs w:val="28"/>
          <w:shd w:val="clear" w:color="auto" w:fill="FFFFFF"/>
        </w:rPr>
        <w:t>Защита прав юридических лиц при проведении контрольно-надзорных мероприятий</w:t>
      </w:r>
      <w:r w:rsidR="004C65E4" w:rsidRPr="002359D3">
        <w:rPr>
          <w:sz w:val="28"/>
          <w:szCs w:val="28"/>
        </w:rPr>
        <w:t>»</w:t>
      </w:r>
      <w:r w:rsidR="0029090B" w:rsidRPr="002359D3">
        <w:rPr>
          <w:sz w:val="28"/>
          <w:szCs w:val="28"/>
        </w:rPr>
        <w:t>.</w:t>
      </w:r>
    </w:p>
    <w:p w:rsidR="00B165CE" w:rsidRPr="002359D3" w:rsidRDefault="00B165CE" w:rsidP="00502B8A">
      <w:pPr>
        <w:spacing w:line="360" w:lineRule="auto"/>
        <w:ind w:firstLine="709"/>
        <w:jc w:val="both"/>
        <w:rPr>
          <w:sz w:val="28"/>
          <w:szCs w:val="28"/>
        </w:rPr>
      </w:pP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02B8A" w:rsidRPr="00E82DD5" w:rsidTr="00F57539">
        <w:trPr>
          <w:trHeight w:val="475"/>
        </w:trPr>
        <w:tc>
          <w:tcPr>
            <w:tcW w:w="2694" w:type="dxa"/>
            <w:tcBorders>
              <w:top w:val="single" w:sz="4" w:space="0" w:color="auto"/>
              <w:left w:val="single" w:sz="4" w:space="0" w:color="auto"/>
              <w:bottom w:val="single" w:sz="4" w:space="0" w:color="auto"/>
              <w:right w:val="single" w:sz="4" w:space="0" w:color="auto"/>
            </w:tcBorders>
            <w:hideMark/>
          </w:tcPr>
          <w:p w:rsidR="00502B8A" w:rsidRPr="00E82DD5" w:rsidRDefault="00502B8A" w:rsidP="00B90DBC">
            <w:pPr>
              <w:widowControl w:val="0"/>
              <w:jc w:val="center"/>
              <w:rPr>
                <w:b/>
                <w:iCs/>
                <w:u w:val="single"/>
              </w:rPr>
            </w:pPr>
            <w:r w:rsidRPr="00E82DD5">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02B8A" w:rsidRPr="00E82DD5" w:rsidRDefault="00502B8A" w:rsidP="00B90DBC">
            <w:pPr>
              <w:widowControl w:val="0"/>
              <w:jc w:val="center"/>
              <w:rPr>
                <w:b/>
                <w:iCs/>
                <w:u w:val="single"/>
              </w:rPr>
            </w:pPr>
            <w:r w:rsidRPr="00E82DD5">
              <w:rPr>
                <w:b/>
                <w:iCs/>
                <w:u w:val="single"/>
              </w:rPr>
              <w:t>Типовые задания</w:t>
            </w:r>
          </w:p>
        </w:tc>
      </w:tr>
      <w:tr w:rsidR="00502B8A" w:rsidRPr="00E82DD5" w:rsidTr="00F57539">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502B8A" w:rsidRPr="00E82DD5" w:rsidRDefault="00502B8A" w:rsidP="00B90DBC">
            <w:pPr>
              <w:spacing w:before="100" w:beforeAutospacing="1" w:after="100" w:afterAutospacing="1"/>
              <w:rPr>
                <w:b/>
                <w:color w:val="000000"/>
              </w:rPr>
            </w:pPr>
            <w:r w:rsidRPr="00E82DD5">
              <w:rPr>
                <w:rStyle w:val="211pt"/>
                <w:rFonts w:eastAsia="Calibri"/>
                <w:b/>
                <w:sz w:val="24"/>
                <w:szCs w:val="24"/>
              </w:rPr>
              <w:t xml:space="preserve">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w:t>
            </w:r>
            <w:r w:rsidRPr="00E82DD5">
              <w:rPr>
                <w:rStyle w:val="211pt"/>
                <w:rFonts w:eastAsia="Calibri"/>
                <w:b/>
                <w:sz w:val="24"/>
                <w:szCs w:val="24"/>
              </w:rPr>
              <w:lastRenderedPageBreak/>
              <w:t xml:space="preserve">юридических лиц </w:t>
            </w:r>
            <w:r w:rsidRPr="00E82DD5">
              <w:rPr>
                <w:b/>
                <w:color w:val="000000"/>
              </w:rPr>
              <w:t>(ДКН-1)</w:t>
            </w:r>
          </w:p>
        </w:tc>
        <w:tc>
          <w:tcPr>
            <w:tcW w:w="7938" w:type="dxa"/>
            <w:tcBorders>
              <w:top w:val="single" w:sz="4" w:space="0" w:color="auto"/>
              <w:left w:val="single" w:sz="4" w:space="0" w:color="auto"/>
              <w:bottom w:val="single" w:sz="4" w:space="0" w:color="auto"/>
              <w:right w:val="single" w:sz="4" w:space="0" w:color="auto"/>
            </w:tcBorders>
            <w:shd w:val="clear" w:color="auto" w:fill="auto"/>
            <w:hideMark/>
          </w:tcPr>
          <w:p w:rsidR="00502B8A" w:rsidRPr="00C65F06" w:rsidRDefault="00502B8A" w:rsidP="00B90DBC">
            <w:pPr>
              <w:pStyle w:val="23"/>
              <w:shd w:val="clear" w:color="auto" w:fill="auto"/>
              <w:spacing w:line="240" w:lineRule="auto"/>
              <w:rPr>
                <w:b/>
                <w:bCs/>
                <w:sz w:val="24"/>
                <w:szCs w:val="24"/>
              </w:rPr>
            </w:pPr>
            <w:r w:rsidRPr="00C65F06">
              <w:rPr>
                <w:rStyle w:val="211pt"/>
                <w:rFonts w:eastAsia="Calibri"/>
                <w:b/>
                <w:bCs/>
                <w:sz w:val="24"/>
                <w:szCs w:val="24"/>
              </w:rPr>
              <w:lastRenderedPageBreak/>
              <w:t>1.Анализирует нормативные правовые акты в сфере предпринимательской деятельности.</w:t>
            </w:r>
          </w:p>
          <w:p w:rsidR="00502B8A" w:rsidRPr="00C65F06" w:rsidRDefault="00502B8A" w:rsidP="00B90DBC">
            <w:pPr>
              <w:jc w:val="both"/>
              <w:rPr>
                <w:b/>
                <w:bCs/>
              </w:rPr>
            </w:pPr>
            <w:r w:rsidRPr="00C65F06">
              <w:rPr>
                <w:b/>
                <w:bCs/>
              </w:rPr>
              <w:t>Задание 1.</w:t>
            </w:r>
          </w:p>
          <w:p w:rsidR="008A0056" w:rsidRPr="00C65F06" w:rsidRDefault="00502B8A" w:rsidP="00B90DBC">
            <w:pPr>
              <w:pStyle w:val="af3"/>
              <w:spacing w:before="0" w:beforeAutospacing="0" w:after="0" w:afterAutospacing="0"/>
              <w:jc w:val="both"/>
              <w:rPr>
                <w:rStyle w:val="blk1"/>
                <w:rFonts w:ascii="Times New Roman" w:hAnsi="Times New Roman" w:cs="Times New Roman"/>
                <w:sz w:val="24"/>
                <w:szCs w:val="24"/>
              </w:rPr>
            </w:pPr>
            <w:r w:rsidRPr="00C65F06">
              <w:rPr>
                <w:rFonts w:ascii="Times New Roman" w:hAnsi="Times New Roman" w:cs="Times New Roman"/>
                <w:sz w:val="24"/>
                <w:szCs w:val="24"/>
              </w:rPr>
              <w:t xml:space="preserve">Проведите анализ федерального закона </w:t>
            </w:r>
            <w:r w:rsidR="008414E9" w:rsidRPr="00C65F06">
              <w:rPr>
                <w:rFonts w:ascii="Times New Roman" w:hAnsi="Times New Roman" w:cs="Times New Roman"/>
                <w:sz w:val="24"/>
                <w:szCs w:val="24"/>
              </w:rPr>
              <w:t>«</w:t>
            </w:r>
            <w:r w:rsidR="008A0056" w:rsidRPr="00C65F06">
              <w:rPr>
                <w:rFonts w:ascii="Times New Roman" w:hAnsi="Times New Roman" w:cs="Times New Roman"/>
                <w:color w:val="333333"/>
                <w:sz w:val="24"/>
                <w:szCs w:val="24"/>
                <w:shd w:val="clear" w:color="auto" w:fill="FFFFFF"/>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8414E9" w:rsidRPr="00C65F06">
              <w:rPr>
                <w:rFonts w:ascii="Times New Roman" w:hAnsi="Times New Roman" w:cs="Times New Roman"/>
                <w:color w:val="333333"/>
                <w:sz w:val="24"/>
                <w:szCs w:val="24"/>
                <w:shd w:val="clear" w:color="auto" w:fill="FFFFFF"/>
              </w:rPr>
              <w:t>»</w:t>
            </w:r>
            <w:r w:rsidR="008A0056" w:rsidRPr="00C65F06">
              <w:rPr>
                <w:rFonts w:ascii="Times New Roman" w:hAnsi="Times New Roman" w:cs="Times New Roman"/>
                <w:color w:val="333333"/>
                <w:sz w:val="24"/>
                <w:szCs w:val="24"/>
                <w:shd w:val="clear" w:color="auto" w:fill="FFFFFF"/>
              </w:rPr>
              <w:t xml:space="preserve">: </w:t>
            </w:r>
            <w:r w:rsidR="008A0056" w:rsidRPr="00C65F06">
              <w:rPr>
                <w:rFonts w:ascii="Times New Roman" w:hAnsi="Times New Roman" w:cs="Times New Roman"/>
                <w:sz w:val="24"/>
                <w:szCs w:val="24"/>
              </w:rPr>
              <w:t>[фед.</w:t>
            </w:r>
            <w:proofErr w:type="spellStart"/>
            <w:r w:rsidR="008A0056" w:rsidRPr="00C65F06">
              <w:rPr>
                <w:rFonts w:ascii="Times New Roman" w:hAnsi="Times New Roman" w:cs="Times New Roman"/>
                <w:sz w:val="24"/>
                <w:szCs w:val="24"/>
              </w:rPr>
              <w:t>зак</w:t>
            </w:r>
            <w:proofErr w:type="spellEnd"/>
            <w:r w:rsidR="008A0056" w:rsidRPr="00C65F06">
              <w:rPr>
                <w:rFonts w:ascii="Times New Roman" w:hAnsi="Times New Roman" w:cs="Times New Roman"/>
                <w:sz w:val="24"/>
                <w:szCs w:val="24"/>
              </w:rPr>
              <w:t xml:space="preserve">.:принят ГД 26.12.2008: по сост. на 27.12.2019 г.] // Официальный интернет-портал правовой информации </w:t>
            </w:r>
            <w:hyperlink r:id="rId9" w:history="1">
              <w:r w:rsidR="008A0056" w:rsidRPr="00C65F06">
                <w:rPr>
                  <w:rStyle w:val="a7"/>
                  <w:rFonts w:ascii="Times New Roman" w:hAnsi="Times New Roman" w:cs="Times New Roman"/>
                  <w:color w:val="auto"/>
                  <w:sz w:val="24"/>
                  <w:szCs w:val="24"/>
                  <w:u w:val="none"/>
                </w:rPr>
                <w:t>http://www.pravo.gov.ru</w:t>
              </w:r>
            </w:hyperlink>
            <w:r w:rsidR="008A0056" w:rsidRPr="00C65F06">
              <w:rPr>
                <w:rFonts w:ascii="Times New Roman" w:hAnsi="Times New Roman" w:cs="Times New Roman"/>
                <w:sz w:val="24"/>
                <w:szCs w:val="24"/>
              </w:rPr>
              <w:t xml:space="preserve"> </w:t>
            </w:r>
            <w:r w:rsidR="008A0056" w:rsidRPr="00C65F06">
              <w:rPr>
                <w:rStyle w:val="blk1"/>
                <w:rFonts w:ascii="Times New Roman" w:hAnsi="Times New Roman" w:cs="Times New Roman"/>
                <w:sz w:val="24"/>
                <w:szCs w:val="24"/>
                <w:specVanish w:val="0"/>
              </w:rPr>
              <w:t>–</w:t>
            </w:r>
            <w:r w:rsidR="008A0056" w:rsidRPr="00C65F06">
              <w:rPr>
                <w:rFonts w:ascii="Times New Roman" w:hAnsi="Times New Roman" w:cs="Times New Roman"/>
                <w:sz w:val="24"/>
                <w:szCs w:val="24"/>
              </w:rPr>
              <w:t>27.12.2019</w:t>
            </w:r>
            <w:r w:rsidR="008A0056" w:rsidRPr="00C65F06">
              <w:rPr>
                <w:rStyle w:val="blk1"/>
                <w:rFonts w:ascii="Times New Roman" w:hAnsi="Times New Roman" w:cs="Times New Roman"/>
                <w:sz w:val="24"/>
                <w:szCs w:val="24"/>
                <w:specVanish w:val="0"/>
              </w:rPr>
              <w:t>.</w:t>
            </w:r>
          </w:p>
          <w:p w:rsidR="00502B8A" w:rsidRPr="00C65F06" w:rsidRDefault="00502B8A" w:rsidP="00B90DBC">
            <w:pPr>
              <w:pStyle w:val="af3"/>
              <w:spacing w:before="0" w:beforeAutospacing="0" w:after="0" w:afterAutospacing="0"/>
              <w:jc w:val="both"/>
              <w:rPr>
                <w:rFonts w:ascii="Times New Roman" w:hAnsi="Times New Roman" w:cs="Times New Roman"/>
                <w:b/>
                <w:bCs/>
                <w:color w:val="auto"/>
                <w:sz w:val="24"/>
                <w:szCs w:val="24"/>
              </w:rPr>
            </w:pPr>
            <w:r w:rsidRPr="00C65F06">
              <w:rPr>
                <w:rFonts w:ascii="Times New Roman" w:hAnsi="Times New Roman" w:cs="Times New Roman"/>
                <w:b/>
                <w:bCs/>
                <w:sz w:val="24"/>
                <w:szCs w:val="24"/>
                <w:shd w:val="clear" w:color="auto" w:fill="FFFFFF"/>
              </w:rPr>
              <w:t xml:space="preserve">Задание 2. </w:t>
            </w:r>
          </w:p>
          <w:p w:rsidR="00502B8A" w:rsidRPr="00C65F06" w:rsidRDefault="00502B8A" w:rsidP="00D409A9">
            <w:pPr>
              <w:jc w:val="both"/>
            </w:pPr>
            <w:r w:rsidRPr="00C65F06">
              <w:t xml:space="preserve">Проведите анализ федерального закона </w:t>
            </w:r>
            <w:r w:rsidR="008414E9" w:rsidRPr="00C65F06">
              <w:t>«</w:t>
            </w:r>
            <w:r w:rsidR="00D409A9" w:rsidRPr="00C65F06">
              <w:t>Об исполнительном производстве</w:t>
            </w:r>
            <w:r w:rsidR="008414E9" w:rsidRPr="00C65F06">
              <w:t>»</w:t>
            </w:r>
            <w:r w:rsidR="00D409A9" w:rsidRPr="00C65F06">
              <w:rPr>
                <w:color w:val="333333"/>
                <w:shd w:val="clear" w:color="auto" w:fill="FFFFFF"/>
              </w:rPr>
              <w:t xml:space="preserve">: </w:t>
            </w:r>
            <w:r w:rsidR="00D409A9" w:rsidRPr="00C65F06">
              <w:t>[фед.</w:t>
            </w:r>
            <w:proofErr w:type="spellStart"/>
            <w:r w:rsidR="00D409A9" w:rsidRPr="00C65F06">
              <w:t>зак</w:t>
            </w:r>
            <w:proofErr w:type="spellEnd"/>
            <w:r w:rsidR="00D409A9" w:rsidRPr="00C65F06">
              <w:t xml:space="preserve">.:принят ГД </w:t>
            </w:r>
            <w:r w:rsidR="00D409A9" w:rsidRPr="00C65F06">
              <w:rPr>
                <w:color w:val="000000"/>
              </w:rPr>
              <w:t>02.10.2007</w:t>
            </w:r>
            <w:r w:rsidR="00D409A9" w:rsidRPr="00C65F06">
              <w:t xml:space="preserve">: по сост. на 02.12.2019 г.] // </w:t>
            </w:r>
            <w:r w:rsidR="00D409A9" w:rsidRPr="00C65F06">
              <w:lastRenderedPageBreak/>
              <w:t xml:space="preserve">Официальный интернет-портал правовой информации </w:t>
            </w:r>
            <w:hyperlink r:id="rId10" w:history="1">
              <w:r w:rsidR="00D409A9" w:rsidRPr="00C65F06">
                <w:rPr>
                  <w:rStyle w:val="a7"/>
                  <w:color w:val="auto"/>
                  <w:u w:val="none"/>
                </w:rPr>
                <w:t>http://www.pravo.gov.ru</w:t>
              </w:r>
            </w:hyperlink>
            <w:r w:rsidR="00D409A9" w:rsidRPr="00C65F06">
              <w:t xml:space="preserve"> </w:t>
            </w:r>
            <w:r w:rsidR="00D409A9" w:rsidRPr="00C65F06">
              <w:rPr>
                <w:rStyle w:val="blk1"/>
                <w:specVanish w:val="0"/>
              </w:rPr>
              <w:t>–</w:t>
            </w:r>
            <w:r w:rsidR="00D409A9" w:rsidRPr="00C65F06">
              <w:t>02.12.2019</w:t>
            </w:r>
            <w:r w:rsidR="00D409A9" w:rsidRPr="00C65F06">
              <w:rPr>
                <w:rStyle w:val="blk1"/>
                <w:specVanish w:val="0"/>
              </w:rPr>
              <w:t>.</w:t>
            </w:r>
          </w:p>
          <w:p w:rsidR="00502B8A" w:rsidRPr="00C65F06" w:rsidRDefault="00502B8A" w:rsidP="00B90DBC">
            <w:pPr>
              <w:jc w:val="both"/>
              <w:rPr>
                <w:rStyle w:val="211pt"/>
                <w:rFonts w:eastAsia="Calibri"/>
                <w:b/>
                <w:bCs/>
                <w:sz w:val="24"/>
                <w:szCs w:val="24"/>
              </w:rPr>
            </w:pPr>
            <w:r w:rsidRPr="00C65F06">
              <w:rPr>
                <w:rStyle w:val="211pt"/>
                <w:rFonts w:eastAsia="Calibri"/>
                <w:b/>
                <w:bCs/>
                <w:sz w:val="24"/>
                <w:szCs w:val="24"/>
              </w:rPr>
              <w:t>2.Формирует локальные корпоративные документы.</w:t>
            </w:r>
          </w:p>
          <w:p w:rsidR="00502B8A" w:rsidRPr="00C65F06" w:rsidRDefault="00502B8A" w:rsidP="00B90DBC">
            <w:pPr>
              <w:jc w:val="both"/>
              <w:rPr>
                <w:b/>
                <w:bCs/>
              </w:rPr>
            </w:pPr>
            <w:r w:rsidRPr="00C65F06">
              <w:rPr>
                <w:b/>
                <w:bCs/>
              </w:rPr>
              <w:t>Задание 1.</w:t>
            </w:r>
          </w:p>
          <w:p w:rsidR="00D409A9" w:rsidRPr="00C65F06" w:rsidRDefault="00502B8A" w:rsidP="00B90DBC">
            <w:pPr>
              <w:jc w:val="both"/>
            </w:pPr>
            <w:r w:rsidRPr="00C65F06">
              <w:t xml:space="preserve">Разработайте </w:t>
            </w:r>
            <w:r w:rsidR="00A86FB4" w:rsidRPr="00C65F06">
              <w:t>положение об отделе</w:t>
            </w:r>
            <w:r w:rsidR="008414E9" w:rsidRPr="00C65F06">
              <w:t>, осуществляющим правовое сопровождение защиты прав юридического лица</w:t>
            </w:r>
            <w:r w:rsidR="00A86FB4" w:rsidRPr="00C65F06">
              <w:t xml:space="preserve"> (организацию и наименование отдела обучающийся выбирает самостоятельно).</w:t>
            </w:r>
          </w:p>
          <w:p w:rsidR="00502B8A" w:rsidRPr="00C65F06" w:rsidRDefault="00502B8A" w:rsidP="00B90DBC">
            <w:pPr>
              <w:jc w:val="both"/>
              <w:rPr>
                <w:b/>
                <w:bCs/>
              </w:rPr>
            </w:pPr>
            <w:r w:rsidRPr="00C65F06">
              <w:rPr>
                <w:b/>
                <w:bCs/>
              </w:rPr>
              <w:t xml:space="preserve">Задание 2. </w:t>
            </w:r>
          </w:p>
          <w:p w:rsidR="00A86FB4" w:rsidRPr="00C65F06" w:rsidRDefault="00A86FB4" w:rsidP="00B90DBC">
            <w:pPr>
              <w:jc w:val="both"/>
            </w:pPr>
            <w:r w:rsidRPr="00C65F06">
              <w:t>Разработайте Устав организации</w:t>
            </w:r>
            <w:r w:rsidR="008414E9" w:rsidRPr="00C65F06">
              <w:t>, осуществляющей правовое сопровождение в юридических лиц в области защиты их прав</w:t>
            </w:r>
            <w:r w:rsidRPr="00C65F06">
              <w:t xml:space="preserve"> (организацию обучающийся выбирает самостоятельно). </w:t>
            </w:r>
          </w:p>
          <w:p w:rsidR="00502B8A" w:rsidRPr="00C65F06" w:rsidRDefault="00502B8A" w:rsidP="00B90DBC">
            <w:pPr>
              <w:jc w:val="both"/>
              <w:rPr>
                <w:rStyle w:val="211pt"/>
                <w:rFonts w:eastAsia="Calibri"/>
                <w:b/>
                <w:bCs/>
                <w:sz w:val="24"/>
                <w:szCs w:val="24"/>
              </w:rPr>
            </w:pPr>
            <w:r w:rsidRPr="00C65F06">
              <w:rPr>
                <w:rStyle w:val="211pt"/>
                <w:rFonts w:eastAsia="Calibri"/>
                <w:b/>
                <w:bCs/>
                <w:sz w:val="24"/>
                <w:szCs w:val="24"/>
              </w:rPr>
              <w:t>3.Осуществляет судебную защиту прав корпоративных юридических лиц.</w:t>
            </w:r>
          </w:p>
          <w:p w:rsidR="008976CD" w:rsidRPr="00C65F06" w:rsidRDefault="008976CD" w:rsidP="008976CD">
            <w:pPr>
              <w:jc w:val="both"/>
              <w:rPr>
                <w:rStyle w:val="211pt"/>
                <w:rFonts w:eastAsia="Calibri"/>
                <w:b/>
                <w:bCs/>
                <w:sz w:val="24"/>
                <w:szCs w:val="24"/>
              </w:rPr>
            </w:pPr>
            <w:r w:rsidRPr="00C65F06">
              <w:rPr>
                <w:rStyle w:val="211pt"/>
                <w:rFonts w:eastAsia="Calibri"/>
                <w:b/>
                <w:bCs/>
                <w:sz w:val="24"/>
                <w:szCs w:val="24"/>
              </w:rPr>
              <w:t xml:space="preserve">Задание 1. </w:t>
            </w:r>
          </w:p>
          <w:p w:rsidR="008976CD" w:rsidRPr="00C65F06" w:rsidRDefault="008976CD" w:rsidP="008976CD">
            <w:pPr>
              <w:jc w:val="both"/>
              <w:rPr>
                <w:rFonts w:eastAsia="Calibri"/>
                <w:b/>
                <w:bCs/>
                <w:color w:val="000000"/>
                <w:lang w:bidi="ru-RU"/>
              </w:rPr>
            </w:pPr>
            <w:r w:rsidRPr="00C65F06">
              <w:rPr>
                <w:rStyle w:val="211pt"/>
                <w:rFonts w:eastAsia="Calibri"/>
                <w:sz w:val="24"/>
                <w:szCs w:val="24"/>
              </w:rPr>
              <w:t>Приведите анализ судебной практики</w:t>
            </w:r>
            <w:r w:rsidRPr="00C65F06">
              <w:rPr>
                <w:rStyle w:val="211pt"/>
                <w:rFonts w:eastAsia="Calibri"/>
                <w:b/>
                <w:bCs/>
                <w:sz w:val="24"/>
                <w:szCs w:val="24"/>
              </w:rPr>
              <w:t xml:space="preserve"> </w:t>
            </w:r>
            <w:r w:rsidRPr="00C65F06">
              <w:t>результатов обжалования решений и действий (</w:t>
            </w:r>
            <w:proofErr w:type="spellStart"/>
            <w:r w:rsidRPr="00C65F06">
              <w:t>бездействия</w:t>
            </w:r>
            <w:proofErr w:type="spellEnd"/>
            <w:r w:rsidRPr="00C65F06">
              <w:t>) органа государственного контроля (надзора) или органа муниципального контроля либо их должностных лиц. Приведите не менее 5 примеров.</w:t>
            </w:r>
          </w:p>
          <w:p w:rsidR="008976CD" w:rsidRPr="00C65F06" w:rsidRDefault="00502B8A" w:rsidP="008976CD">
            <w:pPr>
              <w:jc w:val="both"/>
              <w:rPr>
                <w:b/>
                <w:bCs/>
              </w:rPr>
            </w:pPr>
            <w:r w:rsidRPr="00C65F06">
              <w:rPr>
                <w:b/>
                <w:bCs/>
              </w:rPr>
              <w:t xml:space="preserve">Задание 2. </w:t>
            </w:r>
          </w:p>
          <w:p w:rsidR="00502B8A" w:rsidRPr="00C65F06" w:rsidRDefault="008976CD" w:rsidP="008976CD">
            <w:pPr>
              <w:jc w:val="both"/>
              <w:rPr>
                <w:b/>
                <w:bCs/>
              </w:rPr>
            </w:pPr>
            <w:r w:rsidRPr="00C65F06">
              <w:rPr>
                <w:rStyle w:val="211pt"/>
                <w:rFonts w:eastAsia="Calibri"/>
                <w:sz w:val="24"/>
                <w:szCs w:val="24"/>
              </w:rPr>
              <w:t>Приведите анализ судебной практики</w:t>
            </w:r>
            <w:r w:rsidRPr="00C65F06">
              <w:rPr>
                <w:rStyle w:val="211pt"/>
                <w:rFonts w:eastAsia="Calibri"/>
                <w:b/>
                <w:bCs/>
                <w:sz w:val="24"/>
                <w:szCs w:val="24"/>
              </w:rPr>
              <w:t xml:space="preserve"> </w:t>
            </w:r>
            <w:r w:rsidRPr="00C65F06">
              <w:t>дел о привлечении лиц к административной ответственности, которые применяют иные меры государственного принуждения (аннулирование лицензии, приостановление деятельности), что является, как правило, последствием проведения государственного контроля (надзора) и муниципального контроля. Приведите не менее 5 примеров.</w:t>
            </w:r>
          </w:p>
        </w:tc>
      </w:tr>
      <w:tr w:rsidR="00502B8A" w:rsidRPr="00E82DD5" w:rsidTr="00F57539">
        <w:trPr>
          <w:trHeight w:val="841"/>
        </w:trPr>
        <w:tc>
          <w:tcPr>
            <w:tcW w:w="2694" w:type="dxa"/>
            <w:tcBorders>
              <w:top w:val="single" w:sz="4" w:space="0" w:color="auto"/>
              <w:left w:val="single" w:sz="4" w:space="0" w:color="auto"/>
              <w:right w:val="single" w:sz="4" w:space="0" w:color="auto"/>
            </w:tcBorders>
            <w:hideMark/>
          </w:tcPr>
          <w:p w:rsidR="00502B8A" w:rsidRPr="00F57539" w:rsidRDefault="00502B8A" w:rsidP="00F57539">
            <w:pPr>
              <w:spacing w:before="100" w:beforeAutospacing="1" w:after="100" w:afterAutospacing="1"/>
              <w:rPr>
                <w:rFonts w:eastAsia="Calibri"/>
                <w:b/>
                <w:color w:val="000000"/>
                <w:lang w:bidi="ru-RU"/>
              </w:rPr>
            </w:pPr>
            <w:r w:rsidRPr="00E82DD5">
              <w:rPr>
                <w:rStyle w:val="211pt"/>
                <w:rFonts w:eastAsia="Calibri"/>
                <w:b/>
                <w:sz w:val="24"/>
                <w:szCs w:val="24"/>
              </w:rPr>
              <w:lastRenderedPageBreak/>
              <w:t>Способность к обобщению и использованию судебной практики с целью обеспечения защиты прав корпоративных юридических лиц и их участников (</w:t>
            </w:r>
            <w:r w:rsidRPr="00E82DD5">
              <w:rPr>
                <w:rStyle w:val="211pt"/>
                <w:rFonts w:eastAsiaTheme="minorHAnsi"/>
                <w:b/>
                <w:sz w:val="24"/>
                <w:szCs w:val="24"/>
              </w:rPr>
              <w:t>ДКН-3)</w:t>
            </w:r>
          </w:p>
        </w:tc>
        <w:tc>
          <w:tcPr>
            <w:tcW w:w="7938" w:type="dxa"/>
            <w:tcBorders>
              <w:top w:val="single" w:sz="4" w:space="0" w:color="auto"/>
              <w:left w:val="single" w:sz="4" w:space="0" w:color="auto"/>
              <w:right w:val="single" w:sz="4" w:space="0" w:color="auto"/>
            </w:tcBorders>
            <w:hideMark/>
          </w:tcPr>
          <w:p w:rsidR="00502B8A" w:rsidRPr="00C65F06" w:rsidRDefault="00502B8A" w:rsidP="00B90DBC">
            <w:pPr>
              <w:pStyle w:val="23"/>
              <w:shd w:val="clear" w:color="auto" w:fill="auto"/>
              <w:spacing w:line="274" w:lineRule="exact"/>
              <w:jc w:val="left"/>
              <w:rPr>
                <w:b/>
                <w:bCs/>
                <w:sz w:val="24"/>
                <w:szCs w:val="24"/>
              </w:rPr>
            </w:pPr>
            <w:r w:rsidRPr="00C65F06">
              <w:rPr>
                <w:rStyle w:val="211pt"/>
                <w:rFonts w:eastAsia="Calibri"/>
                <w:b/>
                <w:bCs/>
                <w:sz w:val="24"/>
                <w:szCs w:val="24"/>
              </w:rPr>
              <w:t>1.Обобщает судебную практику в сфере корпоративных отношений</w:t>
            </w:r>
            <w:r w:rsidRPr="00C65F06">
              <w:rPr>
                <w:b/>
                <w:bCs/>
                <w:sz w:val="24"/>
                <w:szCs w:val="24"/>
              </w:rPr>
              <w:t xml:space="preserve"> </w:t>
            </w:r>
          </w:p>
          <w:p w:rsidR="00502B8A" w:rsidRPr="00C65F06" w:rsidRDefault="00502B8A" w:rsidP="00B90DBC">
            <w:pPr>
              <w:jc w:val="both"/>
              <w:rPr>
                <w:b/>
                <w:bCs/>
              </w:rPr>
            </w:pPr>
            <w:r w:rsidRPr="00C65F06">
              <w:rPr>
                <w:b/>
                <w:bCs/>
              </w:rPr>
              <w:t>Задание 1.</w:t>
            </w:r>
          </w:p>
          <w:p w:rsidR="00502B8A" w:rsidRPr="00C65F06" w:rsidRDefault="00502B8A" w:rsidP="00B90DBC">
            <w:pPr>
              <w:jc w:val="both"/>
              <w:rPr>
                <w:b/>
              </w:rPr>
            </w:pPr>
            <w:r w:rsidRPr="00C65F06">
              <w:t xml:space="preserve">Обобщите судебную практику на основании данных </w:t>
            </w:r>
            <w:proofErr w:type="spellStart"/>
            <w:r w:rsidRPr="00C65F06">
              <w:rPr>
                <w:shd w:val="clear" w:color="auto" w:fill="FFFFFF"/>
              </w:rPr>
              <w:t>интернет-ресурса</w:t>
            </w:r>
            <w:proofErr w:type="spellEnd"/>
            <w:r w:rsidRPr="00C65F06">
              <w:rPr>
                <w:shd w:val="clear" w:color="auto" w:fill="FFFFFF"/>
              </w:rPr>
              <w:t xml:space="preserve"> </w:t>
            </w:r>
            <w:r w:rsidRPr="00C65F06">
              <w:t>(</w:t>
            </w:r>
            <w:hyperlink r:id="rId11" w:history="1">
              <w:r w:rsidRPr="00C65F06">
                <w:rPr>
                  <w:rStyle w:val="a7"/>
                  <w:color w:val="auto"/>
                  <w:u w:val="none"/>
                </w:rPr>
                <w:t>https://sudact.ru/</w:t>
              </w:r>
            </w:hyperlink>
            <w:r w:rsidRPr="00C65F06">
              <w:t>), сформулируйте выводы о наиболее часто встречающихся основаниях для судебн</w:t>
            </w:r>
            <w:r w:rsidR="00C65F06" w:rsidRPr="00C65F06">
              <w:t>ых споров и иных разбирательств, возникающих при проведении проверок организаций.</w:t>
            </w:r>
          </w:p>
          <w:p w:rsidR="00502B8A" w:rsidRPr="00C65F06" w:rsidRDefault="00502B8A" w:rsidP="00B90DBC">
            <w:pPr>
              <w:jc w:val="both"/>
              <w:rPr>
                <w:b/>
                <w:bCs/>
              </w:rPr>
            </w:pPr>
            <w:r w:rsidRPr="00C65F06">
              <w:rPr>
                <w:b/>
                <w:bCs/>
              </w:rPr>
              <w:t xml:space="preserve">Задание 2. </w:t>
            </w:r>
          </w:p>
          <w:p w:rsidR="00A86FB4" w:rsidRPr="00C65F06" w:rsidRDefault="00A86FB4" w:rsidP="00A86FB4">
            <w:pPr>
              <w:jc w:val="both"/>
            </w:pPr>
            <w:r w:rsidRPr="00C65F06">
              <w:rPr>
                <w:color w:val="000000"/>
                <w:shd w:val="clear" w:color="auto" w:fill="FFFFFF"/>
              </w:rPr>
              <w:t xml:space="preserve">Вправе ли инспектор труда принимать решение о восстановлении на работе незаконно уволенного работника? Если не вправе, как работодатель может оспорить принятое таким образом решение? </w:t>
            </w:r>
            <w:r w:rsidRPr="00C65F06">
              <w:rPr>
                <w:rStyle w:val="211pt"/>
                <w:rFonts w:eastAsia="Calibri"/>
                <w:sz w:val="24"/>
                <w:szCs w:val="24"/>
              </w:rPr>
              <w:t>Обобщит</w:t>
            </w:r>
            <w:r w:rsidR="00C65F06" w:rsidRPr="00C65F06">
              <w:rPr>
                <w:rStyle w:val="211pt"/>
                <w:rFonts w:eastAsia="Calibri"/>
                <w:sz w:val="24"/>
                <w:szCs w:val="24"/>
              </w:rPr>
              <w:t>е</w:t>
            </w:r>
            <w:r w:rsidRPr="00C65F06">
              <w:rPr>
                <w:rStyle w:val="211pt"/>
                <w:rFonts w:eastAsia="Calibri"/>
                <w:sz w:val="24"/>
                <w:szCs w:val="24"/>
              </w:rPr>
              <w:t xml:space="preserve"> судебную практику </w:t>
            </w:r>
            <w:r w:rsidR="00C65F06" w:rsidRPr="00C65F06">
              <w:rPr>
                <w:rStyle w:val="211pt"/>
                <w:rFonts w:eastAsia="Calibri"/>
                <w:sz w:val="24"/>
                <w:szCs w:val="24"/>
              </w:rPr>
              <w:t>п</w:t>
            </w:r>
            <w:r w:rsidRPr="00C65F06">
              <w:rPr>
                <w:rStyle w:val="211pt"/>
                <w:rFonts w:eastAsia="Calibri"/>
                <w:sz w:val="24"/>
                <w:szCs w:val="24"/>
              </w:rPr>
              <w:t>о этому вопросу.</w:t>
            </w:r>
          </w:p>
          <w:p w:rsidR="00502B8A" w:rsidRPr="00C65F06" w:rsidRDefault="00502B8A" w:rsidP="00B90DBC">
            <w:pPr>
              <w:jc w:val="both"/>
              <w:rPr>
                <w:rStyle w:val="211pt"/>
                <w:sz w:val="24"/>
                <w:szCs w:val="24"/>
              </w:rPr>
            </w:pPr>
            <w:r w:rsidRPr="00C65F06">
              <w:rPr>
                <w:rStyle w:val="211pt"/>
                <w:rFonts w:eastAsia="Calibri"/>
                <w:b/>
                <w:bCs/>
                <w:sz w:val="24"/>
                <w:szCs w:val="24"/>
              </w:rPr>
              <w:t>2.Использует судебную практику в целях обеспечения защиты прав корпоративных юридических лиц и их участников.</w:t>
            </w:r>
          </w:p>
          <w:p w:rsidR="00502B8A" w:rsidRPr="00C65F06" w:rsidRDefault="00502B8A" w:rsidP="00B90DBC">
            <w:pPr>
              <w:jc w:val="both"/>
              <w:rPr>
                <w:b/>
                <w:bCs/>
              </w:rPr>
            </w:pPr>
            <w:r w:rsidRPr="00C65F06">
              <w:rPr>
                <w:b/>
                <w:bCs/>
              </w:rPr>
              <w:t>Задание 1.</w:t>
            </w:r>
          </w:p>
          <w:p w:rsidR="0064028F" w:rsidRPr="00C65F06" w:rsidRDefault="0064028F" w:rsidP="0064028F">
            <w:pPr>
              <w:jc w:val="both"/>
            </w:pPr>
            <w:r w:rsidRPr="00C65F06">
              <w:t xml:space="preserve">Опишите порядок обжалования постановления государственной инспекции труда о привлечении к административной ответственности </w:t>
            </w:r>
            <w:r w:rsidR="00C65F06" w:rsidRPr="00C65F06">
              <w:t>организации главному</w:t>
            </w:r>
            <w:r w:rsidRPr="00C65F06">
              <w:t xml:space="preserve"> государственному инспектору труда Российской Федерации и в районный суд по месту рассмотрения дела.</w:t>
            </w:r>
          </w:p>
          <w:p w:rsidR="00502B8A" w:rsidRPr="00C65F06" w:rsidRDefault="00502B8A" w:rsidP="00B90DBC">
            <w:pPr>
              <w:jc w:val="both"/>
              <w:rPr>
                <w:b/>
                <w:bCs/>
              </w:rPr>
            </w:pPr>
            <w:r w:rsidRPr="00C65F06">
              <w:rPr>
                <w:b/>
                <w:bCs/>
              </w:rPr>
              <w:t xml:space="preserve">Задание 2. </w:t>
            </w:r>
          </w:p>
          <w:p w:rsidR="00502B8A" w:rsidRPr="00C65F06" w:rsidRDefault="00F93AB1" w:rsidP="00C65F06">
            <w:pPr>
              <w:jc w:val="both"/>
            </w:pPr>
            <w:r w:rsidRPr="00C65F06">
              <w:rPr>
                <w:color w:val="000000"/>
                <w:shd w:val="clear" w:color="auto" w:fill="FFFFFF"/>
              </w:rPr>
              <w:t xml:space="preserve">Организация ООО «Луч» направила в адрес </w:t>
            </w:r>
            <w:proofErr w:type="spellStart"/>
            <w:r w:rsidRPr="00C65F06">
              <w:rPr>
                <w:color w:val="000000"/>
                <w:shd w:val="clear" w:color="auto" w:fill="FFFFFF"/>
              </w:rPr>
              <w:t>Роспотребнадзора</w:t>
            </w:r>
            <w:proofErr w:type="spellEnd"/>
            <w:r w:rsidR="00C65F06">
              <w:rPr>
                <w:color w:val="000000"/>
                <w:shd w:val="clear" w:color="auto" w:fill="FFFFFF"/>
              </w:rPr>
              <w:t xml:space="preserve"> о несоблюдении</w:t>
            </w:r>
            <w:r w:rsidR="00C65F06" w:rsidRPr="00C65F06">
              <w:rPr>
                <w:color w:val="000000"/>
                <w:shd w:val="clear" w:color="auto" w:fill="FFFFFF"/>
              </w:rPr>
              <w:t xml:space="preserve"> </w:t>
            </w:r>
            <w:r w:rsidRPr="00C65F06">
              <w:rPr>
                <w:color w:val="000000"/>
                <w:shd w:val="clear" w:color="auto" w:fill="FFFFFF"/>
              </w:rPr>
              <w:t xml:space="preserve">индивидуальным предпринимателем Смирновым А.В., арендующим у организации помещение магазина, санитарного законодательства при хранении и реализации продовольственных товаров в магазине, что, по мнению организации, может повлечь возникновение угрозы причинения вреда жизни и здоровью граждан. Обязаны ли должностные лица </w:t>
            </w:r>
            <w:proofErr w:type="spellStart"/>
            <w:r w:rsidRPr="00C65F06">
              <w:rPr>
                <w:color w:val="000000"/>
                <w:shd w:val="clear" w:color="auto" w:fill="FFFFFF"/>
              </w:rPr>
              <w:t>Роспотребнадзора</w:t>
            </w:r>
            <w:proofErr w:type="spellEnd"/>
            <w:r w:rsidRPr="00C65F06">
              <w:rPr>
                <w:color w:val="000000"/>
                <w:shd w:val="clear" w:color="auto" w:fill="FFFFFF"/>
              </w:rPr>
              <w:t xml:space="preserve"> провести внеплановую проверку предпринимателя на основании такого заявления? В случае если </w:t>
            </w:r>
            <w:r w:rsidRPr="00C65F06">
              <w:rPr>
                <w:color w:val="000000"/>
                <w:shd w:val="clear" w:color="auto" w:fill="FFFFFF"/>
              </w:rPr>
              <w:lastRenderedPageBreak/>
              <w:t xml:space="preserve">должностные лица </w:t>
            </w:r>
            <w:proofErr w:type="spellStart"/>
            <w:r w:rsidRPr="00C65F06">
              <w:rPr>
                <w:color w:val="000000"/>
                <w:shd w:val="clear" w:color="auto" w:fill="FFFFFF"/>
              </w:rPr>
              <w:t>Роспотребнадзора</w:t>
            </w:r>
            <w:proofErr w:type="spellEnd"/>
            <w:r w:rsidRPr="00C65F06">
              <w:rPr>
                <w:color w:val="000000"/>
                <w:shd w:val="clear" w:color="auto" w:fill="FFFFFF"/>
              </w:rPr>
              <w:t xml:space="preserve"> проигнорируют подобную жалобу, может ли их бездействие быть обжаловано в суде? Ответ обоснуйте.</w:t>
            </w:r>
          </w:p>
        </w:tc>
      </w:tr>
      <w:tr w:rsidR="003B562A" w:rsidRPr="00E82DD5" w:rsidTr="00F57539">
        <w:trPr>
          <w:trHeight w:val="841"/>
        </w:trPr>
        <w:tc>
          <w:tcPr>
            <w:tcW w:w="2694" w:type="dxa"/>
            <w:tcBorders>
              <w:top w:val="single" w:sz="4" w:space="0" w:color="auto"/>
              <w:left w:val="single" w:sz="4" w:space="0" w:color="auto"/>
              <w:right w:val="single" w:sz="4" w:space="0" w:color="auto"/>
            </w:tcBorders>
          </w:tcPr>
          <w:p w:rsidR="003B562A" w:rsidRPr="00E82DD5" w:rsidRDefault="003B562A" w:rsidP="003B562A">
            <w:pPr>
              <w:spacing w:before="100" w:beforeAutospacing="1" w:after="100" w:afterAutospacing="1"/>
              <w:rPr>
                <w:rStyle w:val="211pt"/>
                <w:rFonts w:eastAsia="Calibri"/>
                <w:b/>
                <w:bCs/>
                <w:sz w:val="24"/>
                <w:szCs w:val="24"/>
              </w:rPr>
            </w:pPr>
            <w:r w:rsidRPr="00E82DD5">
              <w:rPr>
                <w:rStyle w:val="211pt"/>
                <w:rFonts w:eastAsia="Calibri"/>
                <w:b/>
                <w:bCs/>
                <w:sz w:val="24"/>
                <w:szCs w:val="24"/>
              </w:rPr>
              <w:lastRenderedPageBreak/>
              <w:t>Способность разрабатывать локальные нормативные акты при реализации проектов, направленных на создание и использование финансовых технологий в деятельности юридических лиц (ДКН-6)</w:t>
            </w:r>
          </w:p>
        </w:tc>
        <w:tc>
          <w:tcPr>
            <w:tcW w:w="7938" w:type="dxa"/>
            <w:tcBorders>
              <w:top w:val="single" w:sz="4" w:space="0" w:color="auto"/>
              <w:left w:val="single" w:sz="4" w:space="0" w:color="auto"/>
              <w:right w:val="single" w:sz="4" w:space="0" w:color="auto"/>
            </w:tcBorders>
          </w:tcPr>
          <w:p w:rsidR="003B562A" w:rsidRPr="00E82DD5" w:rsidRDefault="003B562A" w:rsidP="003B562A">
            <w:pPr>
              <w:pStyle w:val="23"/>
              <w:shd w:val="clear" w:color="auto" w:fill="auto"/>
              <w:spacing w:line="274" w:lineRule="exact"/>
              <w:rPr>
                <w:rStyle w:val="211pt"/>
                <w:rFonts w:eastAsia="Calibri"/>
                <w:b/>
                <w:bCs/>
                <w:sz w:val="24"/>
                <w:szCs w:val="24"/>
              </w:rPr>
            </w:pPr>
            <w:r w:rsidRPr="00E82DD5">
              <w:rPr>
                <w:rStyle w:val="211pt"/>
                <w:rFonts w:eastAsia="Calibri"/>
                <w:b/>
                <w:bCs/>
                <w:sz w:val="24"/>
                <w:szCs w:val="24"/>
              </w:rPr>
              <w:t>1 Разрабатывает локальные нормативные акты в сфере деятельности юридических лиц</w:t>
            </w:r>
          </w:p>
          <w:p w:rsidR="000F1B12" w:rsidRPr="00E82DD5" w:rsidRDefault="000F1B12" w:rsidP="000F1B12">
            <w:pPr>
              <w:rPr>
                <w:rStyle w:val="211pt"/>
                <w:rFonts w:eastAsia="Calibri"/>
                <w:b/>
                <w:bCs/>
                <w:sz w:val="24"/>
                <w:szCs w:val="24"/>
              </w:rPr>
            </w:pPr>
            <w:r w:rsidRPr="00E82DD5">
              <w:rPr>
                <w:rStyle w:val="211pt"/>
                <w:rFonts w:eastAsia="Calibri"/>
                <w:b/>
                <w:bCs/>
                <w:sz w:val="24"/>
                <w:szCs w:val="24"/>
              </w:rPr>
              <w:t>Задание 1.</w:t>
            </w:r>
          </w:p>
          <w:p w:rsidR="000F1B12" w:rsidRPr="00C65F06" w:rsidRDefault="000F1B12" w:rsidP="000F1B12">
            <w:pPr>
              <w:rPr>
                <w:rStyle w:val="211pt"/>
                <w:rFonts w:eastAsia="Calibri"/>
                <w:sz w:val="24"/>
                <w:szCs w:val="24"/>
              </w:rPr>
            </w:pPr>
            <w:r w:rsidRPr="00C65F06">
              <w:rPr>
                <w:rStyle w:val="211pt"/>
                <w:rFonts w:eastAsia="Calibri"/>
                <w:sz w:val="24"/>
                <w:szCs w:val="24"/>
              </w:rPr>
              <w:t xml:space="preserve">Разработайте правила </w:t>
            </w:r>
            <w:r w:rsidR="00C65F06" w:rsidRPr="00C65F06">
              <w:rPr>
                <w:rStyle w:val="211pt"/>
                <w:rFonts w:eastAsia="Calibri"/>
                <w:sz w:val="24"/>
                <w:szCs w:val="24"/>
              </w:rPr>
              <w:t>внутренней коммуникации подразделений организации, основанных на использовании современных информационных и финансовых технологий.</w:t>
            </w:r>
          </w:p>
          <w:p w:rsidR="000F1B12" w:rsidRPr="00C65F06" w:rsidRDefault="000F1B12" w:rsidP="000F1B12">
            <w:pPr>
              <w:rPr>
                <w:rStyle w:val="211pt"/>
                <w:rFonts w:eastAsia="Calibri"/>
                <w:b/>
                <w:sz w:val="24"/>
                <w:szCs w:val="24"/>
              </w:rPr>
            </w:pPr>
            <w:r w:rsidRPr="00C65F06">
              <w:rPr>
                <w:rStyle w:val="211pt"/>
                <w:rFonts w:eastAsia="Calibri"/>
                <w:b/>
                <w:sz w:val="24"/>
                <w:szCs w:val="24"/>
              </w:rPr>
              <w:t xml:space="preserve">Задание 2. </w:t>
            </w:r>
          </w:p>
          <w:p w:rsidR="00433E13" w:rsidRPr="00E82DD5" w:rsidRDefault="000F1B12" w:rsidP="003B562A">
            <w:pPr>
              <w:pStyle w:val="23"/>
              <w:shd w:val="clear" w:color="auto" w:fill="auto"/>
              <w:spacing w:line="274" w:lineRule="exact"/>
              <w:rPr>
                <w:rStyle w:val="211pt"/>
                <w:rFonts w:eastAsia="Calibri"/>
                <w:sz w:val="24"/>
                <w:szCs w:val="24"/>
              </w:rPr>
            </w:pPr>
            <w:r w:rsidRPr="00C65F06">
              <w:rPr>
                <w:rStyle w:val="211pt"/>
                <w:rFonts w:eastAsia="Calibri"/>
                <w:sz w:val="24"/>
                <w:szCs w:val="24"/>
              </w:rPr>
              <w:t>Разработайте основные должностные инструкции организации</w:t>
            </w:r>
            <w:r w:rsidR="00C65F06">
              <w:rPr>
                <w:rStyle w:val="211pt"/>
                <w:rFonts w:eastAsia="Calibri"/>
                <w:sz w:val="24"/>
                <w:szCs w:val="24"/>
              </w:rPr>
              <w:t xml:space="preserve"> для персонала, использующего современные финансовые технологии в деятельности юридического лица.</w:t>
            </w:r>
          </w:p>
          <w:p w:rsidR="00433E13" w:rsidRPr="00E82DD5" w:rsidRDefault="00433E13" w:rsidP="003B562A">
            <w:pPr>
              <w:pStyle w:val="23"/>
              <w:shd w:val="clear" w:color="auto" w:fill="auto"/>
              <w:spacing w:line="274" w:lineRule="exact"/>
              <w:rPr>
                <w:rStyle w:val="211pt"/>
                <w:rFonts w:eastAsia="Calibri"/>
                <w:b/>
                <w:bCs/>
                <w:sz w:val="24"/>
                <w:szCs w:val="24"/>
              </w:rPr>
            </w:pPr>
            <w:r w:rsidRPr="00E82DD5">
              <w:rPr>
                <w:rStyle w:val="211pt"/>
                <w:rFonts w:eastAsia="Calibri"/>
                <w:b/>
                <w:bCs/>
                <w:sz w:val="24"/>
                <w:szCs w:val="24"/>
              </w:rPr>
              <w:t>2.Реализует проекты, направленные на создание и использование финансовых технологий в деятельности юридических лиц</w:t>
            </w:r>
          </w:p>
          <w:p w:rsidR="00433E13" w:rsidRPr="00A51FFD" w:rsidRDefault="00193377" w:rsidP="003B562A">
            <w:pPr>
              <w:pStyle w:val="23"/>
              <w:shd w:val="clear" w:color="auto" w:fill="auto"/>
              <w:spacing w:line="274" w:lineRule="exact"/>
              <w:rPr>
                <w:rStyle w:val="211pt"/>
                <w:rFonts w:eastAsia="Calibri"/>
                <w:b/>
                <w:bCs/>
                <w:sz w:val="24"/>
                <w:szCs w:val="24"/>
              </w:rPr>
            </w:pPr>
            <w:r w:rsidRPr="00E82DD5">
              <w:rPr>
                <w:rStyle w:val="211pt"/>
                <w:rFonts w:eastAsia="Calibri"/>
                <w:b/>
                <w:bCs/>
                <w:sz w:val="24"/>
                <w:szCs w:val="24"/>
              </w:rPr>
              <w:t>Задание 1.</w:t>
            </w:r>
          </w:p>
          <w:p w:rsidR="00582E59" w:rsidRPr="003F0147" w:rsidRDefault="00582E59" w:rsidP="003B562A">
            <w:pPr>
              <w:pStyle w:val="23"/>
              <w:shd w:val="clear" w:color="auto" w:fill="auto"/>
              <w:spacing w:line="274" w:lineRule="exact"/>
              <w:rPr>
                <w:rStyle w:val="211pt"/>
                <w:rFonts w:eastAsia="Calibri"/>
                <w:sz w:val="24"/>
                <w:szCs w:val="24"/>
              </w:rPr>
            </w:pPr>
            <w:r w:rsidRPr="003F0147">
              <w:rPr>
                <w:rStyle w:val="211pt"/>
                <w:rFonts w:eastAsia="Calibri"/>
                <w:sz w:val="24"/>
                <w:szCs w:val="24"/>
              </w:rPr>
              <w:t xml:space="preserve">Предложите </w:t>
            </w:r>
            <w:r w:rsidR="003F0147" w:rsidRPr="003F0147">
              <w:rPr>
                <w:rStyle w:val="211pt"/>
                <w:rFonts w:eastAsia="Calibri"/>
                <w:sz w:val="24"/>
                <w:szCs w:val="24"/>
              </w:rPr>
              <w:t>наименование и структуру локальных нормативных актов</w:t>
            </w:r>
            <w:r w:rsidRPr="003F0147">
              <w:rPr>
                <w:rStyle w:val="211pt"/>
                <w:rFonts w:eastAsia="Calibri"/>
                <w:sz w:val="24"/>
                <w:szCs w:val="24"/>
              </w:rPr>
              <w:t>, направленны</w:t>
            </w:r>
            <w:r w:rsidR="003F0147" w:rsidRPr="003F0147">
              <w:rPr>
                <w:rStyle w:val="211pt"/>
                <w:rFonts w:eastAsia="Calibri"/>
                <w:sz w:val="24"/>
                <w:szCs w:val="24"/>
              </w:rPr>
              <w:t>х</w:t>
            </w:r>
            <w:r w:rsidRPr="003F0147">
              <w:rPr>
                <w:rStyle w:val="211pt"/>
                <w:rFonts w:eastAsia="Calibri"/>
                <w:sz w:val="24"/>
                <w:szCs w:val="24"/>
              </w:rPr>
              <w:t xml:space="preserve"> на </w:t>
            </w:r>
            <w:r w:rsidR="003F0147" w:rsidRPr="003F0147">
              <w:rPr>
                <w:rStyle w:val="211pt"/>
                <w:rFonts w:eastAsia="Calibri"/>
                <w:sz w:val="24"/>
                <w:szCs w:val="24"/>
              </w:rPr>
              <w:t xml:space="preserve">регулирование действий персонала организации в области </w:t>
            </w:r>
            <w:r w:rsidRPr="003F0147">
              <w:rPr>
                <w:rStyle w:val="211pt"/>
                <w:rFonts w:eastAsia="Calibri"/>
                <w:sz w:val="24"/>
                <w:szCs w:val="24"/>
              </w:rPr>
              <w:t>защит</w:t>
            </w:r>
            <w:r w:rsidR="003F0147" w:rsidRPr="003F0147">
              <w:rPr>
                <w:rStyle w:val="211pt"/>
                <w:rFonts w:eastAsia="Calibri"/>
                <w:sz w:val="24"/>
                <w:szCs w:val="24"/>
              </w:rPr>
              <w:t>ы</w:t>
            </w:r>
            <w:r w:rsidRPr="003F0147">
              <w:rPr>
                <w:rStyle w:val="211pt"/>
                <w:rFonts w:eastAsia="Calibri"/>
                <w:sz w:val="24"/>
                <w:szCs w:val="24"/>
              </w:rPr>
              <w:t xml:space="preserve"> бизнеса от </w:t>
            </w:r>
            <w:r w:rsidR="003443AC">
              <w:rPr>
                <w:rStyle w:val="211pt"/>
                <w:rFonts w:eastAsia="Calibri"/>
                <w:sz w:val="24"/>
                <w:szCs w:val="24"/>
              </w:rPr>
              <w:t xml:space="preserve">незаконных </w:t>
            </w:r>
            <w:r w:rsidRPr="003F0147">
              <w:rPr>
                <w:rStyle w:val="211pt"/>
                <w:rFonts w:eastAsia="Calibri"/>
                <w:sz w:val="24"/>
                <w:szCs w:val="24"/>
              </w:rPr>
              <w:t xml:space="preserve">проверок. </w:t>
            </w:r>
          </w:p>
          <w:p w:rsidR="00582E59" w:rsidRPr="00E82DD5" w:rsidRDefault="00193377" w:rsidP="00582E59">
            <w:pPr>
              <w:pStyle w:val="23"/>
              <w:shd w:val="clear" w:color="auto" w:fill="auto"/>
              <w:spacing w:line="274" w:lineRule="exact"/>
              <w:rPr>
                <w:rStyle w:val="211pt"/>
                <w:rFonts w:eastAsia="Calibri"/>
                <w:b/>
                <w:bCs/>
                <w:sz w:val="24"/>
                <w:szCs w:val="24"/>
              </w:rPr>
            </w:pPr>
            <w:r w:rsidRPr="00E82DD5">
              <w:rPr>
                <w:rStyle w:val="211pt"/>
                <w:rFonts w:eastAsia="Calibri"/>
                <w:b/>
                <w:bCs/>
                <w:sz w:val="24"/>
                <w:szCs w:val="24"/>
              </w:rPr>
              <w:t xml:space="preserve">Задание 2. </w:t>
            </w:r>
          </w:p>
          <w:p w:rsidR="00203AE9" w:rsidRDefault="00203AE9" w:rsidP="00203AE9">
            <w:pPr>
              <w:pStyle w:val="23"/>
              <w:shd w:val="clear" w:color="auto" w:fill="auto"/>
              <w:spacing w:line="274" w:lineRule="exact"/>
              <w:rPr>
                <w:rStyle w:val="211pt"/>
                <w:rFonts w:eastAsia="Calibri"/>
                <w:sz w:val="24"/>
                <w:szCs w:val="24"/>
              </w:rPr>
            </w:pPr>
            <w:r>
              <w:rPr>
                <w:rStyle w:val="211pt"/>
                <w:rFonts w:eastAsia="Calibri"/>
                <w:sz w:val="24"/>
                <w:szCs w:val="24"/>
              </w:rPr>
              <w:t>П</w:t>
            </w:r>
            <w:r w:rsidRPr="00203AE9">
              <w:rPr>
                <w:rStyle w:val="211pt"/>
                <w:rFonts w:eastAsia="Calibri"/>
                <w:sz w:val="24"/>
                <w:szCs w:val="24"/>
              </w:rPr>
              <w:t>роведе</w:t>
            </w:r>
            <w:r>
              <w:rPr>
                <w:rStyle w:val="211pt"/>
                <w:rFonts w:eastAsia="Calibri"/>
                <w:sz w:val="24"/>
                <w:szCs w:val="24"/>
              </w:rPr>
              <w:t xml:space="preserve">те </w:t>
            </w:r>
            <w:r w:rsidRPr="00203AE9">
              <w:rPr>
                <w:rStyle w:val="211pt"/>
                <w:rFonts w:eastAsia="Calibri"/>
                <w:sz w:val="24"/>
                <w:szCs w:val="24"/>
              </w:rPr>
              <w:t>анализ приоритетных сфер применения финансовых технологий в деятельности юридических лиц</w:t>
            </w:r>
          </w:p>
          <w:p w:rsidR="00433E13" w:rsidRPr="00E82DD5" w:rsidRDefault="00203AE9" w:rsidP="00203AE9">
            <w:pPr>
              <w:pStyle w:val="23"/>
              <w:shd w:val="clear" w:color="auto" w:fill="auto"/>
              <w:spacing w:line="274" w:lineRule="exact"/>
              <w:rPr>
                <w:rStyle w:val="211pt"/>
                <w:rFonts w:eastAsia="Calibri"/>
                <w:sz w:val="24"/>
                <w:szCs w:val="24"/>
              </w:rPr>
            </w:pPr>
            <w:r w:rsidRPr="00203AE9">
              <w:rPr>
                <w:rStyle w:val="211pt"/>
                <w:rFonts w:eastAsia="Calibri"/>
                <w:sz w:val="24"/>
                <w:szCs w:val="24"/>
              </w:rPr>
              <w:t xml:space="preserve">по  внедрению соответствующих решений, в том числе </w:t>
            </w:r>
            <w:r>
              <w:rPr>
                <w:rStyle w:val="211pt"/>
                <w:rFonts w:eastAsia="Calibri"/>
                <w:sz w:val="24"/>
                <w:szCs w:val="24"/>
              </w:rPr>
              <w:t>по проведению пилотных проектов в данной сфере.</w:t>
            </w:r>
          </w:p>
        </w:tc>
      </w:tr>
      <w:tr w:rsidR="003B562A" w:rsidRPr="00E82DD5" w:rsidTr="00F57539">
        <w:trPr>
          <w:trHeight w:val="1831"/>
        </w:trPr>
        <w:tc>
          <w:tcPr>
            <w:tcW w:w="2694" w:type="dxa"/>
            <w:tcBorders>
              <w:top w:val="single" w:sz="4" w:space="0" w:color="auto"/>
              <w:left w:val="single" w:sz="4" w:space="0" w:color="auto"/>
              <w:right w:val="single" w:sz="4" w:space="0" w:color="auto"/>
            </w:tcBorders>
          </w:tcPr>
          <w:p w:rsidR="003B562A" w:rsidRPr="00E82DD5" w:rsidRDefault="003B562A" w:rsidP="003B562A">
            <w:pPr>
              <w:spacing w:before="100" w:beforeAutospacing="1" w:after="100" w:afterAutospacing="1"/>
              <w:rPr>
                <w:b/>
                <w:color w:val="000000"/>
                <w:highlight w:val="yellow"/>
              </w:rPr>
            </w:pPr>
            <w:r w:rsidRPr="00E82DD5">
              <w:rPr>
                <w:rStyle w:val="211pt"/>
                <w:rFonts w:eastAsia="Calibri"/>
                <w:b/>
                <w:sz w:val="24"/>
                <w:szCs w:val="24"/>
              </w:rPr>
              <w:t>Способность применять нормы права и давать оценку фактического воздействия на развитие социально- экономических отношений нормативных правовых актов, а также оценивать их последствия (ПКН-4)</w:t>
            </w:r>
          </w:p>
        </w:tc>
        <w:tc>
          <w:tcPr>
            <w:tcW w:w="7938" w:type="dxa"/>
            <w:tcBorders>
              <w:top w:val="single" w:sz="4" w:space="0" w:color="auto"/>
              <w:left w:val="single" w:sz="4" w:space="0" w:color="auto"/>
              <w:right w:val="single" w:sz="4" w:space="0" w:color="auto"/>
            </w:tcBorders>
          </w:tcPr>
          <w:p w:rsidR="003B562A" w:rsidRPr="00E82DD5" w:rsidRDefault="003B562A" w:rsidP="003B562A">
            <w:pPr>
              <w:pStyle w:val="23"/>
              <w:shd w:val="clear" w:color="auto" w:fill="auto"/>
              <w:spacing w:line="274" w:lineRule="exact"/>
              <w:rPr>
                <w:rStyle w:val="211pt"/>
                <w:rFonts w:eastAsia="Calibri"/>
                <w:b/>
                <w:bCs/>
                <w:sz w:val="24"/>
                <w:szCs w:val="24"/>
              </w:rPr>
            </w:pPr>
            <w:r w:rsidRPr="00454965">
              <w:rPr>
                <w:rStyle w:val="211pt"/>
                <w:rFonts w:eastAsia="Calibri"/>
                <w:b/>
                <w:bCs/>
                <w:sz w:val="24"/>
                <w:szCs w:val="24"/>
              </w:rPr>
              <w:t>1.Применяет правила проведения оценки фактического воздействия нормативных правовых актов на развитие социально-экономических отношений.</w:t>
            </w:r>
          </w:p>
          <w:p w:rsidR="003B562A" w:rsidRDefault="003B562A" w:rsidP="003B562A">
            <w:pPr>
              <w:jc w:val="both"/>
              <w:rPr>
                <w:b/>
                <w:bCs/>
              </w:rPr>
            </w:pPr>
            <w:r w:rsidRPr="00E82DD5">
              <w:rPr>
                <w:b/>
                <w:bCs/>
              </w:rPr>
              <w:t>Задание 1.</w:t>
            </w:r>
          </w:p>
          <w:p w:rsidR="00076DCA" w:rsidRPr="00076DCA" w:rsidRDefault="00076DCA" w:rsidP="00076DCA">
            <w:pPr>
              <w:jc w:val="both"/>
              <w:rPr>
                <w:rFonts w:ascii="Verdana" w:hAnsi="Verdana"/>
                <w:sz w:val="21"/>
                <w:szCs w:val="21"/>
              </w:rPr>
            </w:pPr>
            <w:r w:rsidRPr="00076DCA">
              <w:rPr>
                <w:bCs/>
              </w:rPr>
              <w:t xml:space="preserve">Проанализируйте положения </w:t>
            </w:r>
            <w:r>
              <w:t>"Правил</w:t>
            </w:r>
            <w:r w:rsidRPr="00076DCA">
              <w:t xml:space="preserve"> проведения оценки фактического воздейст</w:t>
            </w:r>
            <w:r>
              <w:t>вия нормативных правовых актов" и выделите стадии проведения такой проверки.</w:t>
            </w:r>
          </w:p>
          <w:p w:rsidR="003B562A" w:rsidRPr="00E82DD5" w:rsidRDefault="003B562A" w:rsidP="003B562A">
            <w:pPr>
              <w:jc w:val="both"/>
              <w:rPr>
                <w:b/>
                <w:bCs/>
              </w:rPr>
            </w:pPr>
            <w:r w:rsidRPr="00E82DD5">
              <w:rPr>
                <w:b/>
                <w:bCs/>
              </w:rPr>
              <w:t xml:space="preserve">Задание 2. </w:t>
            </w:r>
          </w:p>
          <w:p w:rsidR="00076DCA" w:rsidRPr="00454965" w:rsidRDefault="00076DCA" w:rsidP="00076DCA">
            <w:pPr>
              <w:jc w:val="both"/>
            </w:pPr>
            <w:r w:rsidRPr="00454965">
              <w:t xml:space="preserve">Определите, </w:t>
            </w:r>
            <w:r w:rsidR="00454965" w:rsidRPr="00454965">
              <w:t>в каких случаях проводится о</w:t>
            </w:r>
            <w:r w:rsidRPr="00454965">
              <w:t>ценка фактического воздействия нормативных правовых актов проводится</w:t>
            </w:r>
            <w:r w:rsidR="00454965" w:rsidRPr="00454965">
              <w:t xml:space="preserve"> и опишите ее процедуру.</w:t>
            </w:r>
          </w:p>
          <w:p w:rsidR="003B562A" w:rsidRPr="00E82DD5" w:rsidRDefault="003B562A" w:rsidP="003B562A">
            <w:pPr>
              <w:jc w:val="both"/>
              <w:rPr>
                <w:rStyle w:val="211pt"/>
                <w:rFonts w:eastAsia="Calibri"/>
                <w:b/>
                <w:bCs/>
                <w:sz w:val="24"/>
                <w:szCs w:val="24"/>
              </w:rPr>
            </w:pPr>
            <w:r w:rsidRPr="00E82DD5">
              <w:rPr>
                <w:rStyle w:val="211pt"/>
                <w:rFonts w:eastAsia="Calibri"/>
                <w:b/>
                <w:bCs/>
                <w:sz w:val="24"/>
                <w:szCs w:val="24"/>
              </w:rPr>
              <w:t>2. Применяет нормы права в процессе реализации профессиональных задач.</w:t>
            </w:r>
          </w:p>
          <w:p w:rsidR="003B562A" w:rsidRPr="00E82DD5" w:rsidRDefault="003B562A" w:rsidP="003B562A">
            <w:pPr>
              <w:jc w:val="both"/>
              <w:rPr>
                <w:b/>
                <w:bCs/>
              </w:rPr>
            </w:pPr>
            <w:r w:rsidRPr="00E82DD5">
              <w:rPr>
                <w:b/>
                <w:bCs/>
              </w:rPr>
              <w:t>Задание 1.</w:t>
            </w:r>
          </w:p>
          <w:p w:rsidR="003D3E15" w:rsidRPr="00E82DD5" w:rsidRDefault="003D3E15" w:rsidP="003B562A">
            <w:pPr>
              <w:jc w:val="both"/>
            </w:pPr>
            <w:r w:rsidRPr="003F0147">
              <w:rPr>
                <w:color w:val="000000"/>
                <w:shd w:val="clear" w:color="auto" w:fill="FFFFFF"/>
              </w:rPr>
              <w:t xml:space="preserve">В Управление Федеральной службы по надзору в сфере защиты прав потребителей и благополучия человека (далее - </w:t>
            </w:r>
            <w:proofErr w:type="spellStart"/>
            <w:r w:rsidRPr="003F0147">
              <w:rPr>
                <w:color w:val="000000"/>
                <w:shd w:val="clear" w:color="auto" w:fill="FFFFFF"/>
              </w:rPr>
              <w:t>Роспотребнадзор</w:t>
            </w:r>
            <w:proofErr w:type="spellEnd"/>
            <w:r w:rsidRPr="003F0147">
              <w:rPr>
                <w:color w:val="000000"/>
                <w:shd w:val="clear" w:color="auto" w:fill="FFFFFF"/>
              </w:rPr>
              <w:t xml:space="preserve">) поступило обращение гражданина о навязывании ему страховой компанией при заключении договора ОСАГО дополнительной услуги по страхованию пассажиров и водителя от несчастных случаев. Вправе ли Управление </w:t>
            </w:r>
            <w:proofErr w:type="spellStart"/>
            <w:r w:rsidRPr="003F0147">
              <w:rPr>
                <w:color w:val="000000"/>
                <w:shd w:val="clear" w:color="auto" w:fill="FFFFFF"/>
              </w:rPr>
              <w:t>Роспотребнадзора</w:t>
            </w:r>
            <w:proofErr w:type="spellEnd"/>
            <w:r w:rsidRPr="003F0147">
              <w:rPr>
                <w:color w:val="000000"/>
                <w:shd w:val="clear" w:color="auto" w:fill="FFFFFF"/>
              </w:rPr>
              <w:t xml:space="preserve"> провести внеплановую проверку по данному факту, </w:t>
            </w:r>
            <w:r w:rsidR="003F0147" w:rsidRPr="003F0147">
              <w:rPr>
                <w:color w:val="000000"/>
                <w:shd w:val="clear" w:color="auto" w:fill="FFFFFF"/>
              </w:rPr>
              <w:t>притом,</w:t>
            </w:r>
            <w:r w:rsidRPr="003F0147">
              <w:rPr>
                <w:color w:val="000000"/>
                <w:shd w:val="clear" w:color="auto" w:fill="FFFFFF"/>
              </w:rPr>
              <w:t xml:space="preserve"> что оно не является органом, уполномоченным на надзор в сфере страхования?</w:t>
            </w:r>
          </w:p>
          <w:p w:rsidR="003B562A" w:rsidRPr="00E82DD5" w:rsidRDefault="003B562A" w:rsidP="003B562A">
            <w:pPr>
              <w:jc w:val="both"/>
              <w:rPr>
                <w:b/>
                <w:bCs/>
              </w:rPr>
            </w:pPr>
            <w:r w:rsidRPr="00E82DD5">
              <w:rPr>
                <w:b/>
                <w:bCs/>
              </w:rPr>
              <w:t xml:space="preserve">Задание 2. </w:t>
            </w:r>
          </w:p>
          <w:p w:rsidR="003B562A" w:rsidRPr="00E82DD5" w:rsidRDefault="00FA2D8F" w:rsidP="003B562A">
            <w:pPr>
              <w:jc w:val="both"/>
              <w:rPr>
                <w:rStyle w:val="211pt"/>
                <w:sz w:val="24"/>
                <w:szCs w:val="24"/>
                <w:highlight w:val="cyan"/>
                <w:shd w:val="clear" w:color="auto" w:fill="FFFFFF"/>
                <w:lang w:bidi="ar-SA"/>
              </w:rPr>
            </w:pPr>
            <w:r w:rsidRPr="001506D9">
              <w:rPr>
                <w:color w:val="000000"/>
                <w:shd w:val="clear" w:color="auto" w:fill="FFFFFF"/>
              </w:rPr>
              <w:t>ООО «</w:t>
            </w:r>
            <w:r w:rsidR="001506D9" w:rsidRPr="001506D9">
              <w:rPr>
                <w:color w:val="000000"/>
                <w:shd w:val="clear" w:color="auto" w:fill="FFFFFF"/>
              </w:rPr>
              <w:t>Восход» зарегистрировано</w:t>
            </w:r>
            <w:r w:rsidR="003D3E15" w:rsidRPr="001506D9">
              <w:rPr>
                <w:color w:val="000000"/>
                <w:shd w:val="clear" w:color="auto" w:fill="FFFFFF"/>
              </w:rPr>
              <w:t xml:space="preserve"> в декабре 201</w:t>
            </w:r>
            <w:r w:rsidRPr="001506D9">
              <w:rPr>
                <w:color w:val="000000"/>
                <w:shd w:val="clear" w:color="auto" w:fill="FFFFFF"/>
              </w:rPr>
              <w:t xml:space="preserve">7 </w:t>
            </w:r>
            <w:r w:rsidR="003D3E15" w:rsidRPr="001506D9">
              <w:rPr>
                <w:color w:val="000000"/>
                <w:shd w:val="clear" w:color="auto" w:fill="FFFFFF"/>
              </w:rPr>
              <w:t>г. Организация не входит в</w:t>
            </w:r>
            <w:r w:rsidR="003D3E15" w:rsidRPr="001506D9">
              <w:rPr>
                <w:rStyle w:val="apple-converted-space"/>
                <w:color w:val="000000"/>
                <w:shd w:val="clear" w:color="auto" w:fill="FFFFFF"/>
              </w:rPr>
              <w:t> </w:t>
            </w:r>
            <w:r w:rsidR="003D3E15" w:rsidRPr="001506D9">
              <w:rPr>
                <w:rFonts w:eastAsiaTheme="majorEastAsia"/>
              </w:rPr>
              <w:t>Перечень</w:t>
            </w:r>
            <w:r w:rsidRPr="001506D9">
              <w:t xml:space="preserve"> </w:t>
            </w:r>
            <w:r w:rsidR="003D3E15" w:rsidRPr="001506D9">
              <w:rPr>
                <w:color w:val="000000"/>
                <w:shd w:val="clear" w:color="auto" w:fill="FFFFFF"/>
              </w:rPr>
              <w:t xml:space="preserve">видов деятельности в сфере здравоохранения, сфере образования и социальной сфере, осуществляемых юридическими лицами и индивидуальными предпринимателями, в отношении которых плановые проверки проводятся с установленной периодичностью, установленный Постановлением Правительства РФ от 23.11.2009 N 944, не занимается </w:t>
            </w:r>
            <w:proofErr w:type="spellStart"/>
            <w:r w:rsidR="003D3E15" w:rsidRPr="001506D9">
              <w:rPr>
                <w:color w:val="000000"/>
                <w:shd w:val="clear" w:color="auto" w:fill="FFFFFF"/>
              </w:rPr>
              <w:lastRenderedPageBreak/>
              <w:t>гособоронзаказом</w:t>
            </w:r>
            <w:proofErr w:type="spellEnd"/>
            <w:r w:rsidR="003D3E15" w:rsidRPr="001506D9">
              <w:rPr>
                <w:color w:val="000000"/>
                <w:shd w:val="clear" w:color="auto" w:fill="FFFFFF"/>
              </w:rPr>
              <w:t>, а оказывает юридические услуги бизнесу. В мае 201</w:t>
            </w:r>
            <w:r w:rsidRPr="001506D9">
              <w:rPr>
                <w:color w:val="000000"/>
                <w:shd w:val="clear" w:color="auto" w:fill="FFFFFF"/>
              </w:rPr>
              <w:t>9</w:t>
            </w:r>
            <w:r w:rsidR="001506D9" w:rsidRPr="001506D9">
              <w:rPr>
                <w:color w:val="000000"/>
                <w:shd w:val="clear" w:color="auto" w:fill="FFFFFF"/>
              </w:rPr>
              <w:t xml:space="preserve"> </w:t>
            </w:r>
            <w:r w:rsidR="003D3E15" w:rsidRPr="001506D9">
              <w:rPr>
                <w:color w:val="000000"/>
                <w:shd w:val="clear" w:color="auto" w:fill="FFFFFF"/>
              </w:rPr>
              <w:t>г. пришло уведомление о проведении плановой проверки. Вправе ли контролирующие органы проводить плановые проверки, если не прошло 3 года после открытия организации? Возможно ли будет признать незаконным постановление административного органа о назначении административного наказания, если будут обнаружены какие-либо правонарушения?</w:t>
            </w:r>
          </w:p>
        </w:tc>
      </w:tr>
      <w:tr w:rsidR="003B562A" w:rsidRPr="00E82DD5" w:rsidTr="00F57539">
        <w:trPr>
          <w:trHeight w:val="698"/>
        </w:trPr>
        <w:tc>
          <w:tcPr>
            <w:tcW w:w="2694" w:type="dxa"/>
            <w:tcBorders>
              <w:top w:val="single" w:sz="4" w:space="0" w:color="auto"/>
              <w:left w:val="single" w:sz="4" w:space="0" w:color="auto"/>
              <w:right w:val="single" w:sz="4" w:space="0" w:color="auto"/>
            </w:tcBorders>
          </w:tcPr>
          <w:p w:rsidR="003B562A" w:rsidRPr="00E82DD5" w:rsidRDefault="00433E13" w:rsidP="003B562A">
            <w:pPr>
              <w:pStyle w:val="23"/>
              <w:shd w:val="clear" w:color="auto" w:fill="auto"/>
              <w:spacing w:line="274" w:lineRule="exact"/>
              <w:jc w:val="left"/>
              <w:rPr>
                <w:b/>
                <w:bCs/>
                <w:sz w:val="24"/>
                <w:szCs w:val="24"/>
              </w:rPr>
            </w:pPr>
            <w:r w:rsidRPr="00E82DD5">
              <w:rPr>
                <w:rStyle w:val="211pt"/>
                <w:rFonts w:eastAsia="Calibri"/>
                <w:b/>
                <w:bCs/>
                <w:sz w:val="24"/>
                <w:szCs w:val="24"/>
              </w:rPr>
              <w:lastRenderedPageBreak/>
              <w:t xml:space="preserve">Способность осуществлять предупреждение и пресечение правонарушений в социально- экономической и финансовой сферах, в том числе коррупционной направленности, выявлять и устранять причины и условия, способствующие их совершению </w:t>
            </w:r>
            <w:r w:rsidR="003B562A" w:rsidRPr="00E82DD5">
              <w:rPr>
                <w:rStyle w:val="211pt"/>
                <w:rFonts w:eastAsia="Calibri"/>
                <w:b/>
                <w:bCs/>
                <w:sz w:val="24"/>
                <w:szCs w:val="24"/>
              </w:rPr>
              <w:t>(ПКН-</w:t>
            </w:r>
            <w:r w:rsidRPr="00E82DD5">
              <w:rPr>
                <w:rStyle w:val="211pt"/>
                <w:rFonts w:eastAsia="Calibri"/>
                <w:b/>
                <w:bCs/>
                <w:sz w:val="24"/>
                <w:szCs w:val="24"/>
              </w:rPr>
              <w:t>8</w:t>
            </w:r>
            <w:r w:rsidR="003B562A" w:rsidRPr="00E82DD5">
              <w:rPr>
                <w:rStyle w:val="211pt"/>
                <w:rFonts w:eastAsia="Calibri"/>
                <w:b/>
                <w:bCs/>
                <w:sz w:val="24"/>
                <w:szCs w:val="24"/>
              </w:rPr>
              <w:t>)</w:t>
            </w:r>
          </w:p>
        </w:tc>
        <w:tc>
          <w:tcPr>
            <w:tcW w:w="7938" w:type="dxa"/>
            <w:tcBorders>
              <w:top w:val="single" w:sz="4" w:space="0" w:color="auto"/>
              <w:left w:val="single" w:sz="4" w:space="0" w:color="auto"/>
              <w:right w:val="single" w:sz="4" w:space="0" w:color="auto"/>
            </w:tcBorders>
          </w:tcPr>
          <w:p w:rsidR="003B562A" w:rsidRPr="001506D9" w:rsidRDefault="003B562A" w:rsidP="003B562A">
            <w:pPr>
              <w:pStyle w:val="23"/>
              <w:shd w:val="clear" w:color="auto" w:fill="auto"/>
              <w:spacing w:line="274" w:lineRule="exact"/>
              <w:rPr>
                <w:rStyle w:val="211pt"/>
                <w:rFonts w:eastAsia="Calibri"/>
                <w:b/>
                <w:bCs/>
                <w:sz w:val="24"/>
                <w:szCs w:val="24"/>
              </w:rPr>
            </w:pPr>
            <w:r w:rsidRPr="001506D9">
              <w:rPr>
                <w:rStyle w:val="211pt"/>
                <w:rFonts w:eastAsia="Calibri"/>
                <w:b/>
                <w:bCs/>
                <w:sz w:val="24"/>
                <w:szCs w:val="24"/>
              </w:rPr>
              <w:t>1.</w:t>
            </w:r>
            <w:r w:rsidR="00433E13" w:rsidRPr="001506D9">
              <w:rPr>
                <w:rStyle w:val="211pt"/>
                <w:rFonts w:eastAsia="Calibri"/>
                <w:sz w:val="24"/>
                <w:szCs w:val="24"/>
              </w:rPr>
              <w:t xml:space="preserve"> </w:t>
            </w:r>
            <w:r w:rsidR="00433E13" w:rsidRPr="001506D9">
              <w:rPr>
                <w:rStyle w:val="211pt"/>
                <w:rFonts w:eastAsia="Calibri"/>
                <w:b/>
                <w:bCs/>
                <w:sz w:val="24"/>
                <w:szCs w:val="24"/>
              </w:rPr>
              <w:t>Систематизирует правовые и организационные основы деятельности по предупреждени</w:t>
            </w:r>
            <w:r w:rsidR="001506D9" w:rsidRPr="001506D9">
              <w:rPr>
                <w:rStyle w:val="211pt"/>
                <w:rFonts w:eastAsia="Calibri"/>
                <w:b/>
                <w:bCs/>
                <w:sz w:val="24"/>
                <w:szCs w:val="24"/>
              </w:rPr>
              <w:t>ю</w:t>
            </w:r>
            <w:r w:rsidR="00433E13" w:rsidRPr="001506D9">
              <w:rPr>
                <w:rStyle w:val="211pt"/>
                <w:rFonts w:eastAsia="Calibri"/>
                <w:b/>
                <w:bCs/>
                <w:sz w:val="24"/>
                <w:szCs w:val="24"/>
              </w:rPr>
              <w:t xml:space="preserve"> и пресечени</w:t>
            </w:r>
            <w:r w:rsidR="001506D9" w:rsidRPr="001506D9">
              <w:rPr>
                <w:rStyle w:val="211pt"/>
                <w:rFonts w:eastAsia="Calibri"/>
                <w:b/>
                <w:bCs/>
                <w:sz w:val="24"/>
                <w:szCs w:val="24"/>
              </w:rPr>
              <w:t>ю правонарушений в социально-</w:t>
            </w:r>
            <w:r w:rsidR="00433E13" w:rsidRPr="001506D9">
              <w:rPr>
                <w:rStyle w:val="211pt"/>
                <w:rFonts w:eastAsia="Calibri"/>
                <w:b/>
                <w:bCs/>
                <w:sz w:val="24"/>
                <w:szCs w:val="24"/>
              </w:rPr>
              <w:t>экономической и финансовой сферах, в том числе коррупционной направленности</w:t>
            </w:r>
          </w:p>
          <w:p w:rsidR="003B562A" w:rsidRPr="001506D9" w:rsidRDefault="003B562A" w:rsidP="003B562A">
            <w:pPr>
              <w:jc w:val="both"/>
              <w:rPr>
                <w:b/>
                <w:bCs/>
              </w:rPr>
            </w:pPr>
            <w:r w:rsidRPr="001506D9">
              <w:rPr>
                <w:b/>
                <w:bCs/>
              </w:rPr>
              <w:t>Задание 1.</w:t>
            </w:r>
          </w:p>
          <w:p w:rsidR="00680B1F" w:rsidRPr="001506D9" w:rsidRDefault="00680B1F" w:rsidP="00680B1F">
            <w:pPr>
              <w:jc w:val="both"/>
            </w:pPr>
            <w:r w:rsidRPr="001506D9">
              <w:t xml:space="preserve">Иванов И.И. обратился с жалобой в </w:t>
            </w:r>
            <w:proofErr w:type="spellStart"/>
            <w:r w:rsidRPr="001506D9">
              <w:t>Роспотребнадзор</w:t>
            </w:r>
            <w:proofErr w:type="spellEnd"/>
            <w:r w:rsidRPr="001506D9">
              <w:t xml:space="preserve"> о навязывании ему дополнительных услуг страховой компании ООО «Страхование на пять». </w:t>
            </w:r>
          </w:p>
          <w:p w:rsidR="00680B1F" w:rsidRPr="00E82DD5" w:rsidRDefault="00680B1F" w:rsidP="003B562A">
            <w:pPr>
              <w:jc w:val="both"/>
            </w:pPr>
            <w:r w:rsidRPr="001506D9">
              <w:t xml:space="preserve">Вправе ли Управление </w:t>
            </w:r>
            <w:proofErr w:type="spellStart"/>
            <w:r w:rsidRPr="001506D9">
              <w:t>Роспотребнадзора</w:t>
            </w:r>
            <w:proofErr w:type="spellEnd"/>
            <w:r w:rsidRPr="001506D9">
              <w:t xml:space="preserve"> провести внеплановую проверку страховой организации по факту обращения о навязывании дополнительных услуг?</w:t>
            </w:r>
          </w:p>
          <w:p w:rsidR="003B562A" w:rsidRPr="00E82DD5" w:rsidRDefault="003B562A" w:rsidP="003B562A">
            <w:pPr>
              <w:jc w:val="both"/>
              <w:rPr>
                <w:b/>
                <w:bCs/>
              </w:rPr>
            </w:pPr>
            <w:r w:rsidRPr="00E82DD5">
              <w:rPr>
                <w:b/>
                <w:bCs/>
              </w:rPr>
              <w:t xml:space="preserve">Задание 2. </w:t>
            </w:r>
          </w:p>
          <w:p w:rsidR="001506D9" w:rsidRPr="001506D9" w:rsidRDefault="001506D9" w:rsidP="003B562A">
            <w:pPr>
              <w:pStyle w:val="23"/>
              <w:shd w:val="clear" w:color="auto" w:fill="auto"/>
              <w:tabs>
                <w:tab w:val="left" w:pos="197"/>
              </w:tabs>
              <w:spacing w:line="274" w:lineRule="exact"/>
              <w:rPr>
                <w:sz w:val="24"/>
                <w:szCs w:val="24"/>
                <w:lang w:eastAsia="ru-RU"/>
              </w:rPr>
            </w:pPr>
            <w:r>
              <w:rPr>
                <w:sz w:val="24"/>
                <w:szCs w:val="24"/>
                <w:lang w:eastAsia="ru-RU"/>
              </w:rPr>
              <w:t xml:space="preserve">Проведите анализ и систематизируйте </w:t>
            </w:r>
            <w:r w:rsidRPr="001506D9">
              <w:rPr>
                <w:sz w:val="24"/>
                <w:szCs w:val="24"/>
                <w:lang w:eastAsia="ru-RU"/>
              </w:rPr>
              <w:t>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r>
              <w:rPr>
                <w:sz w:val="24"/>
                <w:szCs w:val="24"/>
                <w:lang w:eastAsia="ru-RU"/>
              </w:rPr>
              <w:t>.</w:t>
            </w:r>
            <w:r w:rsidRPr="001506D9">
              <w:rPr>
                <w:sz w:val="24"/>
                <w:szCs w:val="24"/>
                <w:lang w:eastAsia="ru-RU"/>
              </w:rPr>
              <w:t xml:space="preserve"> </w:t>
            </w:r>
          </w:p>
          <w:p w:rsidR="003B562A" w:rsidRPr="00B9434A" w:rsidRDefault="003B562A" w:rsidP="003B562A">
            <w:pPr>
              <w:pStyle w:val="23"/>
              <w:shd w:val="clear" w:color="auto" w:fill="auto"/>
              <w:tabs>
                <w:tab w:val="left" w:pos="197"/>
              </w:tabs>
              <w:spacing w:line="274" w:lineRule="exact"/>
              <w:rPr>
                <w:rStyle w:val="211pt"/>
                <w:rFonts w:eastAsia="Calibri"/>
                <w:b/>
                <w:bCs/>
                <w:sz w:val="24"/>
                <w:szCs w:val="24"/>
              </w:rPr>
            </w:pPr>
            <w:r w:rsidRPr="00B9434A">
              <w:rPr>
                <w:rStyle w:val="211pt"/>
                <w:rFonts w:eastAsiaTheme="minorHAnsi"/>
                <w:b/>
                <w:bCs/>
                <w:sz w:val="24"/>
                <w:szCs w:val="24"/>
              </w:rPr>
              <w:t>2.</w:t>
            </w:r>
            <w:r w:rsidRPr="00B9434A">
              <w:rPr>
                <w:b/>
                <w:bCs/>
                <w:sz w:val="24"/>
                <w:szCs w:val="24"/>
              </w:rPr>
              <w:t xml:space="preserve"> </w:t>
            </w:r>
            <w:r w:rsidR="00433E13" w:rsidRPr="00B9434A">
              <w:rPr>
                <w:rStyle w:val="211pt"/>
                <w:rFonts w:eastAsia="Calibri"/>
                <w:b/>
                <w:bCs/>
                <w:sz w:val="24"/>
                <w:szCs w:val="24"/>
              </w:rPr>
              <w:t>Выявляет и устраняет причины и условия, способствующие совершению правонарушений.</w:t>
            </w:r>
          </w:p>
          <w:p w:rsidR="003B562A" w:rsidRPr="00E82DD5" w:rsidRDefault="003B562A" w:rsidP="003B562A">
            <w:pPr>
              <w:jc w:val="both"/>
              <w:rPr>
                <w:b/>
                <w:bCs/>
              </w:rPr>
            </w:pPr>
            <w:r w:rsidRPr="00B9434A">
              <w:rPr>
                <w:b/>
                <w:bCs/>
              </w:rPr>
              <w:t>Задание 1.</w:t>
            </w:r>
          </w:p>
          <w:p w:rsidR="007E77A4" w:rsidRDefault="00554F77" w:rsidP="007E77A4">
            <w:pPr>
              <w:jc w:val="both"/>
              <w:rPr>
                <w:rFonts w:ascii="Verdana" w:hAnsi="Verdana"/>
                <w:sz w:val="21"/>
                <w:szCs w:val="21"/>
              </w:rPr>
            </w:pPr>
            <w:r>
              <w:t>Судья, орган, должностное лицо, рассматривающие дело об административном 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r w:rsidR="007E77A4">
              <w:t xml:space="preserve"> Проанализируйте положения «Кодекса Российской Федерации об административных правонарушениях» от 30.12.2001 N 195-ФЗ и определите какие действия и в какой срок должны </w:t>
            </w:r>
            <w:r w:rsidR="00A023A0">
              <w:t xml:space="preserve">быть предприняты организацией и должностным лицом </w:t>
            </w:r>
            <w:r w:rsidR="00B9434A">
              <w:t>по факту такого представления?</w:t>
            </w:r>
          </w:p>
          <w:p w:rsidR="003B562A" w:rsidRPr="00E82DD5" w:rsidRDefault="003B562A" w:rsidP="00554F77">
            <w:pPr>
              <w:jc w:val="both"/>
              <w:rPr>
                <w:b/>
                <w:bCs/>
              </w:rPr>
            </w:pPr>
            <w:r w:rsidRPr="00E82DD5">
              <w:rPr>
                <w:b/>
                <w:bCs/>
              </w:rPr>
              <w:t xml:space="preserve">Задание 2. </w:t>
            </w:r>
          </w:p>
          <w:p w:rsidR="00FD5D86" w:rsidRPr="007F6BE2" w:rsidRDefault="00FD5D86" w:rsidP="00FD5D86">
            <w:pPr>
              <w:jc w:val="both"/>
              <w:rPr>
                <w:color w:val="000000"/>
                <w:shd w:val="clear" w:color="auto" w:fill="FFFFFF"/>
              </w:rPr>
            </w:pPr>
            <w:r w:rsidRPr="007F6BE2">
              <w:rPr>
                <w:color w:val="000000"/>
                <w:shd w:val="clear" w:color="auto" w:fill="FFFFFF"/>
              </w:rPr>
              <w:t>Обязаны ли должностные лица Федеральной службы по надзору в сфере связи, информационных технологий и массовых коммуникаций при направлении организации - оператору связи уведомления о проведении плановой проверки по почте учитывать сроки доставки почтовой корреспонденции с таким расчетом, чтобы после получения уведомления был соблюден трехдневный срок до начала проведения проверки? Вправе ли должностные лица начать проверку по истечении трех дней после направления копии приказа по почте?</w:t>
            </w:r>
          </w:p>
          <w:p w:rsidR="003B562A" w:rsidRPr="00BC2537" w:rsidRDefault="003B562A" w:rsidP="00433E13">
            <w:pPr>
              <w:pStyle w:val="23"/>
              <w:shd w:val="clear" w:color="auto" w:fill="auto"/>
              <w:tabs>
                <w:tab w:val="left" w:pos="187"/>
              </w:tabs>
              <w:spacing w:line="274" w:lineRule="exact"/>
              <w:rPr>
                <w:b/>
                <w:color w:val="000000"/>
                <w:sz w:val="24"/>
                <w:szCs w:val="24"/>
                <w:shd w:val="clear" w:color="auto" w:fill="FFFFFF"/>
                <w:lang w:eastAsia="ru-RU"/>
              </w:rPr>
            </w:pPr>
            <w:r w:rsidRPr="00BC2537">
              <w:rPr>
                <w:b/>
                <w:color w:val="000000"/>
                <w:sz w:val="24"/>
                <w:szCs w:val="24"/>
                <w:shd w:val="clear" w:color="auto" w:fill="FFFFFF"/>
                <w:lang w:eastAsia="ru-RU"/>
              </w:rPr>
              <w:t>3.</w:t>
            </w:r>
            <w:r w:rsidR="00433E13" w:rsidRPr="00BC2537">
              <w:rPr>
                <w:b/>
                <w:color w:val="000000"/>
                <w:sz w:val="24"/>
                <w:szCs w:val="24"/>
                <w:shd w:val="clear" w:color="auto" w:fill="FFFFFF"/>
                <w:lang w:eastAsia="ru-RU"/>
              </w:rPr>
              <w:t xml:space="preserve"> Применяет в профессиональной деятельности методы предупреждения и пресечения правонарушений, в том числе коррупционной направленности.</w:t>
            </w:r>
          </w:p>
          <w:p w:rsidR="003B562A" w:rsidRPr="00BA2F7B" w:rsidRDefault="003B562A" w:rsidP="003B562A">
            <w:pPr>
              <w:jc w:val="both"/>
              <w:rPr>
                <w:b/>
                <w:color w:val="000000"/>
                <w:shd w:val="clear" w:color="auto" w:fill="FFFFFF"/>
              </w:rPr>
            </w:pPr>
            <w:r w:rsidRPr="00BA2F7B">
              <w:rPr>
                <w:b/>
                <w:color w:val="000000"/>
                <w:shd w:val="clear" w:color="auto" w:fill="FFFFFF"/>
              </w:rPr>
              <w:t>Задание 1.</w:t>
            </w:r>
          </w:p>
          <w:p w:rsidR="00BC2537" w:rsidRPr="00BC2537" w:rsidRDefault="00BC2537" w:rsidP="003B562A">
            <w:pPr>
              <w:jc w:val="both"/>
              <w:rPr>
                <w:shd w:val="clear" w:color="auto" w:fill="FFFFFF"/>
              </w:rPr>
            </w:pPr>
            <w:r w:rsidRPr="00BC2537">
              <w:rPr>
                <w:shd w:val="clear" w:color="auto" w:fill="FFFFFF"/>
              </w:rPr>
              <w:t xml:space="preserve">Изучите положения </w:t>
            </w:r>
            <w:hyperlink r:id="rId12" w:history="1">
              <w:r w:rsidRPr="00BC2537">
                <w:rPr>
                  <w:shd w:val="clear" w:color="auto" w:fill="FFFFFF"/>
                </w:rPr>
                <w:t>Федерального закона от 25.12.2008 N 273-ФЗ (ред. от 16.12.2019) «О противодействии коррупции»</w:t>
              </w:r>
            </w:hyperlink>
            <w:r w:rsidRPr="00BC2537">
              <w:rPr>
                <w:shd w:val="clear" w:color="auto" w:fill="FFFFFF"/>
              </w:rPr>
              <w:t xml:space="preserve"> и составьте таблицу мер, направленных на профилактику коррупции.</w:t>
            </w:r>
          </w:p>
          <w:p w:rsidR="00BC2537" w:rsidRDefault="00BC2537" w:rsidP="003B562A">
            <w:pPr>
              <w:jc w:val="both"/>
              <w:rPr>
                <w:rStyle w:val="blk"/>
                <w:color w:val="000000"/>
              </w:rPr>
            </w:pPr>
          </w:p>
          <w:p w:rsidR="003B562A" w:rsidRPr="00E82DD5" w:rsidRDefault="00BC2537" w:rsidP="003B562A">
            <w:pPr>
              <w:jc w:val="both"/>
              <w:rPr>
                <w:b/>
                <w:bCs/>
              </w:rPr>
            </w:pPr>
            <w:r w:rsidRPr="00E82DD5">
              <w:rPr>
                <w:b/>
                <w:bCs/>
              </w:rPr>
              <w:lastRenderedPageBreak/>
              <w:t xml:space="preserve"> </w:t>
            </w:r>
            <w:r w:rsidR="003B562A" w:rsidRPr="00E82DD5">
              <w:rPr>
                <w:b/>
                <w:bCs/>
              </w:rPr>
              <w:t xml:space="preserve">Задание 2. </w:t>
            </w:r>
          </w:p>
          <w:p w:rsidR="003B3F3F" w:rsidRPr="00BA2F7B" w:rsidRDefault="003B3F3F" w:rsidP="003B3F3F">
            <w:pPr>
              <w:spacing w:line="288" w:lineRule="atLeast"/>
              <w:jc w:val="both"/>
              <w:rPr>
                <w:shd w:val="clear" w:color="auto" w:fill="FFFFFF"/>
              </w:rPr>
            </w:pPr>
            <w:r w:rsidRPr="00BA2F7B">
              <w:rPr>
                <w:shd w:val="clear" w:color="auto" w:fill="FFFFFF"/>
              </w:rPr>
              <w:t>Организация ООО «Луксор», осуществляющая деятельность по изготовлению деталей для спецтехники, заключила трудовой договор с физическим лицом. Организация периодически задерживала зарплату, а также содержала рабочее место в непригодном для работы состоянии. Работник желает обратиться в государственную инспекцию труда анонимно. Принимает ли государственная инспекция труда анонимные обращения? Ограничены ли сроки обращения в государственную инспекцию труда? Ответы обоснуйте.</w:t>
            </w:r>
          </w:p>
          <w:p w:rsidR="003B562A" w:rsidRPr="00E82DD5" w:rsidRDefault="003B562A" w:rsidP="003B562A">
            <w:pPr>
              <w:jc w:val="both"/>
              <w:rPr>
                <w:rFonts w:eastAsia="Calibri"/>
                <w:b/>
                <w:bCs/>
              </w:rPr>
            </w:pPr>
            <w:r w:rsidRPr="00E82DD5">
              <w:rPr>
                <w:rStyle w:val="211pt"/>
                <w:rFonts w:eastAsia="Calibri"/>
                <w:b/>
                <w:bCs/>
                <w:sz w:val="24"/>
                <w:szCs w:val="24"/>
              </w:rPr>
              <w:t>4.</w:t>
            </w:r>
            <w:r w:rsidR="00433E13" w:rsidRPr="00E82DD5">
              <w:rPr>
                <w:rStyle w:val="211pt"/>
                <w:rFonts w:eastAsia="Calibri"/>
                <w:b/>
                <w:bCs/>
                <w:sz w:val="24"/>
                <w:szCs w:val="24"/>
              </w:rPr>
              <w:t xml:space="preserve"> 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p w:rsidR="003B562A" w:rsidRPr="00E82DD5" w:rsidRDefault="003B562A" w:rsidP="003B562A">
            <w:pPr>
              <w:rPr>
                <w:rFonts w:eastAsia="Calibri"/>
                <w:b/>
                <w:bCs/>
              </w:rPr>
            </w:pPr>
            <w:r w:rsidRPr="00E82DD5">
              <w:rPr>
                <w:b/>
                <w:bCs/>
              </w:rPr>
              <w:t>Задание 1.</w:t>
            </w:r>
          </w:p>
          <w:p w:rsidR="00BA2F7B" w:rsidRDefault="00BA2F7B" w:rsidP="00BA2F7B">
            <w:pPr>
              <w:jc w:val="both"/>
              <w:rPr>
                <w:rFonts w:ascii="Verdana" w:hAnsi="Verdana"/>
                <w:sz w:val="21"/>
                <w:szCs w:val="21"/>
              </w:rPr>
            </w:pPr>
            <w:r w:rsidRPr="00BA2F7B">
              <w:rPr>
                <w:shd w:val="clear" w:color="auto" w:fill="FFFFFF"/>
              </w:rPr>
              <w:t xml:space="preserve">Изучите положения </w:t>
            </w:r>
            <w:hyperlink r:id="rId13" w:history="1">
              <w:r w:rsidRPr="00BA2F7B">
                <w:t>Федерального закона от 23.06.2016 N 182-ФЗ «</w:t>
              </w:r>
              <w:r>
                <w:t xml:space="preserve">Об основах системы профилактики </w:t>
              </w:r>
              <w:r w:rsidRPr="00BA2F7B">
                <w:t>правонарушений в Российской Федерации»</w:t>
              </w:r>
            </w:hyperlink>
            <w:r w:rsidRPr="00BA2F7B">
              <w:rPr>
                <w:shd w:val="clear" w:color="auto" w:fill="FFFFFF"/>
              </w:rPr>
              <w:t xml:space="preserve"> </w:t>
            </w:r>
            <w:r>
              <w:rPr>
                <w:shd w:val="clear" w:color="auto" w:fill="FFFFFF"/>
              </w:rPr>
              <w:t xml:space="preserve">и составьте таблицу мер, направленных на </w:t>
            </w:r>
            <w:r>
              <w:t>профилактику правонарушений в Российской Федерации.</w:t>
            </w:r>
          </w:p>
          <w:p w:rsidR="003B562A" w:rsidRDefault="003B562A" w:rsidP="003B562A">
            <w:pPr>
              <w:rPr>
                <w:b/>
                <w:bCs/>
              </w:rPr>
            </w:pPr>
            <w:r w:rsidRPr="00E82DD5">
              <w:rPr>
                <w:b/>
                <w:bCs/>
              </w:rPr>
              <w:t xml:space="preserve">Задание 2. </w:t>
            </w:r>
          </w:p>
          <w:p w:rsidR="003B562A" w:rsidRPr="008C282B" w:rsidRDefault="00512E97" w:rsidP="008C282B">
            <w:pPr>
              <w:jc w:val="both"/>
              <w:rPr>
                <w:rStyle w:val="211pt"/>
                <w:rFonts w:eastAsia="Calibri"/>
                <w:bCs/>
                <w:sz w:val="24"/>
                <w:szCs w:val="24"/>
              </w:rPr>
            </w:pPr>
            <w:r w:rsidRPr="00512E97">
              <w:rPr>
                <w:bCs/>
              </w:rPr>
              <w:t xml:space="preserve">При выработке комплекса мер </w:t>
            </w:r>
            <w:r w:rsidRPr="00512E97">
              <w:rPr>
                <w:rStyle w:val="211pt"/>
                <w:rFonts w:eastAsia="Calibri"/>
                <w:bCs/>
                <w:sz w:val="24"/>
                <w:szCs w:val="24"/>
              </w:rPr>
              <w:t>по выявлению и устранению причин и условий, способствующих совершению правонарушений в социально-экономической и финансовой сферах</w:t>
            </w:r>
            <w:r>
              <w:rPr>
                <w:rStyle w:val="211pt"/>
                <w:rFonts w:eastAsia="Calibri"/>
                <w:bCs/>
                <w:sz w:val="24"/>
                <w:szCs w:val="24"/>
              </w:rPr>
              <w:t>, определите, какие нормативные правовые акты в Российской Федерации являются базовыми и должны быть учтены. Определите отраслевую принадлежность выбранных нормативных правовых актов, составьте таблицу</w:t>
            </w:r>
            <w:r w:rsidR="008C282B">
              <w:rPr>
                <w:rStyle w:val="211pt"/>
                <w:rFonts w:eastAsia="Calibri"/>
                <w:bCs/>
                <w:sz w:val="24"/>
                <w:szCs w:val="24"/>
              </w:rPr>
              <w:t xml:space="preserve">, распределив их по юридической силе. </w:t>
            </w:r>
            <w:r>
              <w:rPr>
                <w:rStyle w:val="211pt"/>
                <w:rFonts w:eastAsia="Calibri"/>
                <w:bCs/>
                <w:sz w:val="24"/>
                <w:szCs w:val="24"/>
              </w:rPr>
              <w:t xml:space="preserve"> </w:t>
            </w:r>
          </w:p>
        </w:tc>
      </w:tr>
    </w:tbl>
    <w:p w:rsidR="00E82DD5" w:rsidRDefault="00E82DD5" w:rsidP="00B3368D">
      <w:pPr>
        <w:spacing w:line="360" w:lineRule="auto"/>
        <w:jc w:val="center"/>
        <w:rPr>
          <w:b/>
          <w:color w:val="FF0000"/>
          <w:sz w:val="28"/>
          <w:szCs w:val="28"/>
        </w:rPr>
      </w:pPr>
    </w:p>
    <w:p w:rsidR="00B3368D" w:rsidRPr="002359D3" w:rsidRDefault="00B3368D" w:rsidP="00B3368D">
      <w:pPr>
        <w:spacing w:line="360" w:lineRule="auto"/>
        <w:jc w:val="center"/>
        <w:rPr>
          <w:b/>
          <w:sz w:val="28"/>
          <w:szCs w:val="28"/>
        </w:rPr>
      </w:pPr>
      <w:r w:rsidRPr="002359D3">
        <w:rPr>
          <w:b/>
          <w:sz w:val="28"/>
          <w:szCs w:val="28"/>
        </w:rPr>
        <w:t xml:space="preserve">Примерный перечень вопросов для подготовки к </w:t>
      </w:r>
      <w:r w:rsidR="00E82DD5">
        <w:rPr>
          <w:b/>
          <w:sz w:val="28"/>
          <w:szCs w:val="28"/>
        </w:rPr>
        <w:t>экзамену</w:t>
      </w:r>
      <w:r w:rsidRPr="002359D3">
        <w:rPr>
          <w:b/>
          <w:sz w:val="28"/>
          <w:szCs w:val="28"/>
        </w:rPr>
        <w:t>:</w:t>
      </w:r>
    </w:p>
    <w:p w:rsidR="00E82DD5" w:rsidRPr="0050655E" w:rsidRDefault="00E82DD5" w:rsidP="0050655E">
      <w:pPr>
        <w:spacing w:line="360" w:lineRule="auto"/>
        <w:jc w:val="both"/>
        <w:rPr>
          <w:sz w:val="28"/>
          <w:szCs w:val="28"/>
        </w:rPr>
      </w:pPr>
      <w:r w:rsidRPr="0050655E">
        <w:rPr>
          <w:sz w:val="28"/>
          <w:szCs w:val="28"/>
        </w:rPr>
        <w:t xml:space="preserve">1. Общая характеристика системы государственного надзора и контроля. </w:t>
      </w:r>
    </w:p>
    <w:p w:rsidR="0050655E" w:rsidRDefault="00E82DD5" w:rsidP="0050655E">
      <w:pPr>
        <w:spacing w:line="360" w:lineRule="auto"/>
        <w:jc w:val="both"/>
        <w:rPr>
          <w:sz w:val="28"/>
          <w:szCs w:val="28"/>
        </w:rPr>
      </w:pPr>
      <w:r w:rsidRPr="0050655E">
        <w:rPr>
          <w:sz w:val="28"/>
          <w:szCs w:val="28"/>
        </w:rPr>
        <w:t>2. Правовые основы деятельности контрольно-надзорных органов.</w:t>
      </w:r>
    </w:p>
    <w:p w:rsid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3. Основные понятия и принципы защиты прав юридических лиц при проведении контрольно-надзорных мероприятий.</w:t>
      </w:r>
    </w:p>
    <w:p w:rsid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 xml:space="preserve">4. Особенности и пределы </w:t>
      </w:r>
      <w:proofErr w:type="spellStart"/>
      <w:r w:rsidR="00E82DD5" w:rsidRPr="0050655E">
        <w:rPr>
          <w:sz w:val="28"/>
          <w:szCs w:val="28"/>
        </w:rPr>
        <w:t>действия</w:t>
      </w:r>
      <w:proofErr w:type="spellEnd"/>
      <w:r w:rsidR="00E82DD5" w:rsidRPr="0050655E">
        <w:rPr>
          <w:sz w:val="28"/>
          <w:szCs w:val="28"/>
        </w:rPr>
        <w:t xml:space="preserve"> Федерального закона «О</w:t>
      </w:r>
      <w:r w:rsidR="00BA2F7B">
        <w:rPr>
          <w:sz w:val="28"/>
          <w:szCs w:val="28"/>
        </w:rPr>
        <w:t xml:space="preserve"> </w:t>
      </w:r>
      <w:r w:rsidR="00E82DD5" w:rsidRPr="0050655E">
        <w:rPr>
          <w:sz w:val="28"/>
          <w:szCs w:val="28"/>
        </w:rPr>
        <w:t xml:space="preserve">защите прав юридических лиц и индивидуальных </w:t>
      </w:r>
      <w:proofErr w:type="spellStart"/>
      <w:r w:rsidR="00E82DD5" w:rsidRPr="0050655E">
        <w:rPr>
          <w:sz w:val="28"/>
          <w:szCs w:val="28"/>
        </w:rPr>
        <w:t>предпринимателеи</w:t>
      </w:r>
      <w:proofErr w:type="spellEnd"/>
      <w:r w:rsidR="00E82DD5" w:rsidRPr="0050655E">
        <w:rPr>
          <w:sz w:val="28"/>
          <w:szCs w:val="28"/>
        </w:rPr>
        <w:t>̆ при осуществлении государственного контроля (надзора) и муниципального контроля».</w:t>
      </w:r>
    </w:p>
    <w:p w:rsid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 xml:space="preserve">5. Полномочия федеральных органов </w:t>
      </w:r>
      <w:proofErr w:type="spellStart"/>
      <w:r w:rsidR="00E82DD5" w:rsidRPr="0050655E">
        <w:rPr>
          <w:sz w:val="28"/>
          <w:szCs w:val="28"/>
        </w:rPr>
        <w:t>исполнительнои</w:t>
      </w:r>
      <w:proofErr w:type="spellEnd"/>
      <w:r w:rsidR="00E82DD5" w:rsidRPr="0050655E">
        <w:rPr>
          <w:sz w:val="28"/>
          <w:szCs w:val="28"/>
        </w:rPr>
        <w:t xml:space="preserve">̆ власти, осуществляющих </w:t>
      </w:r>
      <w:proofErr w:type="spellStart"/>
      <w:r w:rsidR="00E82DD5" w:rsidRPr="0050655E">
        <w:rPr>
          <w:sz w:val="28"/>
          <w:szCs w:val="28"/>
        </w:rPr>
        <w:t>государственныи</w:t>
      </w:r>
      <w:proofErr w:type="spellEnd"/>
      <w:r w:rsidR="00E82DD5" w:rsidRPr="0050655E">
        <w:rPr>
          <w:sz w:val="28"/>
          <w:szCs w:val="28"/>
        </w:rPr>
        <w:t>̆ контроль (надзор).</w:t>
      </w:r>
    </w:p>
    <w:p w:rsidR="00E82DD5" w:rsidRP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 xml:space="preserve">6. Полномочия органов </w:t>
      </w:r>
      <w:proofErr w:type="spellStart"/>
      <w:r w:rsidR="00E82DD5" w:rsidRPr="0050655E">
        <w:rPr>
          <w:sz w:val="28"/>
          <w:szCs w:val="28"/>
        </w:rPr>
        <w:t>исполнительнои</w:t>
      </w:r>
      <w:proofErr w:type="spellEnd"/>
      <w:r w:rsidR="00E82DD5" w:rsidRPr="0050655E">
        <w:rPr>
          <w:sz w:val="28"/>
          <w:szCs w:val="28"/>
        </w:rPr>
        <w:t xml:space="preserve">̆ власти субъектов </w:t>
      </w:r>
      <w:proofErr w:type="spellStart"/>
      <w:r w:rsidR="00E82DD5" w:rsidRPr="0050655E">
        <w:rPr>
          <w:sz w:val="28"/>
          <w:szCs w:val="28"/>
        </w:rPr>
        <w:t>Российскои</w:t>
      </w:r>
      <w:proofErr w:type="spellEnd"/>
      <w:r w:rsidR="00E82DD5" w:rsidRPr="0050655E">
        <w:rPr>
          <w:sz w:val="28"/>
          <w:szCs w:val="28"/>
        </w:rPr>
        <w:t xml:space="preserve">̆ Федерации, осуществляющих </w:t>
      </w:r>
      <w:proofErr w:type="spellStart"/>
      <w:r w:rsidR="00E82DD5" w:rsidRPr="0050655E">
        <w:rPr>
          <w:sz w:val="28"/>
          <w:szCs w:val="28"/>
        </w:rPr>
        <w:t>региональныи</w:t>
      </w:r>
      <w:proofErr w:type="spellEnd"/>
      <w:r w:rsidR="00E82DD5" w:rsidRPr="0050655E">
        <w:rPr>
          <w:sz w:val="28"/>
          <w:szCs w:val="28"/>
        </w:rPr>
        <w:t xml:space="preserve">̆ </w:t>
      </w:r>
      <w:proofErr w:type="spellStart"/>
      <w:r w:rsidR="00E82DD5" w:rsidRPr="0050655E">
        <w:rPr>
          <w:sz w:val="28"/>
          <w:szCs w:val="28"/>
        </w:rPr>
        <w:t>государственныи</w:t>
      </w:r>
      <w:proofErr w:type="spellEnd"/>
      <w:r w:rsidR="00E82DD5" w:rsidRPr="0050655E">
        <w:rPr>
          <w:sz w:val="28"/>
          <w:szCs w:val="28"/>
        </w:rPr>
        <w:t>̆ контроль (надзор)</w:t>
      </w:r>
      <w:r w:rsidR="00316C34">
        <w:rPr>
          <w:sz w:val="28"/>
          <w:szCs w:val="28"/>
        </w:rPr>
        <w:t>.</w:t>
      </w:r>
      <w:r w:rsidR="00E82DD5" w:rsidRPr="0050655E">
        <w:rPr>
          <w:sz w:val="28"/>
          <w:szCs w:val="28"/>
        </w:rPr>
        <w:br/>
        <w:t xml:space="preserve">7. Полномочия органов местного самоуправления, осуществляющих </w:t>
      </w:r>
      <w:proofErr w:type="spellStart"/>
      <w:r w:rsidR="00E82DD5" w:rsidRPr="0050655E">
        <w:rPr>
          <w:sz w:val="28"/>
          <w:szCs w:val="28"/>
        </w:rPr>
        <w:t>муниципальныи</w:t>
      </w:r>
      <w:proofErr w:type="spellEnd"/>
      <w:r w:rsidR="00E82DD5" w:rsidRPr="0050655E">
        <w:rPr>
          <w:sz w:val="28"/>
          <w:szCs w:val="28"/>
        </w:rPr>
        <w:t xml:space="preserve">̆ контроль. </w:t>
      </w:r>
      <w:proofErr w:type="spellStart"/>
      <w:r w:rsidR="00E82DD5" w:rsidRPr="0050655E">
        <w:rPr>
          <w:sz w:val="28"/>
          <w:szCs w:val="28"/>
        </w:rPr>
        <w:t>Взаимодействие</w:t>
      </w:r>
      <w:proofErr w:type="spellEnd"/>
      <w:r w:rsidR="00E82DD5" w:rsidRPr="0050655E">
        <w:rPr>
          <w:sz w:val="28"/>
          <w:szCs w:val="28"/>
        </w:rPr>
        <w:t xml:space="preserve"> органов государственного </w:t>
      </w:r>
      <w:r w:rsidR="00E82DD5" w:rsidRPr="0050655E">
        <w:rPr>
          <w:sz w:val="28"/>
          <w:szCs w:val="28"/>
        </w:rPr>
        <w:lastRenderedPageBreak/>
        <w:t xml:space="preserve">контроля (надзора), органов муниципального контроля при организации и проведении проверок. </w:t>
      </w:r>
    </w:p>
    <w:p w:rsidR="00E82DD5" w:rsidRPr="0050655E" w:rsidRDefault="00E82DD5" w:rsidP="0050655E">
      <w:pPr>
        <w:spacing w:line="360" w:lineRule="auto"/>
        <w:jc w:val="both"/>
        <w:rPr>
          <w:sz w:val="28"/>
          <w:szCs w:val="28"/>
        </w:rPr>
      </w:pPr>
      <w:r w:rsidRPr="0050655E">
        <w:rPr>
          <w:sz w:val="28"/>
          <w:szCs w:val="28"/>
        </w:rPr>
        <w:t xml:space="preserve">8. Организация и проведение основных видов проверок, предусмотренных Федеральным законом «О защите прав юридических лиц и индивидуальных </w:t>
      </w:r>
      <w:proofErr w:type="spellStart"/>
      <w:r w:rsidRPr="0050655E">
        <w:rPr>
          <w:sz w:val="28"/>
          <w:szCs w:val="28"/>
        </w:rPr>
        <w:t>предпринимателеи</w:t>
      </w:r>
      <w:proofErr w:type="spellEnd"/>
      <w:r w:rsidRPr="0050655E">
        <w:rPr>
          <w:sz w:val="28"/>
          <w:szCs w:val="28"/>
        </w:rPr>
        <w:t xml:space="preserve">̆ при осуществлении государственного контроля (надзора) и муниципального контроля». </w:t>
      </w:r>
    </w:p>
    <w:p w:rsidR="0050655E" w:rsidRDefault="00E82DD5" w:rsidP="0050655E">
      <w:pPr>
        <w:spacing w:line="360" w:lineRule="auto"/>
        <w:jc w:val="both"/>
        <w:rPr>
          <w:sz w:val="28"/>
          <w:szCs w:val="28"/>
        </w:rPr>
      </w:pPr>
      <w:r w:rsidRPr="0050655E">
        <w:rPr>
          <w:sz w:val="28"/>
          <w:szCs w:val="28"/>
        </w:rPr>
        <w:t xml:space="preserve">9. </w:t>
      </w:r>
      <w:proofErr w:type="spellStart"/>
      <w:r w:rsidRPr="0050655E">
        <w:rPr>
          <w:sz w:val="28"/>
          <w:szCs w:val="28"/>
        </w:rPr>
        <w:t>Единыи</w:t>
      </w:r>
      <w:proofErr w:type="spellEnd"/>
      <w:r w:rsidRPr="0050655E">
        <w:rPr>
          <w:sz w:val="28"/>
          <w:szCs w:val="28"/>
        </w:rPr>
        <w:t>̆ реестр проверок, правила его формирования и ведения.</w:t>
      </w:r>
    </w:p>
    <w:p w:rsidR="0050655E" w:rsidRDefault="00E82DD5" w:rsidP="0050655E">
      <w:pPr>
        <w:spacing w:line="360" w:lineRule="auto"/>
        <w:jc w:val="both"/>
        <w:rPr>
          <w:sz w:val="28"/>
          <w:szCs w:val="28"/>
        </w:rPr>
      </w:pPr>
      <w:r w:rsidRPr="0050655E">
        <w:rPr>
          <w:sz w:val="28"/>
          <w:szCs w:val="28"/>
        </w:rPr>
        <w:t>10. Меры, принимаемые должностными лицами органа государственного контроля (надзора), органа муниципального контроля в отношении фактов нарушений, выявленных при проведении проверки.</w:t>
      </w:r>
    </w:p>
    <w:p w:rsidR="0050655E" w:rsidRDefault="00E82DD5" w:rsidP="0050655E">
      <w:pPr>
        <w:spacing w:line="360" w:lineRule="auto"/>
        <w:jc w:val="both"/>
        <w:rPr>
          <w:sz w:val="28"/>
          <w:szCs w:val="28"/>
        </w:rPr>
      </w:pPr>
      <w:r w:rsidRPr="0050655E">
        <w:rPr>
          <w:sz w:val="28"/>
          <w:szCs w:val="28"/>
        </w:rPr>
        <w:t>11. Обязанности должностных лиц органа государственного контроля (надзора), органа муниципального контроля при проведении проверки.</w:t>
      </w:r>
    </w:p>
    <w:p w:rsidR="0050655E" w:rsidRDefault="00E82DD5" w:rsidP="0050655E">
      <w:pPr>
        <w:spacing w:line="360" w:lineRule="auto"/>
        <w:jc w:val="both"/>
        <w:rPr>
          <w:sz w:val="28"/>
          <w:szCs w:val="28"/>
        </w:rPr>
      </w:pPr>
      <w:r w:rsidRPr="0050655E">
        <w:rPr>
          <w:sz w:val="28"/>
          <w:szCs w:val="28"/>
        </w:rPr>
        <w:t xml:space="preserve">12. Ответственность органа государственного контроля (надзора), органа муниципального контроля, их должностных лиц при проведении проверки. </w:t>
      </w:r>
    </w:p>
    <w:p w:rsidR="00E82DD5" w:rsidRPr="0050655E" w:rsidRDefault="00E82DD5" w:rsidP="0050655E">
      <w:pPr>
        <w:spacing w:line="360" w:lineRule="auto"/>
        <w:jc w:val="both"/>
        <w:rPr>
          <w:sz w:val="28"/>
          <w:szCs w:val="28"/>
        </w:rPr>
      </w:pPr>
      <w:r w:rsidRPr="0050655E">
        <w:rPr>
          <w:sz w:val="28"/>
          <w:szCs w:val="28"/>
        </w:rPr>
        <w:t xml:space="preserve">13. </w:t>
      </w:r>
      <w:proofErr w:type="spellStart"/>
      <w:r w:rsidRPr="0050655E">
        <w:rPr>
          <w:sz w:val="28"/>
          <w:szCs w:val="28"/>
        </w:rPr>
        <w:t>Недействительность</w:t>
      </w:r>
      <w:proofErr w:type="spellEnd"/>
      <w:r w:rsidRPr="0050655E">
        <w:rPr>
          <w:sz w:val="28"/>
          <w:szCs w:val="28"/>
        </w:rPr>
        <w:t xml:space="preserve"> результатов проверки, </w:t>
      </w:r>
      <w:proofErr w:type="spellStart"/>
      <w:r w:rsidRPr="0050655E">
        <w:rPr>
          <w:sz w:val="28"/>
          <w:szCs w:val="28"/>
        </w:rPr>
        <w:t>проведеннои</w:t>
      </w:r>
      <w:proofErr w:type="spellEnd"/>
      <w:r w:rsidRPr="0050655E">
        <w:rPr>
          <w:sz w:val="28"/>
          <w:szCs w:val="28"/>
        </w:rPr>
        <w:t xml:space="preserve">̆ с грубым нарушением требований Федерального закона «О защите прав юридических лиц и индивидуальных </w:t>
      </w:r>
      <w:proofErr w:type="spellStart"/>
      <w:r w:rsidRPr="0050655E">
        <w:rPr>
          <w:sz w:val="28"/>
          <w:szCs w:val="28"/>
        </w:rPr>
        <w:t>предпринимателеи</w:t>
      </w:r>
      <w:proofErr w:type="spellEnd"/>
      <w:r w:rsidRPr="0050655E">
        <w:rPr>
          <w:sz w:val="28"/>
          <w:szCs w:val="28"/>
        </w:rPr>
        <w:t xml:space="preserve">̆ при осуществлении государственного контроля (надзора) и муниципального контроля». </w:t>
      </w:r>
    </w:p>
    <w:p w:rsidR="0050655E" w:rsidRDefault="00E82DD5" w:rsidP="0050655E">
      <w:pPr>
        <w:spacing w:line="360" w:lineRule="auto"/>
        <w:jc w:val="both"/>
        <w:rPr>
          <w:sz w:val="28"/>
          <w:szCs w:val="28"/>
        </w:rPr>
      </w:pPr>
      <w:r w:rsidRPr="0050655E">
        <w:rPr>
          <w:sz w:val="28"/>
          <w:szCs w:val="28"/>
        </w:rPr>
        <w:t>14. Права юридического лица при проведении проверки.</w:t>
      </w:r>
    </w:p>
    <w:p w:rsid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15. Защита прав юридических лиц при осуществлении контрольно-надзорных мероприятий.</w:t>
      </w:r>
      <w:r w:rsidR="00E82DD5" w:rsidRPr="0050655E">
        <w:rPr>
          <w:sz w:val="28"/>
          <w:szCs w:val="28"/>
        </w:rPr>
        <w:br/>
        <w:t xml:space="preserve">16. Организация </w:t>
      </w:r>
      <w:proofErr w:type="spellStart"/>
      <w:r w:rsidR="00E82DD5" w:rsidRPr="0050655E">
        <w:rPr>
          <w:sz w:val="28"/>
          <w:szCs w:val="28"/>
        </w:rPr>
        <w:t>общественнои</w:t>
      </w:r>
      <w:proofErr w:type="spellEnd"/>
      <w:r w:rsidR="00E82DD5" w:rsidRPr="0050655E">
        <w:rPr>
          <w:sz w:val="28"/>
          <w:szCs w:val="28"/>
        </w:rPr>
        <w:t>̆ защиты прав юридических лиц при проведении контрольно-надзорных мероприятий.</w:t>
      </w:r>
    </w:p>
    <w:p w:rsidR="00E82DD5" w:rsidRP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 xml:space="preserve">17. Ответственность юридических лиц за нарушения федерального закона «О защите прав юридических лиц и индивидуальных </w:t>
      </w:r>
      <w:proofErr w:type="spellStart"/>
      <w:r w:rsidR="00E82DD5" w:rsidRPr="0050655E">
        <w:rPr>
          <w:sz w:val="28"/>
          <w:szCs w:val="28"/>
        </w:rPr>
        <w:t>предпринимателеи</w:t>
      </w:r>
      <w:proofErr w:type="spellEnd"/>
      <w:r w:rsidR="00E82DD5" w:rsidRPr="0050655E">
        <w:rPr>
          <w:sz w:val="28"/>
          <w:szCs w:val="28"/>
        </w:rPr>
        <w:t>̆ при осуществлении государственного контроля (надзора) и муниципального контроля».</w:t>
      </w:r>
      <w:r w:rsidR="00E82DD5" w:rsidRPr="0050655E">
        <w:rPr>
          <w:sz w:val="28"/>
          <w:szCs w:val="28"/>
        </w:rPr>
        <w:br/>
        <w:t xml:space="preserve">18. Порядок </w:t>
      </w:r>
      <w:proofErr w:type="spellStart"/>
      <w:r w:rsidR="00E82DD5" w:rsidRPr="0050655E">
        <w:rPr>
          <w:sz w:val="28"/>
          <w:szCs w:val="28"/>
        </w:rPr>
        <w:t>взаимодействия</w:t>
      </w:r>
      <w:proofErr w:type="spellEnd"/>
      <w:r w:rsidR="00E82DD5" w:rsidRPr="0050655E">
        <w:rPr>
          <w:sz w:val="28"/>
          <w:szCs w:val="28"/>
        </w:rPr>
        <w:t xml:space="preserve"> органов, уполномоченных на осуществление государственного контроля (надзора), муниципального контроля, при организации и проведении проверок. </w:t>
      </w:r>
    </w:p>
    <w:p w:rsidR="0050655E" w:rsidRDefault="00E82DD5" w:rsidP="0050655E">
      <w:pPr>
        <w:spacing w:line="360" w:lineRule="auto"/>
        <w:jc w:val="both"/>
        <w:rPr>
          <w:sz w:val="28"/>
          <w:szCs w:val="28"/>
        </w:rPr>
      </w:pPr>
      <w:r w:rsidRPr="0050655E">
        <w:rPr>
          <w:sz w:val="28"/>
          <w:szCs w:val="28"/>
        </w:rPr>
        <w:lastRenderedPageBreak/>
        <w:t>19. Основные направления по совершенствованию законодательства о защите прав и законных интересов юридических лиц при проведении контрольно- надзорных мероприятий.</w:t>
      </w:r>
    </w:p>
    <w:p w:rsidR="00E82DD5" w:rsidRPr="0050655E" w:rsidRDefault="0050655E" w:rsidP="0050655E">
      <w:pPr>
        <w:spacing w:line="360" w:lineRule="auto"/>
        <w:jc w:val="both"/>
        <w:rPr>
          <w:sz w:val="28"/>
          <w:szCs w:val="28"/>
        </w:rPr>
      </w:pPr>
      <w:r w:rsidRPr="0050655E">
        <w:rPr>
          <w:sz w:val="28"/>
          <w:szCs w:val="28"/>
        </w:rPr>
        <w:t xml:space="preserve"> </w:t>
      </w:r>
      <w:r w:rsidR="00E82DD5" w:rsidRPr="0050655E">
        <w:rPr>
          <w:sz w:val="28"/>
          <w:szCs w:val="28"/>
        </w:rPr>
        <w:t xml:space="preserve">20. Право юридических лиц, на возмещение вреда, причиненного при осуществлении контрольно-надзорных мероприятий. </w:t>
      </w:r>
    </w:p>
    <w:p w:rsidR="00E82DD5" w:rsidRDefault="00E82DD5" w:rsidP="00D63828">
      <w:pPr>
        <w:pStyle w:val="a4"/>
        <w:autoSpaceDE w:val="0"/>
        <w:autoSpaceDN w:val="0"/>
        <w:adjustRightInd w:val="0"/>
        <w:spacing w:line="360" w:lineRule="auto"/>
        <w:jc w:val="center"/>
        <w:rPr>
          <w:rFonts w:ascii="Times New Roman" w:hAnsi="Times New Roman" w:cs="Times New Roman"/>
          <w:b/>
          <w:sz w:val="28"/>
          <w:szCs w:val="28"/>
        </w:rPr>
      </w:pPr>
    </w:p>
    <w:p w:rsidR="00D63828" w:rsidRPr="00D63828" w:rsidRDefault="00D63828" w:rsidP="00D63828">
      <w:pPr>
        <w:pStyle w:val="a4"/>
        <w:autoSpaceDE w:val="0"/>
        <w:autoSpaceDN w:val="0"/>
        <w:adjustRightInd w:val="0"/>
        <w:spacing w:line="360" w:lineRule="auto"/>
        <w:jc w:val="center"/>
        <w:rPr>
          <w:rFonts w:ascii="Times New Roman" w:hAnsi="Times New Roman" w:cs="Times New Roman"/>
          <w:b/>
          <w:sz w:val="28"/>
          <w:szCs w:val="28"/>
        </w:rPr>
      </w:pPr>
      <w:r w:rsidRPr="00D63828">
        <w:rPr>
          <w:rFonts w:ascii="Times New Roman" w:hAnsi="Times New Roman" w:cs="Times New Roman"/>
          <w:b/>
          <w:sz w:val="28"/>
          <w:szCs w:val="28"/>
        </w:rPr>
        <w:t>Пример экзаменационного билета</w:t>
      </w:r>
    </w:p>
    <w:p w:rsidR="00F562F7" w:rsidRPr="00F562F7" w:rsidRDefault="00F562F7" w:rsidP="00F562F7">
      <w:pPr>
        <w:ind w:left="360"/>
        <w:jc w:val="center"/>
        <w:rPr>
          <w:b/>
          <w:sz w:val="28"/>
          <w:szCs w:val="28"/>
        </w:rPr>
      </w:pPr>
      <w:r w:rsidRPr="00F562F7">
        <w:rPr>
          <w:b/>
          <w:sz w:val="28"/>
          <w:szCs w:val="28"/>
        </w:rPr>
        <w:t>Федеральное государственное образовательное учреждение</w:t>
      </w:r>
    </w:p>
    <w:p w:rsidR="00F562F7" w:rsidRPr="00F562F7" w:rsidRDefault="00F562F7" w:rsidP="00F562F7">
      <w:pPr>
        <w:ind w:left="360"/>
        <w:jc w:val="center"/>
        <w:rPr>
          <w:b/>
          <w:sz w:val="28"/>
          <w:szCs w:val="28"/>
        </w:rPr>
      </w:pPr>
      <w:r w:rsidRPr="00F562F7">
        <w:rPr>
          <w:b/>
          <w:sz w:val="28"/>
          <w:szCs w:val="28"/>
        </w:rPr>
        <w:t>высшего образования</w:t>
      </w:r>
    </w:p>
    <w:p w:rsidR="00F562F7" w:rsidRPr="00F562F7" w:rsidRDefault="00F562F7" w:rsidP="00F562F7">
      <w:pPr>
        <w:ind w:left="360"/>
        <w:jc w:val="center"/>
        <w:rPr>
          <w:b/>
          <w:sz w:val="28"/>
          <w:szCs w:val="28"/>
        </w:rPr>
      </w:pPr>
    </w:p>
    <w:p w:rsidR="00F562F7" w:rsidRPr="00F562F7" w:rsidRDefault="00F562F7" w:rsidP="00F562F7">
      <w:pPr>
        <w:ind w:left="360"/>
        <w:jc w:val="center"/>
        <w:rPr>
          <w:b/>
          <w:sz w:val="28"/>
          <w:szCs w:val="28"/>
        </w:rPr>
      </w:pPr>
      <w:r w:rsidRPr="00F562F7">
        <w:rPr>
          <w:b/>
          <w:sz w:val="28"/>
          <w:szCs w:val="28"/>
        </w:rPr>
        <w:t>«ФИНАНСОВЫЙ УНИВЕРСИТЕТ ПРИ ПРАВИТЕЛЬСТВЕ РОССИЙСКОЙ ФЕДЕРАЦИИ»</w:t>
      </w:r>
    </w:p>
    <w:p w:rsidR="00F562F7" w:rsidRPr="00F562F7" w:rsidRDefault="00F562F7" w:rsidP="00F562F7">
      <w:pPr>
        <w:ind w:left="360"/>
        <w:jc w:val="center"/>
        <w:rPr>
          <w:b/>
          <w:sz w:val="28"/>
          <w:szCs w:val="28"/>
        </w:rPr>
      </w:pPr>
      <w:r w:rsidRPr="00F562F7">
        <w:rPr>
          <w:b/>
          <w:sz w:val="28"/>
          <w:szCs w:val="28"/>
        </w:rPr>
        <w:t>(Финансовый университете)</w:t>
      </w:r>
    </w:p>
    <w:p w:rsidR="00F562F7" w:rsidRPr="00F562F7" w:rsidRDefault="00F562F7" w:rsidP="00F562F7">
      <w:pPr>
        <w:ind w:left="360"/>
        <w:rPr>
          <w:sz w:val="28"/>
          <w:szCs w:val="28"/>
        </w:rPr>
      </w:pPr>
    </w:p>
    <w:p w:rsidR="00F562F7" w:rsidRPr="00F562F7" w:rsidRDefault="00F562F7" w:rsidP="00F562F7">
      <w:pPr>
        <w:ind w:left="360"/>
        <w:rPr>
          <w:sz w:val="28"/>
          <w:szCs w:val="28"/>
        </w:rPr>
      </w:pPr>
      <w:r w:rsidRPr="00F562F7">
        <w:rPr>
          <w:sz w:val="28"/>
          <w:szCs w:val="28"/>
        </w:rPr>
        <w:t xml:space="preserve">Департамент </w:t>
      </w:r>
      <w:r w:rsidRPr="00F562F7">
        <w:rPr>
          <w:sz w:val="28"/>
          <w:szCs w:val="28"/>
          <w:u w:val="single"/>
        </w:rPr>
        <w:t>правового регулирования экономической деятельности</w:t>
      </w:r>
    </w:p>
    <w:p w:rsidR="00F562F7" w:rsidRPr="00E82DD5" w:rsidRDefault="00F562F7" w:rsidP="00E82DD5">
      <w:pPr>
        <w:jc w:val="both"/>
        <w:rPr>
          <w:color w:val="000000" w:themeColor="text1"/>
          <w:sz w:val="28"/>
          <w:szCs w:val="28"/>
        </w:rPr>
      </w:pPr>
      <w:r w:rsidRPr="00F562F7">
        <w:rPr>
          <w:sz w:val="28"/>
          <w:szCs w:val="28"/>
        </w:rPr>
        <w:t xml:space="preserve">Дисциплина: </w:t>
      </w:r>
      <w:r w:rsidR="00E82DD5" w:rsidRPr="0057684B">
        <w:rPr>
          <w:color w:val="000000" w:themeColor="text1"/>
          <w:sz w:val="28"/>
          <w:szCs w:val="28"/>
          <w:shd w:val="clear" w:color="auto" w:fill="FFFFFF"/>
        </w:rPr>
        <w:t>Защита прав юридических лиц при проведении контрольно-надзорных мероприятий</w:t>
      </w:r>
      <w:r w:rsidRPr="00F562F7">
        <w:rPr>
          <w:b/>
          <w:sz w:val="28"/>
          <w:szCs w:val="28"/>
        </w:rPr>
        <w:t xml:space="preserve"> </w:t>
      </w:r>
    </w:p>
    <w:p w:rsidR="00F562F7" w:rsidRPr="00F562F7" w:rsidRDefault="00F562F7" w:rsidP="00F562F7">
      <w:pPr>
        <w:ind w:left="360"/>
        <w:rPr>
          <w:sz w:val="28"/>
          <w:szCs w:val="28"/>
          <w:u w:val="single"/>
        </w:rPr>
      </w:pPr>
      <w:r w:rsidRPr="00F562F7">
        <w:rPr>
          <w:sz w:val="28"/>
          <w:szCs w:val="28"/>
        </w:rPr>
        <w:t xml:space="preserve">Факультет: </w:t>
      </w:r>
      <w:r w:rsidRPr="00F562F7">
        <w:rPr>
          <w:sz w:val="28"/>
          <w:szCs w:val="28"/>
          <w:u w:val="single"/>
        </w:rPr>
        <w:t>Юридический</w:t>
      </w:r>
      <w:r w:rsidRPr="00F562F7">
        <w:rPr>
          <w:sz w:val="28"/>
          <w:szCs w:val="28"/>
        </w:rPr>
        <w:t xml:space="preserve">                      Форма обучения: </w:t>
      </w:r>
      <w:r w:rsidRPr="00F562F7">
        <w:rPr>
          <w:sz w:val="28"/>
          <w:szCs w:val="28"/>
          <w:u w:val="single"/>
        </w:rPr>
        <w:t>очная</w:t>
      </w:r>
    </w:p>
    <w:p w:rsidR="00F562F7" w:rsidRPr="00F562F7" w:rsidRDefault="00F562F7" w:rsidP="00F562F7">
      <w:pPr>
        <w:ind w:left="360"/>
        <w:rPr>
          <w:sz w:val="28"/>
          <w:szCs w:val="28"/>
          <w:u w:val="single"/>
        </w:rPr>
      </w:pPr>
      <w:r w:rsidRPr="00F562F7">
        <w:rPr>
          <w:sz w:val="28"/>
          <w:szCs w:val="28"/>
        </w:rPr>
        <w:t xml:space="preserve">Семестр </w:t>
      </w:r>
      <w:r>
        <w:rPr>
          <w:sz w:val="28"/>
          <w:szCs w:val="28"/>
          <w:u w:val="single"/>
        </w:rPr>
        <w:t>3</w:t>
      </w:r>
      <w:r w:rsidRPr="00F562F7">
        <w:rPr>
          <w:sz w:val="28"/>
          <w:szCs w:val="28"/>
        </w:rPr>
        <w:t xml:space="preserve">                                              Направление:</w:t>
      </w:r>
      <w:r w:rsidRPr="00F562F7">
        <w:rPr>
          <w:sz w:val="28"/>
          <w:szCs w:val="28"/>
          <w:u w:val="single"/>
        </w:rPr>
        <w:t xml:space="preserve"> </w:t>
      </w:r>
      <w:r w:rsidR="00B4524F">
        <w:rPr>
          <w:sz w:val="28"/>
          <w:szCs w:val="28"/>
        </w:rPr>
        <w:t>Юриспруденция</w:t>
      </w:r>
    </w:p>
    <w:p w:rsidR="00F562F7" w:rsidRPr="00F562F7" w:rsidRDefault="00F562F7" w:rsidP="00F562F7">
      <w:pPr>
        <w:ind w:left="360"/>
        <w:rPr>
          <w:sz w:val="28"/>
          <w:szCs w:val="28"/>
          <w:u w:val="single"/>
        </w:rPr>
      </w:pPr>
      <w:r w:rsidRPr="00F562F7">
        <w:rPr>
          <w:sz w:val="28"/>
          <w:szCs w:val="28"/>
        </w:rPr>
        <w:t xml:space="preserve">Профиль: </w:t>
      </w:r>
      <w:r w:rsidR="00E82DD5" w:rsidRPr="0057684B">
        <w:rPr>
          <w:color w:val="000000" w:themeColor="text1"/>
          <w:sz w:val="28"/>
          <w:szCs w:val="28"/>
          <w:shd w:val="clear" w:color="auto" w:fill="FFFFFF"/>
        </w:rPr>
        <w:t>Юридическое сопровождение предпринимательской деятельности (Корпоративный юрист)</w:t>
      </w:r>
    </w:p>
    <w:p w:rsidR="00F562F7" w:rsidRPr="00F562F7" w:rsidRDefault="00F562F7" w:rsidP="00F562F7">
      <w:pPr>
        <w:ind w:left="360"/>
        <w:rPr>
          <w:sz w:val="28"/>
          <w:szCs w:val="28"/>
          <w:u w:val="single"/>
        </w:rPr>
      </w:pPr>
    </w:p>
    <w:p w:rsidR="00F562F7" w:rsidRPr="00F562F7" w:rsidRDefault="00F562F7" w:rsidP="00F562F7">
      <w:pPr>
        <w:ind w:left="360"/>
        <w:jc w:val="center"/>
        <w:rPr>
          <w:b/>
          <w:sz w:val="28"/>
          <w:szCs w:val="28"/>
        </w:rPr>
      </w:pPr>
      <w:r w:rsidRPr="00F562F7">
        <w:rPr>
          <w:b/>
          <w:sz w:val="28"/>
          <w:szCs w:val="28"/>
        </w:rPr>
        <w:t xml:space="preserve">ЭКЗАМЕНАЦИОННЫЙ БИЛЕТ № </w:t>
      </w:r>
      <w:r w:rsidR="00D63828">
        <w:rPr>
          <w:b/>
          <w:sz w:val="28"/>
          <w:szCs w:val="28"/>
        </w:rPr>
        <w:t>___</w:t>
      </w:r>
    </w:p>
    <w:p w:rsidR="00F562F7" w:rsidRPr="00F562F7" w:rsidRDefault="00F562F7" w:rsidP="00F562F7">
      <w:pPr>
        <w:ind w:left="360"/>
        <w:rPr>
          <w:sz w:val="28"/>
          <w:szCs w:val="28"/>
        </w:rPr>
      </w:pPr>
    </w:p>
    <w:p w:rsidR="00E82DD5" w:rsidRPr="00E82DD5" w:rsidRDefault="00F562F7" w:rsidP="00E82DD5">
      <w:pPr>
        <w:pStyle w:val="af3"/>
        <w:shd w:val="clear" w:color="auto" w:fill="FFFFFF"/>
        <w:ind w:left="284" w:firstLine="142"/>
        <w:rPr>
          <w:rFonts w:ascii="Times New Roman" w:hAnsi="Times New Roman" w:cs="Times New Roman"/>
          <w:color w:val="auto"/>
          <w:sz w:val="24"/>
          <w:szCs w:val="24"/>
        </w:rPr>
      </w:pPr>
      <w:r w:rsidRPr="00E82DD5">
        <w:rPr>
          <w:rFonts w:ascii="Times New Roman" w:hAnsi="Times New Roman" w:cs="Times New Roman"/>
          <w:b/>
          <w:sz w:val="28"/>
          <w:szCs w:val="28"/>
        </w:rPr>
        <w:t>1 вопрос (15 баллов)</w:t>
      </w:r>
      <w:r w:rsidRPr="00E82DD5">
        <w:rPr>
          <w:rFonts w:ascii="Times New Roman" w:hAnsi="Times New Roman" w:cs="Times New Roman"/>
          <w:sz w:val="28"/>
          <w:szCs w:val="28"/>
        </w:rPr>
        <w:t xml:space="preserve"> </w:t>
      </w:r>
      <w:r w:rsidR="00E82DD5" w:rsidRPr="00E82DD5">
        <w:rPr>
          <w:rFonts w:ascii="Times New Roman" w:hAnsi="Times New Roman" w:cs="Times New Roman"/>
          <w:color w:val="auto"/>
          <w:sz w:val="28"/>
          <w:szCs w:val="28"/>
        </w:rPr>
        <w:t xml:space="preserve">Общая характеристика системы государственного надзора и контроля. </w:t>
      </w:r>
    </w:p>
    <w:p w:rsidR="00E82DD5" w:rsidRPr="00E82DD5" w:rsidRDefault="00F562F7" w:rsidP="00E82DD5">
      <w:pPr>
        <w:pStyle w:val="af3"/>
        <w:shd w:val="clear" w:color="auto" w:fill="FFFFFF"/>
        <w:ind w:left="284" w:firstLine="142"/>
        <w:rPr>
          <w:rFonts w:ascii="Times New Roman" w:hAnsi="Times New Roman" w:cs="Times New Roman"/>
          <w:color w:val="auto"/>
          <w:sz w:val="24"/>
          <w:szCs w:val="24"/>
        </w:rPr>
      </w:pPr>
      <w:r w:rsidRPr="00E82DD5">
        <w:rPr>
          <w:rFonts w:ascii="Times New Roman" w:hAnsi="Times New Roman" w:cs="Times New Roman"/>
          <w:b/>
          <w:sz w:val="28"/>
          <w:szCs w:val="28"/>
        </w:rPr>
        <w:t xml:space="preserve">2 вопрос (15 баллов) </w:t>
      </w:r>
      <w:r w:rsidR="00E82DD5" w:rsidRPr="00E82DD5">
        <w:rPr>
          <w:rFonts w:ascii="Times New Roman" w:hAnsi="Times New Roman" w:cs="Times New Roman"/>
          <w:color w:val="auto"/>
          <w:sz w:val="28"/>
          <w:szCs w:val="28"/>
        </w:rPr>
        <w:t xml:space="preserve">Правовые основы деятельности контрольно-надзорных органов. </w:t>
      </w:r>
    </w:p>
    <w:p w:rsidR="00F562F7" w:rsidRPr="00F562F7" w:rsidRDefault="00F562F7" w:rsidP="00F562F7">
      <w:pPr>
        <w:ind w:left="360"/>
        <w:rPr>
          <w:b/>
          <w:sz w:val="28"/>
          <w:szCs w:val="28"/>
        </w:rPr>
      </w:pPr>
      <w:r w:rsidRPr="00F562F7">
        <w:rPr>
          <w:b/>
          <w:sz w:val="28"/>
          <w:szCs w:val="28"/>
        </w:rPr>
        <w:t xml:space="preserve">3 вопрос (30 баллов) </w:t>
      </w:r>
    </w:p>
    <w:p w:rsidR="00F562F7" w:rsidRPr="00332A4E" w:rsidRDefault="00F562F7" w:rsidP="00F562F7">
      <w:pPr>
        <w:ind w:left="360"/>
        <w:jc w:val="both"/>
        <w:rPr>
          <w:i/>
          <w:sz w:val="28"/>
          <w:szCs w:val="28"/>
        </w:rPr>
      </w:pPr>
      <w:r w:rsidRPr="00F562F7">
        <w:rPr>
          <w:b/>
          <w:sz w:val="28"/>
          <w:szCs w:val="28"/>
        </w:rPr>
        <w:tab/>
      </w:r>
      <w:r w:rsidRPr="00332A4E">
        <w:rPr>
          <w:b/>
          <w:sz w:val="28"/>
          <w:szCs w:val="28"/>
        </w:rPr>
        <w:t xml:space="preserve">Решите следующую ситуационную задачу, </w:t>
      </w:r>
      <w:r w:rsidRPr="00332A4E">
        <w:rPr>
          <w:b/>
          <w:i/>
          <w:sz w:val="28"/>
          <w:szCs w:val="28"/>
        </w:rPr>
        <w:t xml:space="preserve">основываясь и указывая соответствующую статью нормативного правового акта </w:t>
      </w:r>
      <w:r w:rsidRPr="00332A4E">
        <w:rPr>
          <w:i/>
          <w:sz w:val="28"/>
          <w:szCs w:val="28"/>
        </w:rPr>
        <w:t>(при предоставлении возможности использования нормативных актов на бумажном носителе).</w:t>
      </w:r>
    </w:p>
    <w:p w:rsidR="00F562F7" w:rsidRPr="00332A4E" w:rsidRDefault="00F562F7" w:rsidP="00F562F7">
      <w:pPr>
        <w:ind w:left="360"/>
        <w:rPr>
          <w:sz w:val="28"/>
          <w:szCs w:val="28"/>
        </w:rPr>
      </w:pPr>
    </w:p>
    <w:p w:rsidR="00E82DD5" w:rsidRPr="00332A4E" w:rsidRDefault="00E82DD5" w:rsidP="00E82DD5">
      <w:pPr>
        <w:ind w:firstLine="360"/>
        <w:jc w:val="both"/>
        <w:rPr>
          <w:sz w:val="28"/>
          <w:szCs w:val="28"/>
        </w:rPr>
      </w:pPr>
      <w:r w:rsidRPr="00332A4E">
        <w:rPr>
          <w:sz w:val="28"/>
          <w:szCs w:val="28"/>
        </w:rPr>
        <w:t xml:space="preserve">Администрации сельского поселения муниципального </w:t>
      </w:r>
      <w:proofErr w:type="spellStart"/>
      <w:r w:rsidRPr="00332A4E">
        <w:rPr>
          <w:sz w:val="28"/>
          <w:szCs w:val="28"/>
        </w:rPr>
        <w:t>района</w:t>
      </w:r>
      <w:proofErr w:type="spellEnd"/>
      <w:r w:rsidRPr="00332A4E">
        <w:rPr>
          <w:sz w:val="28"/>
          <w:szCs w:val="28"/>
        </w:rPr>
        <w:t xml:space="preserve"> «</w:t>
      </w:r>
      <w:proofErr w:type="spellStart"/>
      <w:r w:rsidRPr="00332A4E">
        <w:rPr>
          <w:sz w:val="28"/>
          <w:szCs w:val="28"/>
        </w:rPr>
        <w:t>Яковлевскии</w:t>
      </w:r>
      <w:proofErr w:type="spellEnd"/>
      <w:r w:rsidRPr="00332A4E">
        <w:rPr>
          <w:sz w:val="28"/>
          <w:szCs w:val="28"/>
        </w:rPr>
        <w:t xml:space="preserve">̆ </w:t>
      </w:r>
      <w:proofErr w:type="spellStart"/>
      <w:r w:rsidRPr="00332A4E">
        <w:rPr>
          <w:sz w:val="28"/>
          <w:szCs w:val="28"/>
        </w:rPr>
        <w:t>район</w:t>
      </w:r>
      <w:proofErr w:type="spellEnd"/>
      <w:r w:rsidRPr="00332A4E">
        <w:rPr>
          <w:sz w:val="28"/>
          <w:szCs w:val="28"/>
        </w:rPr>
        <w:t xml:space="preserve">» признано виновным в том, что ДД.ММ.ГГГГ по адресу &lt;адрес&gt; уклонилось от проведения проверки должностным лицом органа государственного контроля (надзора) по проведению проверок, </w:t>
      </w:r>
      <w:proofErr w:type="spellStart"/>
      <w:r w:rsidRPr="00332A4E">
        <w:rPr>
          <w:sz w:val="28"/>
          <w:szCs w:val="28"/>
        </w:rPr>
        <w:t>законныи</w:t>
      </w:r>
      <w:proofErr w:type="spellEnd"/>
      <w:r w:rsidRPr="00332A4E">
        <w:rPr>
          <w:sz w:val="28"/>
          <w:szCs w:val="28"/>
        </w:rPr>
        <w:t xml:space="preserve">̆ </w:t>
      </w:r>
      <w:r w:rsidRPr="00332A4E">
        <w:rPr>
          <w:sz w:val="28"/>
          <w:szCs w:val="28"/>
        </w:rPr>
        <w:lastRenderedPageBreak/>
        <w:t xml:space="preserve">представитель отсутствовал, что повлекло невозможность выполнения проверки. </w:t>
      </w:r>
    </w:p>
    <w:p w:rsidR="00E82DD5" w:rsidRPr="00332A4E" w:rsidRDefault="00E82DD5" w:rsidP="00E82DD5">
      <w:pPr>
        <w:ind w:firstLine="360"/>
        <w:jc w:val="both"/>
        <w:rPr>
          <w:sz w:val="28"/>
          <w:szCs w:val="28"/>
        </w:rPr>
      </w:pPr>
      <w:r w:rsidRPr="00332A4E">
        <w:rPr>
          <w:sz w:val="28"/>
          <w:szCs w:val="28"/>
        </w:rPr>
        <w:t xml:space="preserve">Таким образом, администрация сельского поселения муниципального </w:t>
      </w:r>
      <w:proofErr w:type="spellStart"/>
      <w:r w:rsidRPr="00332A4E">
        <w:rPr>
          <w:sz w:val="28"/>
          <w:szCs w:val="28"/>
        </w:rPr>
        <w:t>района</w:t>
      </w:r>
      <w:proofErr w:type="spellEnd"/>
      <w:r w:rsidRPr="00332A4E">
        <w:rPr>
          <w:sz w:val="28"/>
          <w:szCs w:val="28"/>
        </w:rPr>
        <w:t xml:space="preserve"> «</w:t>
      </w:r>
      <w:proofErr w:type="spellStart"/>
      <w:r w:rsidRPr="00332A4E">
        <w:rPr>
          <w:sz w:val="28"/>
          <w:szCs w:val="28"/>
        </w:rPr>
        <w:t>Яковлевскии</w:t>
      </w:r>
      <w:proofErr w:type="spellEnd"/>
      <w:r w:rsidRPr="00332A4E">
        <w:rPr>
          <w:sz w:val="28"/>
          <w:szCs w:val="28"/>
        </w:rPr>
        <w:t xml:space="preserve">̆ </w:t>
      </w:r>
      <w:proofErr w:type="spellStart"/>
      <w:r w:rsidRPr="00332A4E">
        <w:rPr>
          <w:sz w:val="28"/>
          <w:szCs w:val="28"/>
        </w:rPr>
        <w:t>район</w:t>
      </w:r>
      <w:proofErr w:type="spellEnd"/>
      <w:r w:rsidRPr="00332A4E">
        <w:rPr>
          <w:sz w:val="28"/>
          <w:szCs w:val="28"/>
        </w:rPr>
        <w:t xml:space="preserve">», не обеспечило участие представителя при проведении проверки, т.е. уклонилось от проведения проверки. </w:t>
      </w:r>
    </w:p>
    <w:p w:rsidR="00E82DD5" w:rsidRPr="00332A4E" w:rsidRDefault="00E82DD5" w:rsidP="00E82DD5">
      <w:pPr>
        <w:ind w:firstLine="360"/>
        <w:jc w:val="both"/>
        <w:rPr>
          <w:sz w:val="28"/>
          <w:szCs w:val="28"/>
        </w:rPr>
      </w:pPr>
      <w:r w:rsidRPr="00332A4E">
        <w:rPr>
          <w:sz w:val="28"/>
          <w:szCs w:val="28"/>
        </w:rPr>
        <w:t xml:space="preserve">Определите, </w:t>
      </w:r>
      <w:proofErr w:type="spellStart"/>
      <w:r w:rsidRPr="00332A4E">
        <w:rPr>
          <w:sz w:val="28"/>
          <w:szCs w:val="28"/>
        </w:rPr>
        <w:t>какои</w:t>
      </w:r>
      <w:proofErr w:type="spellEnd"/>
      <w:r w:rsidRPr="00332A4E">
        <w:rPr>
          <w:sz w:val="28"/>
          <w:szCs w:val="28"/>
        </w:rPr>
        <w:t xml:space="preserve">̆ </w:t>
      </w:r>
      <w:proofErr w:type="spellStart"/>
      <w:r w:rsidRPr="00332A4E">
        <w:rPr>
          <w:sz w:val="28"/>
          <w:szCs w:val="28"/>
        </w:rPr>
        <w:t>статьеи</w:t>
      </w:r>
      <w:proofErr w:type="spellEnd"/>
      <w:r w:rsidRPr="00332A4E">
        <w:rPr>
          <w:sz w:val="28"/>
          <w:szCs w:val="28"/>
        </w:rPr>
        <w:t xml:space="preserve">̆ Федерального закона «О защите прав юридических лиц и индивидуальных </w:t>
      </w:r>
      <w:proofErr w:type="spellStart"/>
      <w:r w:rsidRPr="00332A4E">
        <w:rPr>
          <w:sz w:val="28"/>
          <w:szCs w:val="28"/>
        </w:rPr>
        <w:t>предпринимателеи</w:t>
      </w:r>
      <w:proofErr w:type="spellEnd"/>
      <w:r w:rsidRPr="00332A4E">
        <w:rPr>
          <w:sz w:val="28"/>
          <w:szCs w:val="28"/>
        </w:rPr>
        <w:t xml:space="preserve">̆ при осуществлении государственного контроля (надзора) и муниципального контроля» регламентируется ответственность юридических лиц, индивидуальных </w:t>
      </w:r>
      <w:proofErr w:type="spellStart"/>
      <w:r w:rsidRPr="00332A4E">
        <w:rPr>
          <w:sz w:val="28"/>
          <w:szCs w:val="28"/>
        </w:rPr>
        <w:t>предпринимателеи</w:t>
      </w:r>
      <w:proofErr w:type="spellEnd"/>
      <w:r w:rsidRPr="00332A4E">
        <w:rPr>
          <w:sz w:val="28"/>
          <w:szCs w:val="28"/>
        </w:rPr>
        <w:t xml:space="preserve">̆ за нарушение указанного закона. </w:t>
      </w:r>
    </w:p>
    <w:p w:rsidR="00E82DD5" w:rsidRPr="00332A4E" w:rsidRDefault="00E82DD5" w:rsidP="00E82DD5">
      <w:pPr>
        <w:jc w:val="both"/>
        <w:rPr>
          <w:sz w:val="28"/>
          <w:szCs w:val="28"/>
        </w:rPr>
      </w:pPr>
      <w:r w:rsidRPr="00332A4E">
        <w:rPr>
          <w:sz w:val="28"/>
          <w:szCs w:val="28"/>
        </w:rPr>
        <w:t xml:space="preserve">Определите, </w:t>
      </w:r>
      <w:proofErr w:type="spellStart"/>
      <w:r w:rsidRPr="00332A4E">
        <w:rPr>
          <w:sz w:val="28"/>
          <w:szCs w:val="28"/>
        </w:rPr>
        <w:t>какои</w:t>
      </w:r>
      <w:proofErr w:type="spellEnd"/>
      <w:r w:rsidRPr="00332A4E">
        <w:rPr>
          <w:sz w:val="28"/>
          <w:szCs w:val="28"/>
        </w:rPr>
        <w:t xml:space="preserve">̆ </w:t>
      </w:r>
      <w:proofErr w:type="spellStart"/>
      <w:r w:rsidRPr="00332A4E">
        <w:rPr>
          <w:sz w:val="28"/>
          <w:szCs w:val="28"/>
        </w:rPr>
        <w:t>статьеи</w:t>
      </w:r>
      <w:proofErr w:type="spellEnd"/>
      <w:r w:rsidRPr="00332A4E">
        <w:rPr>
          <w:sz w:val="28"/>
          <w:szCs w:val="28"/>
        </w:rPr>
        <w:t xml:space="preserve">̆ КоАП РФ предусмотрена ответственность за указанное выше правонарушение и каков установлен размер санкций? </w:t>
      </w:r>
    </w:p>
    <w:p w:rsidR="00F562F7" w:rsidRPr="00332A4E" w:rsidRDefault="00F562F7" w:rsidP="00F562F7">
      <w:pPr>
        <w:ind w:left="360"/>
        <w:rPr>
          <w:sz w:val="28"/>
          <w:szCs w:val="28"/>
        </w:rPr>
      </w:pPr>
    </w:p>
    <w:p w:rsidR="00E82DD5" w:rsidRPr="00332A4E" w:rsidRDefault="00E82DD5" w:rsidP="00F562F7">
      <w:pPr>
        <w:ind w:left="360"/>
        <w:rPr>
          <w:sz w:val="28"/>
          <w:szCs w:val="28"/>
        </w:rPr>
      </w:pPr>
    </w:p>
    <w:p w:rsidR="00F562F7" w:rsidRPr="00332A4E" w:rsidRDefault="00F562F7" w:rsidP="00F562F7">
      <w:pPr>
        <w:ind w:left="360"/>
        <w:rPr>
          <w:sz w:val="28"/>
          <w:szCs w:val="28"/>
        </w:rPr>
      </w:pPr>
      <w:proofErr w:type="gramStart"/>
      <w:r w:rsidRPr="00332A4E">
        <w:rPr>
          <w:sz w:val="28"/>
          <w:szCs w:val="28"/>
        </w:rPr>
        <w:t xml:space="preserve">Подготовил:   </w:t>
      </w:r>
      <w:proofErr w:type="gramEnd"/>
      <w:r w:rsidRPr="00332A4E">
        <w:rPr>
          <w:sz w:val="28"/>
          <w:szCs w:val="28"/>
        </w:rPr>
        <w:t xml:space="preserve">                                                             М.В. Демченко</w:t>
      </w:r>
    </w:p>
    <w:p w:rsidR="00F562F7" w:rsidRPr="00332A4E" w:rsidRDefault="00F562F7" w:rsidP="00F562F7">
      <w:pPr>
        <w:ind w:left="360"/>
        <w:rPr>
          <w:sz w:val="28"/>
          <w:szCs w:val="28"/>
        </w:rPr>
      </w:pPr>
      <w:r w:rsidRPr="00332A4E">
        <w:rPr>
          <w:sz w:val="28"/>
          <w:szCs w:val="28"/>
        </w:rPr>
        <w:t>Утверждаю:</w:t>
      </w:r>
    </w:p>
    <w:p w:rsidR="00F562F7" w:rsidRPr="00332A4E" w:rsidRDefault="00F562F7" w:rsidP="00F562F7">
      <w:pPr>
        <w:ind w:left="360"/>
        <w:rPr>
          <w:sz w:val="28"/>
          <w:szCs w:val="28"/>
        </w:rPr>
      </w:pPr>
      <w:r w:rsidRPr="00332A4E">
        <w:rPr>
          <w:noProof/>
          <w:sz w:val="28"/>
          <w:szCs w:val="28"/>
        </w:rPr>
        <mc:AlternateContent>
          <mc:Choice Requires="wps">
            <w:drawing>
              <wp:anchor distT="0" distB="0" distL="114300" distR="114300" simplePos="0" relativeHeight="251660288" behindDoc="0" locked="0" layoutInCell="1" allowOverlap="1" wp14:anchorId="5F4A1D0C" wp14:editId="3949515E">
                <wp:simplePos x="0" y="0"/>
                <wp:positionH relativeFrom="column">
                  <wp:posOffset>2171700</wp:posOffset>
                </wp:positionH>
                <wp:positionV relativeFrom="paragraph">
                  <wp:posOffset>137795</wp:posOffset>
                </wp:positionV>
                <wp:extent cx="1143000" cy="0"/>
                <wp:effectExtent l="13335" t="5715" r="5715"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330E6CF"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0.85pt" to="261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"/>
            </w:pict>
          </mc:Fallback>
        </mc:AlternateContent>
      </w:r>
      <w:r w:rsidRPr="00332A4E">
        <w:rPr>
          <w:noProof/>
          <w:sz w:val="28"/>
          <w:szCs w:val="28"/>
        </w:rPr>
        <mc:AlternateContent>
          <mc:Choice Requires="wps">
            <w:drawing>
              <wp:anchor distT="0" distB="0" distL="114300" distR="114300" simplePos="0" relativeHeight="251659264" behindDoc="0" locked="0" layoutInCell="1" allowOverlap="1" wp14:anchorId="4CC34E3A" wp14:editId="7B9CE10E">
                <wp:simplePos x="0" y="0"/>
                <wp:positionH relativeFrom="column">
                  <wp:posOffset>3543300</wp:posOffset>
                </wp:positionH>
                <wp:positionV relativeFrom="paragraph">
                  <wp:posOffset>-396240</wp:posOffset>
                </wp:positionV>
                <wp:extent cx="1143000" cy="0"/>
                <wp:effectExtent l="13335" t="5080" r="5715"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42A0ED8"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31.2pt" to="369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"/>
            </w:pict>
          </mc:Fallback>
        </mc:AlternateContent>
      </w:r>
      <w:r w:rsidRPr="00332A4E">
        <w:rPr>
          <w:sz w:val="28"/>
          <w:szCs w:val="28"/>
        </w:rPr>
        <w:t xml:space="preserve">Руководитель департамента                       Г.Ф. Ручкина  </w:t>
      </w:r>
      <w:proofErr w:type="gramStart"/>
      <w:r w:rsidRPr="00332A4E">
        <w:rPr>
          <w:sz w:val="28"/>
          <w:szCs w:val="28"/>
        </w:rPr>
        <w:t xml:space="preserve">   «</w:t>
      </w:r>
      <w:proofErr w:type="gramEnd"/>
      <w:r w:rsidRPr="00332A4E">
        <w:rPr>
          <w:sz w:val="28"/>
          <w:szCs w:val="28"/>
        </w:rPr>
        <w:t xml:space="preserve">    » мая 2019 г.</w:t>
      </w:r>
    </w:p>
    <w:p w:rsidR="00B90CEF" w:rsidRPr="002359D3" w:rsidRDefault="00B90CEF" w:rsidP="00B3368D">
      <w:pPr>
        <w:spacing w:line="360" w:lineRule="auto"/>
        <w:jc w:val="center"/>
        <w:rPr>
          <w:b/>
          <w:sz w:val="28"/>
          <w:szCs w:val="28"/>
        </w:rPr>
      </w:pPr>
    </w:p>
    <w:p w:rsidR="00E9263C" w:rsidRPr="002359D3" w:rsidRDefault="00E9263C" w:rsidP="00E9263C">
      <w:pPr>
        <w:widowControl w:val="0"/>
        <w:spacing w:before="240" w:line="360" w:lineRule="auto"/>
        <w:contextualSpacing/>
        <w:jc w:val="both"/>
        <w:rPr>
          <w:b/>
          <w:sz w:val="28"/>
          <w:szCs w:val="28"/>
        </w:rPr>
      </w:pPr>
      <w:r w:rsidRPr="002359D3">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9263C" w:rsidRPr="002359D3" w:rsidRDefault="00E9263C" w:rsidP="00E9263C">
      <w:pPr>
        <w:widowControl w:val="0"/>
        <w:spacing w:line="360" w:lineRule="auto"/>
        <w:ind w:firstLine="709"/>
        <w:jc w:val="both"/>
        <w:rPr>
          <w:sz w:val="28"/>
          <w:szCs w:val="28"/>
        </w:rPr>
      </w:pPr>
      <w:r w:rsidRPr="002359D3">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37A9F" w:rsidRPr="002359D3" w:rsidRDefault="00F37A9F" w:rsidP="00B9204A">
      <w:pPr>
        <w:spacing w:line="360" w:lineRule="auto"/>
        <w:jc w:val="both"/>
        <w:rPr>
          <w:sz w:val="28"/>
          <w:szCs w:val="28"/>
        </w:rPr>
      </w:pPr>
    </w:p>
    <w:p w:rsidR="00B9204A" w:rsidRPr="00F57539" w:rsidRDefault="00B9204A" w:rsidP="00461FAC">
      <w:pPr>
        <w:pStyle w:val="1"/>
        <w:spacing w:before="0" w:line="360" w:lineRule="auto"/>
        <w:jc w:val="center"/>
        <w:rPr>
          <w:rFonts w:ascii="Times New Roman" w:hAnsi="Times New Roman" w:cs="Times New Roman"/>
          <w:color w:val="auto"/>
          <w:lang w:eastAsia="ru-RU"/>
        </w:rPr>
      </w:pPr>
      <w:bookmarkStart w:id="13" w:name="_Toc23622157"/>
      <w:r w:rsidRPr="00F57539">
        <w:rPr>
          <w:rFonts w:ascii="Times New Roman" w:hAnsi="Times New Roman" w:cs="Times New Roman"/>
          <w:color w:val="auto"/>
          <w:lang w:eastAsia="ru-RU"/>
        </w:rPr>
        <w:t>8. Перечень основной и дополнительной учебной литературы, необходимой для освоения дисциплины.</w:t>
      </w:r>
      <w:bookmarkEnd w:id="13"/>
    </w:p>
    <w:p w:rsidR="00717348" w:rsidRPr="00F57539" w:rsidRDefault="00717348" w:rsidP="00717348">
      <w:pPr>
        <w:pStyle w:val="2"/>
        <w:spacing w:before="0" w:line="360" w:lineRule="auto"/>
        <w:jc w:val="center"/>
        <w:rPr>
          <w:rFonts w:ascii="Times New Roman" w:hAnsi="Times New Roman" w:cs="Times New Roman"/>
          <w:i/>
          <w:color w:val="auto"/>
          <w:sz w:val="28"/>
          <w:szCs w:val="28"/>
          <w:lang w:eastAsia="ru-RU"/>
        </w:rPr>
      </w:pPr>
      <w:bookmarkStart w:id="14" w:name="_Toc526789989"/>
      <w:bookmarkStart w:id="15" w:name="_Toc5185614"/>
      <w:bookmarkStart w:id="16" w:name="_Toc23622158"/>
      <w:r w:rsidRPr="00F57539">
        <w:rPr>
          <w:rFonts w:ascii="Times New Roman" w:hAnsi="Times New Roman" w:cs="Times New Roman"/>
          <w:i/>
          <w:color w:val="auto"/>
          <w:sz w:val="28"/>
          <w:szCs w:val="28"/>
          <w:lang w:eastAsia="ru-RU"/>
        </w:rPr>
        <w:t>8.1. Нормативные правовые акты</w:t>
      </w:r>
      <w:bookmarkEnd w:id="14"/>
      <w:bookmarkEnd w:id="15"/>
      <w:bookmarkEnd w:id="16"/>
    </w:p>
    <w:p w:rsidR="00364F9D" w:rsidRPr="00F57539" w:rsidRDefault="00364F9D" w:rsidP="00B80F83">
      <w:pPr>
        <w:pStyle w:val="a4"/>
        <w:numPr>
          <w:ilvl w:val="0"/>
          <w:numId w:val="13"/>
        </w:numPr>
        <w:tabs>
          <w:tab w:val="left" w:pos="567"/>
        </w:tabs>
        <w:spacing w:after="0" w:line="360" w:lineRule="auto"/>
        <w:ind w:left="0" w:firstLine="426"/>
        <w:jc w:val="both"/>
        <w:rPr>
          <w:rFonts w:ascii="Times New Roman" w:hAnsi="Times New Roman" w:cs="Times New Roman"/>
          <w:sz w:val="28"/>
          <w:szCs w:val="28"/>
        </w:rPr>
      </w:pPr>
      <w:r w:rsidRPr="00F57539">
        <w:rPr>
          <w:rFonts w:ascii="Times New Roman" w:hAnsi="Times New Roman" w:cs="Times New Roman"/>
          <w:sz w:val="28"/>
          <w:szCs w:val="28"/>
        </w:rPr>
        <w:t xml:space="preserve">Конституция Российской Федерации: [принята всенародным голосованием 12 дек. 1993 г.: по сост. на 21 </w:t>
      </w:r>
      <w:proofErr w:type="spellStart"/>
      <w:r w:rsidRPr="00F57539">
        <w:rPr>
          <w:rFonts w:ascii="Times New Roman" w:hAnsi="Times New Roman" w:cs="Times New Roman"/>
          <w:sz w:val="28"/>
          <w:szCs w:val="28"/>
        </w:rPr>
        <w:t>июл</w:t>
      </w:r>
      <w:proofErr w:type="spellEnd"/>
      <w:r w:rsidRPr="00F57539">
        <w:rPr>
          <w:rFonts w:ascii="Times New Roman" w:hAnsi="Times New Roman" w:cs="Times New Roman"/>
          <w:sz w:val="28"/>
          <w:szCs w:val="28"/>
        </w:rPr>
        <w:t xml:space="preserve">. 2014] // Официальный интернет-портал правовой информации </w:t>
      </w:r>
      <w:hyperlink r:id="rId14" w:history="1">
        <w:r w:rsidRPr="00F57539">
          <w:rPr>
            <w:rStyle w:val="a7"/>
            <w:rFonts w:ascii="Times New Roman" w:hAnsi="Times New Roman" w:cs="Times New Roman"/>
            <w:color w:val="auto"/>
            <w:sz w:val="28"/>
            <w:szCs w:val="28"/>
            <w:u w:val="none"/>
          </w:rPr>
          <w:t>http://www.pravo.gov.ru</w:t>
        </w:r>
      </w:hyperlink>
      <w:r w:rsidRPr="00F57539">
        <w:rPr>
          <w:rFonts w:ascii="Times New Roman" w:hAnsi="Times New Roman" w:cs="Times New Roman"/>
          <w:sz w:val="28"/>
          <w:szCs w:val="28"/>
        </w:rPr>
        <w:t>. - 01.08.2014.</w:t>
      </w:r>
    </w:p>
    <w:p w:rsidR="00364F9D" w:rsidRPr="00F57539" w:rsidRDefault="00364F9D" w:rsidP="00B80F83">
      <w:pPr>
        <w:pStyle w:val="a4"/>
        <w:numPr>
          <w:ilvl w:val="0"/>
          <w:numId w:val="13"/>
        </w:numPr>
        <w:tabs>
          <w:tab w:val="left" w:pos="567"/>
        </w:tabs>
        <w:spacing w:line="360" w:lineRule="auto"/>
        <w:ind w:left="0" w:firstLine="426"/>
        <w:jc w:val="both"/>
        <w:rPr>
          <w:rFonts w:ascii="Times New Roman" w:hAnsi="Times New Roman" w:cs="Times New Roman"/>
          <w:sz w:val="28"/>
          <w:szCs w:val="28"/>
        </w:rPr>
      </w:pPr>
      <w:r w:rsidRPr="00F57539">
        <w:rPr>
          <w:rFonts w:ascii="Times New Roman" w:hAnsi="Times New Roman" w:cs="Times New Roman"/>
          <w:sz w:val="28"/>
          <w:szCs w:val="28"/>
        </w:rPr>
        <w:t>Гражданский кодекс Российской Фе</w:t>
      </w:r>
      <w:r w:rsidR="00502BDA" w:rsidRPr="00F57539">
        <w:rPr>
          <w:rFonts w:ascii="Times New Roman" w:hAnsi="Times New Roman" w:cs="Times New Roman"/>
          <w:sz w:val="28"/>
          <w:szCs w:val="28"/>
        </w:rPr>
        <w:t>дерации (первая часть): [</w:t>
      </w:r>
      <w:r w:rsidR="008604ED" w:rsidRPr="00F57539">
        <w:rPr>
          <w:rFonts w:ascii="Times New Roman" w:hAnsi="Times New Roman" w:cs="Times New Roman"/>
          <w:sz w:val="28"/>
          <w:szCs w:val="28"/>
        </w:rPr>
        <w:t>фед.</w:t>
      </w:r>
      <w:proofErr w:type="spellStart"/>
      <w:r w:rsidR="008604ED" w:rsidRPr="00F57539">
        <w:rPr>
          <w:rFonts w:ascii="Times New Roman" w:hAnsi="Times New Roman" w:cs="Times New Roman"/>
          <w:sz w:val="28"/>
          <w:szCs w:val="28"/>
        </w:rPr>
        <w:t>зак</w:t>
      </w:r>
      <w:proofErr w:type="spellEnd"/>
      <w:r w:rsidR="008604ED" w:rsidRPr="00F57539">
        <w:rPr>
          <w:rFonts w:ascii="Times New Roman" w:hAnsi="Times New Roman" w:cs="Times New Roman"/>
          <w:sz w:val="28"/>
          <w:szCs w:val="28"/>
        </w:rPr>
        <w:t>.:</w:t>
      </w:r>
      <w:r w:rsidRPr="00F57539">
        <w:rPr>
          <w:rFonts w:ascii="Times New Roman" w:hAnsi="Times New Roman" w:cs="Times New Roman"/>
          <w:sz w:val="28"/>
          <w:szCs w:val="28"/>
        </w:rPr>
        <w:t xml:space="preserve">принят ГД </w:t>
      </w:r>
      <w:r w:rsidR="00502BDA" w:rsidRPr="00F57539">
        <w:rPr>
          <w:rFonts w:ascii="Times New Roman" w:hAnsi="Times New Roman" w:cs="Times New Roman"/>
          <w:sz w:val="28"/>
          <w:szCs w:val="28"/>
        </w:rPr>
        <w:t>30 нояб.</w:t>
      </w:r>
      <w:r w:rsidRPr="00F57539">
        <w:rPr>
          <w:rFonts w:ascii="Times New Roman" w:hAnsi="Times New Roman" w:cs="Times New Roman"/>
          <w:sz w:val="28"/>
          <w:szCs w:val="28"/>
        </w:rPr>
        <w:t xml:space="preserve">1994 г.: по сост. на </w:t>
      </w:r>
      <w:r w:rsidR="000106A8" w:rsidRPr="00F57539">
        <w:rPr>
          <w:rFonts w:ascii="Times New Roman" w:hAnsi="Times New Roman" w:cs="Times New Roman"/>
          <w:sz w:val="28"/>
          <w:szCs w:val="28"/>
        </w:rPr>
        <w:t>(с изм. и доп., вступ. в силу с 01.10.2019)</w:t>
      </w:r>
      <w:r w:rsidRPr="00F57539">
        <w:rPr>
          <w:rFonts w:ascii="Times New Roman" w:hAnsi="Times New Roman" w:cs="Times New Roman"/>
          <w:sz w:val="28"/>
          <w:szCs w:val="28"/>
        </w:rPr>
        <w:t xml:space="preserve">] // Официальный интернет-портал правовой информации </w:t>
      </w:r>
      <w:hyperlink r:id="rId15" w:history="1">
        <w:r w:rsidRPr="00F57539">
          <w:rPr>
            <w:rStyle w:val="a7"/>
            <w:rFonts w:ascii="Times New Roman" w:hAnsi="Times New Roman" w:cs="Times New Roman"/>
            <w:color w:val="auto"/>
            <w:sz w:val="28"/>
            <w:szCs w:val="28"/>
            <w:u w:val="none"/>
          </w:rPr>
          <w:t>http://www.pravo.gov.ru</w:t>
        </w:r>
      </w:hyperlink>
      <w:r w:rsidRPr="00F57539">
        <w:rPr>
          <w:rFonts w:ascii="Times New Roman" w:hAnsi="Times New Roman" w:cs="Times New Roman"/>
          <w:sz w:val="28"/>
          <w:szCs w:val="28"/>
        </w:rPr>
        <w:t>. – 18.0</w:t>
      </w:r>
      <w:r w:rsidR="00502BDA" w:rsidRPr="00F57539">
        <w:rPr>
          <w:rFonts w:ascii="Times New Roman" w:hAnsi="Times New Roman" w:cs="Times New Roman"/>
          <w:sz w:val="28"/>
          <w:szCs w:val="28"/>
        </w:rPr>
        <w:t>7</w:t>
      </w:r>
      <w:r w:rsidRPr="00F57539">
        <w:rPr>
          <w:rFonts w:ascii="Times New Roman" w:hAnsi="Times New Roman" w:cs="Times New Roman"/>
          <w:sz w:val="28"/>
          <w:szCs w:val="28"/>
        </w:rPr>
        <w:t>.2019.</w:t>
      </w:r>
    </w:p>
    <w:p w:rsidR="00B80F83" w:rsidRPr="00F57539" w:rsidRDefault="00B80F83" w:rsidP="00B80F83">
      <w:pPr>
        <w:pStyle w:val="af3"/>
        <w:numPr>
          <w:ilvl w:val="0"/>
          <w:numId w:val="13"/>
        </w:numPr>
        <w:tabs>
          <w:tab w:val="left" w:pos="567"/>
        </w:tabs>
        <w:spacing w:before="0" w:beforeAutospacing="0" w:after="0" w:afterAutospacing="0" w:line="360" w:lineRule="auto"/>
        <w:ind w:left="0" w:firstLine="426"/>
        <w:jc w:val="both"/>
        <w:rPr>
          <w:rFonts w:ascii="Times New Roman" w:hAnsi="Times New Roman" w:cs="Times New Roman"/>
          <w:color w:val="auto"/>
          <w:sz w:val="28"/>
          <w:szCs w:val="28"/>
        </w:rPr>
      </w:pPr>
      <w:r w:rsidRPr="00F57539">
        <w:rPr>
          <w:rFonts w:ascii="Times New Roman" w:hAnsi="Times New Roman" w:cs="Times New Roman"/>
          <w:sz w:val="28"/>
          <w:szCs w:val="28"/>
        </w:rPr>
        <w:lastRenderedPageBreak/>
        <w:t>Уголовный кодекс Российской Федерации</w:t>
      </w:r>
      <w:r w:rsidRPr="00F57539">
        <w:rPr>
          <w:rFonts w:ascii="Times New Roman" w:hAnsi="Times New Roman" w:cs="Times New Roman"/>
          <w:color w:val="auto"/>
          <w:sz w:val="28"/>
          <w:szCs w:val="28"/>
        </w:rPr>
        <w:t>: [фед.</w:t>
      </w:r>
      <w:proofErr w:type="spellStart"/>
      <w:r w:rsidRPr="00F57539">
        <w:rPr>
          <w:rFonts w:ascii="Times New Roman" w:hAnsi="Times New Roman" w:cs="Times New Roman"/>
          <w:color w:val="auto"/>
          <w:sz w:val="28"/>
          <w:szCs w:val="28"/>
        </w:rPr>
        <w:t>зак</w:t>
      </w:r>
      <w:proofErr w:type="spellEnd"/>
      <w:r w:rsidRPr="00F57539">
        <w:rPr>
          <w:rFonts w:ascii="Times New Roman" w:hAnsi="Times New Roman" w:cs="Times New Roman"/>
          <w:color w:val="auto"/>
          <w:sz w:val="28"/>
          <w:szCs w:val="28"/>
        </w:rPr>
        <w:t xml:space="preserve">.:принят ГД 13 июня 1996 г.: по сост. на 16 окт. 2019 г.] // Официальный интернет-портал правовой информации </w:t>
      </w:r>
      <w:hyperlink r:id="rId16" w:history="1">
        <w:r w:rsidRPr="00F57539">
          <w:rPr>
            <w:rStyle w:val="a7"/>
            <w:rFonts w:ascii="Times New Roman" w:hAnsi="Times New Roman" w:cs="Times New Roman"/>
            <w:color w:val="auto"/>
            <w:sz w:val="28"/>
            <w:szCs w:val="28"/>
            <w:u w:val="none"/>
          </w:rPr>
          <w:t>http://www.pravo.gov.ru</w:t>
        </w:r>
      </w:hyperlink>
      <w:r w:rsidRPr="00F57539">
        <w:rPr>
          <w:rFonts w:ascii="Times New Roman" w:hAnsi="Times New Roman" w:cs="Times New Roman"/>
          <w:color w:val="auto"/>
          <w:sz w:val="28"/>
          <w:szCs w:val="28"/>
        </w:rPr>
        <w:t>. – 16.10.2019.</w:t>
      </w:r>
    </w:p>
    <w:p w:rsidR="00B80F83" w:rsidRPr="00F57539" w:rsidRDefault="00B80F83" w:rsidP="00B80F83">
      <w:pPr>
        <w:pStyle w:val="af3"/>
        <w:numPr>
          <w:ilvl w:val="0"/>
          <w:numId w:val="13"/>
        </w:numPr>
        <w:tabs>
          <w:tab w:val="left" w:pos="567"/>
        </w:tabs>
        <w:spacing w:before="0" w:beforeAutospacing="0" w:after="0" w:afterAutospacing="0" w:line="360" w:lineRule="auto"/>
        <w:ind w:left="0" w:firstLine="426"/>
        <w:jc w:val="both"/>
        <w:rPr>
          <w:rFonts w:ascii="Times New Roman" w:hAnsi="Times New Roman" w:cs="Times New Roman"/>
          <w:bCs/>
          <w:color w:val="auto"/>
          <w:sz w:val="28"/>
          <w:szCs w:val="28"/>
        </w:rPr>
      </w:pPr>
      <w:r w:rsidRPr="00F57539">
        <w:rPr>
          <w:rFonts w:ascii="Times New Roman" w:hAnsi="Times New Roman" w:cs="Times New Roman"/>
          <w:bCs/>
          <w:sz w:val="28"/>
          <w:szCs w:val="28"/>
        </w:rPr>
        <w:t xml:space="preserve">Уголовно-процессуальный кодекс Российской Федерации: </w:t>
      </w:r>
      <w:r w:rsidRPr="00F57539">
        <w:rPr>
          <w:rFonts w:ascii="Times New Roman" w:hAnsi="Times New Roman" w:cs="Times New Roman"/>
          <w:bCs/>
          <w:color w:val="auto"/>
          <w:sz w:val="28"/>
          <w:szCs w:val="28"/>
        </w:rPr>
        <w:t>[фед.</w:t>
      </w:r>
      <w:proofErr w:type="spellStart"/>
      <w:r w:rsidRPr="00F57539">
        <w:rPr>
          <w:rFonts w:ascii="Times New Roman" w:hAnsi="Times New Roman" w:cs="Times New Roman"/>
          <w:bCs/>
          <w:color w:val="auto"/>
          <w:sz w:val="28"/>
          <w:szCs w:val="28"/>
        </w:rPr>
        <w:t>зак</w:t>
      </w:r>
      <w:proofErr w:type="spellEnd"/>
      <w:r w:rsidRPr="00F57539">
        <w:rPr>
          <w:rFonts w:ascii="Times New Roman" w:hAnsi="Times New Roman" w:cs="Times New Roman"/>
          <w:bCs/>
          <w:color w:val="auto"/>
          <w:sz w:val="28"/>
          <w:szCs w:val="28"/>
        </w:rPr>
        <w:t xml:space="preserve">.:принят ГД 18.12.2001 г.: по сост. на 04.11.2019 г.] // Официальный интернет-портал правовой информации </w:t>
      </w:r>
      <w:hyperlink r:id="rId17" w:history="1">
        <w:r w:rsidRPr="00F57539">
          <w:rPr>
            <w:rStyle w:val="a7"/>
            <w:rFonts w:ascii="Times New Roman" w:hAnsi="Times New Roman" w:cs="Times New Roman"/>
            <w:bCs/>
            <w:color w:val="auto"/>
            <w:sz w:val="28"/>
            <w:szCs w:val="28"/>
            <w:u w:val="none"/>
          </w:rPr>
          <w:t>http://www.pravo.gov.ru</w:t>
        </w:r>
      </w:hyperlink>
      <w:r w:rsidRPr="00F57539">
        <w:rPr>
          <w:rFonts w:ascii="Times New Roman" w:hAnsi="Times New Roman" w:cs="Times New Roman"/>
          <w:bCs/>
          <w:color w:val="auto"/>
          <w:sz w:val="28"/>
          <w:szCs w:val="28"/>
        </w:rPr>
        <w:t>. – 04.11.2019.</w:t>
      </w:r>
    </w:p>
    <w:p w:rsidR="00B80F83" w:rsidRPr="00F57539" w:rsidRDefault="00B80F83" w:rsidP="00B80F83">
      <w:pPr>
        <w:pStyle w:val="af3"/>
        <w:numPr>
          <w:ilvl w:val="0"/>
          <w:numId w:val="13"/>
        </w:numPr>
        <w:tabs>
          <w:tab w:val="left" w:pos="567"/>
        </w:tabs>
        <w:spacing w:before="0" w:beforeAutospacing="0" w:after="0" w:afterAutospacing="0" w:line="360" w:lineRule="auto"/>
        <w:ind w:left="0" w:firstLine="426"/>
        <w:jc w:val="both"/>
        <w:rPr>
          <w:rFonts w:ascii="Times New Roman" w:hAnsi="Times New Roman" w:cs="Times New Roman"/>
          <w:bCs/>
          <w:color w:val="auto"/>
          <w:sz w:val="28"/>
          <w:szCs w:val="28"/>
        </w:rPr>
      </w:pPr>
      <w:r w:rsidRPr="00F57539">
        <w:rPr>
          <w:rFonts w:ascii="Times New Roman" w:hAnsi="Times New Roman" w:cs="Times New Roman"/>
          <w:bCs/>
          <w:sz w:val="28"/>
          <w:szCs w:val="28"/>
        </w:rPr>
        <w:t xml:space="preserve">Кодекс Российской Федерации об административных правонарушениях: </w:t>
      </w:r>
      <w:r w:rsidRPr="00F57539">
        <w:rPr>
          <w:rFonts w:ascii="Times New Roman" w:hAnsi="Times New Roman" w:cs="Times New Roman"/>
          <w:bCs/>
          <w:color w:val="auto"/>
          <w:sz w:val="28"/>
          <w:szCs w:val="28"/>
        </w:rPr>
        <w:t>[фед.</w:t>
      </w:r>
      <w:proofErr w:type="spellStart"/>
      <w:r w:rsidRPr="00F57539">
        <w:rPr>
          <w:rFonts w:ascii="Times New Roman" w:hAnsi="Times New Roman" w:cs="Times New Roman"/>
          <w:bCs/>
          <w:color w:val="auto"/>
          <w:sz w:val="28"/>
          <w:szCs w:val="28"/>
        </w:rPr>
        <w:t>зак</w:t>
      </w:r>
      <w:proofErr w:type="spellEnd"/>
      <w:r w:rsidRPr="00F57539">
        <w:rPr>
          <w:rFonts w:ascii="Times New Roman" w:hAnsi="Times New Roman" w:cs="Times New Roman"/>
          <w:bCs/>
          <w:color w:val="auto"/>
          <w:sz w:val="28"/>
          <w:szCs w:val="28"/>
        </w:rPr>
        <w:t xml:space="preserve">.:принят ГД 30.12.2001 г.: по сост. на 02.12.2019 г.] // Официальный интернет-портал правовой информации </w:t>
      </w:r>
      <w:hyperlink r:id="rId18" w:history="1">
        <w:r w:rsidRPr="00F57539">
          <w:rPr>
            <w:rStyle w:val="a7"/>
            <w:rFonts w:ascii="Times New Roman" w:hAnsi="Times New Roman" w:cs="Times New Roman"/>
            <w:bCs/>
            <w:color w:val="auto"/>
            <w:sz w:val="28"/>
            <w:szCs w:val="28"/>
            <w:u w:val="none"/>
          </w:rPr>
          <w:t>http://www.pravo.gov.ru</w:t>
        </w:r>
      </w:hyperlink>
      <w:r w:rsidRPr="00F57539">
        <w:rPr>
          <w:rFonts w:ascii="Times New Roman" w:hAnsi="Times New Roman" w:cs="Times New Roman"/>
          <w:bCs/>
          <w:color w:val="auto"/>
          <w:sz w:val="28"/>
          <w:szCs w:val="28"/>
        </w:rPr>
        <w:t>. – 02.12.2019.</w:t>
      </w:r>
    </w:p>
    <w:p w:rsidR="00B80F83" w:rsidRPr="00F57539" w:rsidRDefault="00B80F83" w:rsidP="00B80F83">
      <w:pPr>
        <w:pStyle w:val="af3"/>
        <w:numPr>
          <w:ilvl w:val="0"/>
          <w:numId w:val="13"/>
        </w:numPr>
        <w:tabs>
          <w:tab w:val="left" w:pos="567"/>
        </w:tabs>
        <w:spacing w:before="0" w:beforeAutospacing="0" w:after="0" w:afterAutospacing="0" w:line="360" w:lineRule="auto"/>
        <w:ind w:left="0" w:firstLine="426"/>
        <w:jc w:val="both"/>
        <w:rPr>
          <w:rFonts w:ascii="Times New Roman" w:hAnsi="Times New Roman" w:cs="Times New Roman"/>
          <w:bCs/>
          <w:color w:val="auto"/>
          <w:sz w:val="28"/>
          <w:szCs w:val="28"/>
        </w:rPr>
      </w:pPr>
      <w:r w:rsidRPr="00F57539">
        <w:rPr>
          <w:rFonts w:ascii="Times New Roman" w:hAnsi="Times New Roman" w:cs="Times New Roman"/>
          <w:bCs/>
          <w:sz w:val="28"/>
          <w:szCs w:val="28"/>
        </w:rPr>
        <w:t xml:space="preserve">Арбитражный процессуальный кодекс Российской Федерации: </w:t>
      </w:r>
      <w:r w:rsidRPr="00F57539">
        <w:rPr>
          <w:rFonts w:ascii="Times New Roman" w:hAnsi="Times New Roman" w:cs="Times New Roman"/>
          <w:bCs/>
          <w:color w:val="auto"/>
          <w:sz w:val="28"/>
          <w:szCs w:val="28"/>
        </w:rPr>
        <w:t>[фед.</w:t>
      </w:r>
      <w:proofErr w:type="spellStart"/>
      <w:r w:rsidRPr="00F57539">
        <w:rPr>
          <w:rFonts w:ascii="Times New Roman" w:hAnsi="Times New Roman" w:cs="Times New Roman"/>
          <w:bCs/>
          <w:color w:val="auto"/>
          <w:sz w:val="28"/>
          <w:szCs w:val="28"/>
        </w:rPr>
        <w:t>зак</w:t>
      </w:r>
      <w:proofErr w:type="spellEnd"/>
      <w:r w:rsidRPr="00F57539">
        <w:rPr>
          <w:rFonts w:ascii="Times New Roman" w:hAnsi="Times New Roman" w:cs="Times New Roman"/>
          <w:bCs/>
          <w:color w:val="auto"/>
          <w:sz w:val="28"/>
          <w:szCs w:val="28"/>
        </w:rPr>
        <w:t xml:space="preserve">.:принят ГД 24.07.2002 г.: по сост. на 02.12.2019 г.] // Официальный интернет-портал правовой информации </w:t>
      </w:r>
      <w:hyperlink r:id="rId19" w:history="1">
        <w:r w:rsidRPr="00F57539">
          <w:rPr>
            <w:rStyle w:val="a7"/>
            <w:rFonts w:ascii="Times New Roman" w:hAnsi="Times New Roman" w:cs="Times New Roman"/>
            <w:bCs/>
            <w:color w:val="auto"/>
            <w:sz w:val="28"/>
            <w:szCs w:val="28"/>
            <w:u w:val="none"/>
          </w:rPr>
          <w:t>http://www.pravo.gov.ru</w:t>
        </w:r>
      </w:hyperlink>
      <w:r w:rsidRPr="00F57539">
        <w:rPr>
          <w:rFonts w:ascii="Times New Roman" w:hAnsi="Times New Roman" w:cs="Times New Roman"/>
          <w:bCs/>
          <w:color w:val="auto"/>
          <w:sz w:val="28"/>
          <w:szCs w:val="28"/>
        </w:rPr>
        <w:t>. – 02.12.2019.</w:t>
      </w:r>
    </w:p>
    <w:p w:rsidR="00B80F83" w:rsidRPr="00F57539" w:rsidRDefault="00B80F83" w:rsidP="00B80F83">
      <w:pPr>
        <w:pStyle w:val="af3"/>
        <w:numPr>
          <w:ilvl w:val="0"/>
          <w:numId w:val="13"/>
        </w:numPr>
        <w:tabs>
          <w:tab w:val="left" w:pos="567"/>
        </w:tabs>
        <w:spacing w:before="0" w:beforeAutospacing="0" w:after="0" w:afterAutospacing="0" w:line="360" w:lineRule="auto"/>
        <w:ind w:left="0" w:firstLine="426"/>
        <w:jc w:val="both"/>
        <w:rPr>
          <w:rFonts w:ascii="Times New Roman" w:hAnsi="Times New Roman" w:cs="Times New Roman"/>
          <w:bCs/>
          <w:color w:val="auto"/>
          <w:sz w:val="28"/>
          <w:szCs w:val="28"/>
        </w:rPr>
      </w:pPr>
      <w:proofErr w:type="spellStart"/>
      <w:r w:rsidRPr="00F57539">
        <w:rPr>
          <w:rFonts w:ascii="Times New Roman" w:hAnsi="Times New Roman" w:cs="Times New Roman"/>
          <w:sz w:val="28"/>
          <w:szCs w:val="28"/>
        </w:rPr>
        <w:t>Гражданскии</w:t>
      </w:r>
      <w:proofErr w:type="spellEnd"/>
      <w:r w:rsidRPr="00F57539">
        <w:rPr>
          <w:rFonts w:ascii="Times New Roman" w:hAnsi="Times New Roman" w:cs="Times New Roman"/>
          <w:sz w:val="28"/>
          <w:szCs w:val="28"/>
        </w:rPr>
        <w:t xml:space="preserve">̆ </w:t>
      </w:r>
      <w:proofErr w:type="spellStart"/>
      <w:r w:rsidRPr="00F57539">
        <w:rPr>
          <w:rFonts w:ascii="Times New Roman" w:hAnsi="Times New Roman" w:cs="Times New Roman"/>
          <w:sz w:val="28"/>
          <w:szCs w:val="28"/>
        </w:rPr>
        <w:t>процессуальныи</w:t>
      </w:r>
      <w:proofErr w:type="spellEnd"/>
      <w:r w:rsidRPr="00F57539">
        <w:rPr>
          <w:rFonts w:ascii="Times New Roman" w:hAnsi="Times New Roman" w:cs="Times New Roman"/>
          <w:sz w:val="28"/>
          <w:szCs w:val="28"/>
        </w:rPr>
        <w:t xml:space="preserve">̆ кодекс </w:t>
      </w:r>
      <w:proofErr w:type="spellStart"/>
      <w:r w:rsidRPr="00F57539">
        <w:rPr>
          <w:rFonts w:ascii="Times New Roman" w:hAnsi="Times New Roman" w:cs="Times New Roman"/>
          <w:sz w:val="28"/>
          <w:szCs w:val="28"/>
        </w:rPr>
        <w:t>Российскои</w:t>
      </w:r>
      <w:proofErr w:type="spellEnd"/>
      <w:r w:rsidRPr="00F57539">
        <w:rPr>
          <w:rFonts w:ascii="Times New Roman" w:hAnsi="Times New Roman" w:cs="Times New Roman"/>
          <w:sz w:val="28"/>
          <w:szCs w:val="28"/>
        </w:rPr>
        <w:t xml:space="preserve">̆ Федерации </w:t>
      </w:r>
      <w:r w:rsidRPr="00F57539">
        <w:rPr>
          <w:rFonts w:ascii="Times New Roman" w:hAnsi="Times New Roman" w:cs="Times New Roman"/>
          <w:bCs/>
          <w:color w:val="auto"/>
          <w:sz w:val="28"/>
          <w:szCs w:val="28"/>
        </w:rPr>
        <w:t>[фед.</w:t>
      </w:r>
      <w:proofErr w:type="spellStart"/>
      <w:r w:rsidRPr="00F57539">
        <w:rPr>
          <w:rFonts w:ascii="Times New Roman" w:hAnsi="Times New Roman" w:cs="Times New Roman"/>
          <w:bCs/>
          <w:color w:val="auto"/>
          <w:sz w:val="28"/>
          <w:szCs w:val="28"/>
        </w:rPr>
        <w:t>зак</w:t>
      </w:r>
      <w:proofErr w:type="spellEnd"/>
      <w:r w:rsidRPr="00F57539">
        <w:rPr>
          <w:rFonts w:ascii="Times New Roman" w:hAnsi="Times New Roman" w:cs="Times New Roman"/>
          <w:bCs/>
          <w:color w:val="auto"/>
          <w:sz w:val="28"/>
          <w:szCs w:val="28"/>
        </w:rPr>
        <w:t xml:space="preserve">.:принят ГД 14.11.2002 г.: по сост. на 02.12.2019 г.] // Официальный интернет-портал правовой информации </w:t>
      </w:r>
      <w:hyperlink r:id="rId20" w:history="1">
        <w:r w:rsidRPr="00F57539">
          <w:rPr>
            <w:rStyle w:val="a7"/>
            <w:rFonts w:ascii="Times New Roman" w:hAnsi="Times New Roman" w:cs="Times New Roman"/>
            <w:bCs/>
            <w:color w:val="auto"/>
            <w:sz w:val="28"/>
            <w:szCs w:val="28"/>
            <w:u w:val="none"/>
          </w:rPr>
          <w:t>http://www.pravo.gov.ru</w:t>
        </w:r>
      </w:hyperlink>
      <w:r w:rsidRPr="00F57539">
        <w:rPr>
          <w:rFonts w:ascii="Times New Roman" w:hAnsi="Times New Roman" w:cs="Times New Roman"/>
          <w:bCs/>
          <w:color w:val="auto"/>
          <w:sz w:val="28"/>
          <w:szCs w:val="28"/>
        </w:rPr>
        <w:t>. – 02.12.2019.</w:t>
      </w:r>
    </w:p>
    <w:p w:rsidR="00D409A9" w:rsidRPr="00F57539" w:rsidRDefault="008A0056" w:rsidP="00B80F83">
      <w:pPr>
        <w:pStyle w:val="af3"/>
        <w:numPr>
          <w:ilvl w:val="0"/>
          <w:numId w:val="13"/>
        </w:numPr>
        <w:tabs>
          <w:tab w:val="left" w:pos="567"/>
        </w:tabs>
        <w:spacing w:before="0" w:beforeAutospacing="0" w:after="0" w:afterAutospacing="0" w:line="360" w:lineRule="auto"/>
        <w:ind w:left="0" w:firstLine="426"/>
        <w:jc w:val="both"/>
        <w:rPr>
          <w:rStyle w:val="blk1"/>
          <w:rFonts w:ascii="Times New Roman" w:hAnsi="Times New Roman" w:cs="Times New Roman"/>
          <w:bCs/>
          <w:color w:val="auto"/>
          <w:sz w:val="28"/>
          <w:szCs w:val="28"/>
        </w:rPr>
      </w:pPr>
      <w:r w:rsidRPr="00F57539">
        <w:rPr>
          <w:rFonts w:ascii="Times New Roman" w:hAnsi="Times New Roman" w:cs="Times New Roman"/>
          <w:color w:val="333333"/>
          <w:sz w:val="28"/>
          <w:szCs w:val="28"/>
          <w:shd w:val="clear" w:color="auto" w:fill="FFFFFF"/>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F57539">
        <w:rPr>
          <w:rFonts w:ascii="Times New Roman" w:hAnsi="Times New Roman" w:cs="Times New Roman"/>
          <w:sz w:val="28"/>
          <w:szCs w:val="28"/>
        </w:rPr>
        <w:t>[фед.</w:t>
      </w:r>
      <w:proofErr w:type="spellStart"/>
      <w:r w:rsidRPr="00F57539">
        <w:rPr>
          <w:rFonts w:ascii="Times New Roman" w:hAnsi="Times New Roman" w:cs="Times New Roman"/>
          <w:sz w:val="28"/>
          <w:szCs w:val="28"/>
        </w:rPr>
        <w:t>зак</w:t>
      </w:r>
      <w:proofErr w:type="spellEnd"/>
      <w:r w:rsidRPr="00F57539">
        <w:rPr>
          <w:rFonts w:ascii="Times New Roman" w:hAnsi="Times New Roman" w:cs="Times New Roman"/>
          <w:sz w:val="28"/>
          <w:szCs w:val="28"/>
        </w:rPr>
        <w:t xml:space="preserve">.:принят ГД 26.12.2008: по сост. на 27.12.2019 г.] // Официальный интернет-портал правовой информации </w:t>
      </w:r>
      <w:hyperlink r:id="rId21" w:history="1">
        <w:r w:rsidRPr="00F57539">
          <w:rPr>
            <w:rStyle w:val="a7"/>
            <w:rFonts w:ascii="Times New Roman" w:hAnsi="Times New Roman" w:cs="Times New Roman"/>
            <w:color w:val="auto"/>
            <w:sz w:val="28"/>
            <w:szCs w:val="28"/>
            <w:u w:val="none"/>
          </w:rPr>
          <w:t>http://www.pravo.gov.ru</w:t>
        </w:r>
      </w:hyperlink>
      <w:r w:rsidRPr="00F57539">
        <w:rPr>
          <w:rFonts w:ascii="Times New Roman" w:hAnsi="Times New Roman" w:cs="Times New Roman"/>
          <w:sz w:val="28"/>
          <w:szCs w:val="28"/>
        </w:rPr>
        <w:t xml:space="preserve"> </w:t>
      </w:r>
      <w:r w:rsidRPr="00F57539">
        <w:rPr>
          <w:rStyle w:val="blk1"/>
          <w:rFonts w:ascii="Times New Roman" w:hAnsi="Times New Roman" w:cs="Times New Roman"/>
          <w:sz w:val="28"/>
          <w:szCs w:val="28"/>
          <w:specVanish w:val="0"/>
        </w:rPr>
        <w:t>–</w:t>
      </w:r>
      <w:r w:rsidRPr="00F57539">
        <w:rPr>
          <w:rFonts w:ascii="Times New Roman" w:hAnsi="Times New Roman" w:cs="Times New Roman"/>
          <w:sz w:val="28"/>
          <w:szCs w:val="28"/>
        </w:rPr>
        <w:t>27.12.2019</w:t>
      </w:r>
      <w:r w:rsidRPr="00F57539">
        <w:rPr>
          <w:rStyle w:val="blk1"/>
          <w:rFonts w:ascii="Times New Roman" w:hAnsi="Times New Roman" w:cs="Times New Roman"/>
          <w:sz w:val="28"/>
          <w:szCs w:val="28"/>
          <w:specVanish w:val="0"/>
        </w:rPr>
        <w:t>.</w:t>
      </w:r>
    </w:p>
    <w:p w:rsidR="00D409A9" w:rsidRPr="007525EC" w:rsidRDefault="00D409A9" w:rsidP="007525EC">
      <w:pPr>
        <w:pStyle w:val="a4"/>
        <w:numPr>
          <w:ilvl w:val="0"/>
          <w:numId w:val="13"/>
        </w:numPr>
        <w:tabs>
          <w:tab w:val="left" w:pos="567"/>
        </w:tabs>
        <w:spacing w:after="0" w:line="360" w:lineRule="auto"/>
        <w:ind w:left="0" w:firstLine="709"/>
        <w:jc w:val="both"/>
        <w:rPr>
          <w:rFonts w:ascii="Times New Roman" w:hAnsi="Times New Roman" w:cs="Times New Roman"/>
          <w:sz w:val="28"/>
          <w:szCs w:val="28"/>
        </w:rPr>
      </w:pPr>
      <w:r w:rsidRPr="00F57539">
        <w:rPr>
          <w:rFonts w:ascii="Times New Roman" w:hAnsi="Times New Roman" w:cs="Times New Roman"/>
          <w:sz w:val="28"/>
          <w:szCs w:val="28"/>
        </w:rPr>
        <w:t>Об исполнительном производстве</w:t>
      </w:r>
      <w:r w:rsidRPr="00F57539">
        <w:rPr>
          <w:rFonts w:ascii="Times New Roman" w:hAnsi="Times New Roman" w:cs="Times New Roman"/>
          <w:color w:val="333333"/>
          <w:sz w:val="28"/>
          <w:szCs w:val="28"/>
          <w:shd w:val="clear" w:color="auto" w:fill="FFFFFF"/>
        </w:rPr>
        <w:t xml:space="preserve">: </w:t>
      </w:r>
      <w:r w:rsidRPr="00F57539">
        <w:rPr>
          <w:rFonts w:ascii="Times New Roman" w:hAnsi="Times New Roman" w:cs="Times New Roman"/>
          <w:sz w:val="28"/>
          <w:szCs w:val="28"/>
        </w:rPr>
        <w:t>[фед.</w:t>
      </w:r>
      <w:proofErr w:type="spellStart"/>
      <w:r w:rsidRPr="00F57539">
        <w:rPr>
          <w:rFonts w:ascii="Times New Roman" w:hAnsi="Times New Roman" w:cs="Times New Roman"/>
          <w:sz w:val="28"/>
          <w:szCs w:val="28"/>
        </w:rPr>
        <w:t>зак</w:t>
      </w:r>
      <w:proofErr w:type="spellEnd"/>
      <w:r w:rsidRPr="00F57539">
        <w:rPr>
          <w:rFonts w:ascii="Times New Roman" w:hAnsi="Times New Roman" w:cs="Times New Roman"/>
          <w:sz w:val="28"/>
          <w:szCs w:val="28"/>
        </w:rPr>
        <w:t xml:space="preserve">.:принят ГД </w:t>
      </w:r>
      <w:r w:rsidRPr="00F57539">
        <w:rPr>
          <w:rFonts w:ascii="Times New Roman" w:hAnsi="Times New Roman" w:cs="Times New Roman"/>
          <w:color w:val="000000"/>
          <w:sz w:val="28"/>
          <w:szCs w:val="28"/>
        </w:rPr>
        <w:t>02.10.2007</w:t>
      </w:r>
      <w:r w:rsidRPr="00F57539">
        <w:rPr>
          <w:rFonts w:ascii="Times New Roman" w:hAnsi="Times New Roman" w:cs="Times New Roman"/>
          <w:sz w:val="28"/>
          <w:szCs w:val="28"/>
        </w:rPr>
        <w:t xml:space="preserve">: по </w:t>
      </w:r>
      <w:r w:rsidRPr="007525EC">
        <w:rPr>
          <w:rFonts w:ascii="Times New Roman" w:hAnsi="Times New Roman" w:cs="Times New Roman"/>
          <w:sz w:val="28"/>
          <w:szCs w:val="28"/>
        </w:rPr>
        <w:t xml:space="preserve">сост. на 02.12.2019 г.] // Официальный интернет-портал правовой информации </w:t>
      </w:r>
      <w:hyperlink r:id="rId22" w:history="1">
        <w:r w:rsidRPr="007525EC">
          <w:rPr>
            <w:rStyle w:val="a7"/>
            <w:rFonts w:ascii="Times New Roman" w:hAnsi="Times New Roman" w:cs="Times New Roman"/>
            <w:color w:val="auto"/>
            <w:sz w:val="28"/>
            <w:szCs w:val="28"/>
            <w:u w:val="none"/>
          </w:rPr>
          <w:t>http://www.pravo.gov.ru</w:t>
        </w:r>
      </w:hyperlink>
      <w:r w:rsidRPr="007525EC">
        <w:rPr>
          <w:rFonts w:ascii="Times New Roman" w:hAnsi="Times New Roman" w:cs="Times New Roman"/>
          <w:sz w:val="28"/>
          <w:szCs w:val="28"/>
        </w:rPr>
        <w:t xml:space="preserve"> </w:t>
      </w:r>
      <w:r w:rsidRPr="007525EC">
        <w:rPr>
          <w:rStyle w:val="blk1"/>
          <w:rFonts w:ascii="Times New Roman" w:hAnsi="Times New Roman" w:cs="Times New Roman"/>
          <w:sz w:val="28"/>
          <w:szCs w:val="28"/>
          <w:specVanish w:val="0"/>
        </w:rPr>
        <w:t>–</w:t>
      </w:r>
      <w:r w:rsidRPr="007525EC">
        <w:rPr>
          <w:rFonts w:ascii="Times New Roman" w:hAnsi="Times New Roman" w:cs="Times New Roman"/>
          <w:sz w:val="28"/>
          <w:szCs w:val="28"/>
        </w:rPr>
        <w:t>02.12.2019</w:t>
      </w:r>
      <w:r w:rsidRPr="007525EC">
        <w:rPr>
          <w:rStyle w:val="blk1"/>
          <w:rFonts w:ascii="Times New Roman" w:hAnsi="Times New Roman" w:cs="Times New Roman"/>
          <w:sz w:val="28"/>
          <w:szCs w:val="28"/>
          <w:specVanish w:val="0"/>
        </w:rPr>
        <w:t>.</w:t>
      </w:r>
    </w:p>
    <w:p w:rsidR="00BD65E2" w:rsidRPr="007525EC" w:rsidRDefault="00876C57" w:rsidP="007525EC">
      <w:pPr>
        <w:spacing w:line="360" w:lineRule="auto"/>
        <w:ind w:firstLine="709"/>
        <w:jc w:val="both"/>
        <w:rPr>
          <w:b/>
          <w:i/>
          <w:sz w:val="28"/>
          <w:szCs w:val="28"/>
        </w:rPr>
      </w:pPr>
      <w:r w:rsidRPr="007525EC">
        <w:rPr>
          <w:b/>
          <w:i/>
          <w:sz w:val="28"/>
          <w:szCs w:val="28"/>
        </w:rPr>
        <w:t>8.2. Основная литература</w:t>
      </w:r>
    </w:p>
    <w:p w:rsidR="007525EC" w:rsidRPr="007525EC" w:rsidRDefault="007525EC" w:rsidP="007525EC">
      <w:pPr>
        <w:spacing w:line="360" w:lineRule="auto"/>
        <w:ind w:firstLine="709"/>
        <w:jc w:val="both"/>
        <w:rPr>
          <w:sz w:val="28"/>
          <w:szCs w:val="28"/>
        </w:rPr>
      </w:pPr>
      <w:bookmarkStart w:id="17" w:name="_Toc526789991"/>
      <w:bookmarkStart w:id="18" w:name="_Toc23622161"/>
      <w:r w:rsidRPr="007525EC">
        <w:rPr>
          <w:sz w:val="28"/>
          <w:szCs w:val="28"/>
        </w:rPr>
        <w:t>10.</w:t>
      </w:r>
      <w:r w:rsidRPr="007525EC">
        <w:rPr>
          <w:sz w:val="28"/>
          <w:szCs w:val="28"/>
        </w:rPr>
        <w:tab/>
      </w:r>
      <w:proofErr w:type="spellStart"/>
      <w:r w:rsidRPr="007525EC">
        <w:rPr>
          <w:sz w:val="28"/>
          <w:szCs w:val="28"/>
        </w:rPr>
        <w:t>Стахов</w:t>
      </w:r>
      <w:proofErr w:type="spellEnd"/>
      <w:r w:rsidRPr="007525EC">
        <w:rPr>
          <w:sz w:val="28"/>
          <w:szCs w:val="28"/>
        </w:rPr>
        <w:t xml:space="preserve">, А. И.  Административное право </w:t>
      </w:r>
      <w:proofErr w:type="gramStart"/>
      <w:r w:rsidRPr="007525EC">
        <w:rPr>
          <w:sz w:val="28"/>
          <w:szCs w:val="28"/>
        </w:rPr>
        <w:t>России :</w:t>
      </w:r>
      <w:proofErr w:type="gramEnd"/>
      <w:r w:rsidRPr="007525EC">
        <w:rPr>
          <w:sz w:val="28"/>
          <w:szCs w:val="28"/>
        </w:rPr>
        <w:t xml:space="preserve"> учебник для </w:t>
      </w:r>
      <w:proofErr w:type="spellStart"/>
      <w:r w:rsidRPr="007525EC">
        <w:rPr>
          <w:sz w:val="28"/>
          <w:szCs w:val="28"/>
        </w:rPr>
        <w:t>бакалавриата</w:t>
      </w:r>
      <w:proofErr w:type="spellEnd"/>
      <w:r w:rsidRPr="007525EC">
        <w:rPr>
          <w:sz w:val="28"/>
          <w:szCs w:val="28"/>
        </w:rPr>
        <w:t xml:space="preserve">, </w:t>
      </w:r>
      <w:proofErr w:type="spellStart"/>
      <w:r w:rsidRPr="007525EC">
        <w:rPr>
          <w:sz w:val="28"/>
          <w:szCs w:val="28"/>
        </w:rPr>
        <w:t>специалитета</w:t>
      </w:r>
      <w:proofErr w:type="spellEnd"/>
      <w:r w:rsidRPr="007525EC">
        <w:rPr>
          <w:sz w:val="28"/>
          <w:szCs w:val="28"/>
        </w:rPr>
        <w:t xml:space="preserve"> и магистратуры / А. И. </w:t>
      </w:r>
      <w:proofErr w:type="spellStart"/>
      <w:r w:rsidRPr="007525EC">
        <w:rPr>
          <w:sz w:val="28"/>
          <w:szCs w:val="28"/>
        </w:rPr>
        <w:t>Стахов</w:t>
      </w:r>
      <w:proofErr w:type="spellEnd"/>
      <w:r w:rsidRPr="007525EC">
        <w:rPr>
          <w:sz w:val="28"/>
          <w:szCs w:val="28"/>
        </w:rPr>
        <w:t xml:space="preserve">, П. И. Кононов. — 4-е изд., </w:t>
      </w:r>
      <w:proofErr w:type="spellStart"/>
      <w:r w:rsidRPr="007525EC">
        <w:rPr>
          <w:sz w:val="28"/>
          <w:szCs w:val="28"/>
        </w:rPr>
        <w:t>перераб</w:t>
      </w:r>
      <w:proofErr w:type="spellEnd"/>
      <w:r w:rsidRPr="007525EC">
        <w:rPr>
          <w:sz w:val="28"/>
          <w:szCs w:val="28"/>
        </w:rPr>
        <w:t xml:space="preserve">. и доп. — </w:t>
      </w:r>
      <w:proofErr w:type="gramStart"/>
      <w:r w:rsidRPr="007525EC">
        <w:rPr>
          <w:sz w:val="28"/>
          <w:szCs w:val="28"/>
        </w:rPr>
        <w:t>Москва :</w:t>
      </w:r>
      <w:proofErr w:type="gramEnd"/>
      <w:r w:rsidRPr="007525EC">
        <w:rPr>
          <w:sz w:val="28"/>
          <w:szCs w:val="28"/>
        </w:rPr>
        <w:t xml:space="preserve"> Издательство </w:t>
      </w:r>
      <w:proofErr w:type="spellStart"/>
      <w:r w:rsidRPr="007525EC">
        <w:rPr>
          <w:sz w:val="28"/>
          <w:szCs w:val="28"/>
        </w:rPr>
        <w:t>Юрайт</w:t>
      </w:r>
      <w:proofErr w:type="spellEnd"/>
      <w:r w:rsidRPr="007525EC">
        <w:rPr>
          <w:sz w:val="28"/>
          <w:szCs w:val="28"/>
        </w:rPr>
        <w:t xml:space="preserve">, 2019. — 624 с. — (Бакалавр. Специалист. Магистр). —ЭБС </w:t>
      </w:r>
      <w:proofErr w:type="spellStart"/>
      <w:r w:rsidRPr="007525EC">
        <w:rPr>
          <w:sz w:val="28"/>
          <w:szCs w:val="28"/>
        </w:rPr>
        <w:t>Юрайт</w:t>
      </w:r>
      <w:proofErr w:type="spellEnd"/>
      <w:r w:rsidRPr="007525EC">
        <w:rPr>
          <w:sz w:val="28"/>
          <w:szCs w:val="28"/>
        </w:rPr>
        <w:t xml:space="preserve"> [сайт]. — URL: http://www.biblio-online.ru/bcode/445634 (дата обращения: 24.03.2020). — </w:t>
      </w:r>
      <w:proofErr w:type="gramStart"/>
      <w:r w:rsidRPr="007525EC">
        <w:rPr>
          <w:sz w:val="28"/>
          <w:szCs w:val="28"/>
        </w:rPr>
        <w:t>Текст :</w:t>
      </w:r>
      <w:proofErr w:type="gramEnd"/>
      <w:r w:rsidRPr="007525EC">
        <w:rPr>
          <w:sz w:val="28"/>
          <w:szCs w:val="28"/>
        </w:rPr>
        <w:t xml:space="preserve"> электронный </w:t>
      </w:r>
    </w:p>
    <w:p w:rsidR="007525EC" w:rsidRPr="007525EC" w:rsidRDefault="007525EC" w:rsidP="007525EC">
      <w:pPr>
        <w:spacing w:line="360" w:lineRule="auto"/>
        <w:ind w:firstLine="709"/>
        <w:jc w:val="both"/>
        <w:rPr>
          <w:sz w:val="28"/>
          <w:szCs w:val="28"/>
        </w:rPr>
      </w:pPr>
      <w:r w:rsidRPr="007525EC">
        <w:rPr>
          <w:sz w:val="28"/>
          <w:szCs w:val="28"/>
        </w:rPr>
        <w:lastRenderedPageBreak/>
        <w:t>12.</w:t>
      </w:r>
      <w:r w:rsidRPr="007525EC">
        <w:rPr>
          <w:sz w:val="28"/>
          <w:szCs w:val="28"/>
        </w:rPr>
        <w:tab/>
        <w:t xml:space="preserve">Лебедев, М. Ю.  Гражданский </w:t>
      </w:r>
      <w:proofErr w:type="gramStart"/>
      <w:r w:rsidRPr="007525EC">
        <w:rPr>
          <w:sz w:val="28"/>
          <w:szCs w:val="28"/>
        </w:rPr>
        <w:t>процесс :</w:t>
      </w:r>
      <w:proofErr w:type="gramEnd"/>
      <w:r w:rsidRPr="007525EC">
        <w:rPr>
          <w:sz w:val="28"/>
          <w:szCs w:val="28"/>
        </w:rPr>
        <w:t xml:space="preserve"> учебник для вузов / М. Ю. Лебедев. — 9-е изд., </w:t>
      </w:r>
      <w:proofErr w:type="spellStart"/>
      <w:r w:rsidRPr="007525EC">
        <w:rPr>
          <w:sz w:val="28"/>
          <w:szCs w:val="28"/>
        </w:rPr>
        <w:t>перераб</w:t>
      </w:r>
      <w:proofErr w:type="spellEnd"/>
      <w:r w:rsidRPr="007525EC">
        <w:rPr>
          <w:sz w:val="28"/>
          <w:szCs w:val="28"/>
        </w:rPr>
        <w:t xml:space="preserve">. и доп. — </w:t>
      </w:r>
      <w:proofErr w:type="gramStart"/>
      <w:r w:rsidRPr="007525EC">
        <w:rPr>
          <w:sz w:val="28"/>
          <w:szCs w:val="28"/>
        </w:rPr>
        <w:t>Москва :</w:t>
      </w:r>
      <w:proofErr w:type="gramEnd"/>
      <w:r w:rsidRPr="007525EC">
        <w:rPr>
          <w:sz w:val="28"/>
          <w:szCs w:val="28"/>
        </w:rPr>
        <w:t xml:space="preserve"> Издательство </w:t>
      </w:r>
      <w:proofErr w:type="spellStart"/>
      <w:r w:rsidRPr="007525EC">
        <w:rPr>
          <w:sz w:val="28"/>
          <w:szCs w:val="28"/>
        </w:rPr>
        <w:t>Юрайт</w:t>
      </w:r>
      <w:proofErr w:type="spellEnd"/>
      <w:r w:rsidRPr="007525EC">
        <w:rPr>
          <w:sz w:val="28"/>
          <w:szCs w:val="28"/>
        </w:rPr>
        <w:t xml:space="preserve">, 2020. — 418 с. — (Высшее образование). —  ЭБС </w:t>
      </w:r>
      <w:proofErr w:type="spellStart"/>
      <w:r w:rsidRPr="007525EC">
        <w:rPr>
          <w:sz w:val="28"/>
          <w:szCs w:val="28"/>
        </w:rPr>
        <w:t>Юрайт</w:t>
      </w:r>
      <w:proofErr w:type="spellEnd"/>
      <w:r w:rsidRPr="007525EC">
        <w:rPr>
          <w:sz w:val="28"/>
          <w:szCs w:val="28"/>
        </w:rPr>
        <w:t xml:space="preserve"> [сайт]. — URL: http://www.biblio-online.ru/bcode/449736 (дата обращения: 24.03.2020). — </w:t>
      </w:r>
      <w:proofErr w:type="gramStart"/>
      <w:r w:rsidRPr="007525EC">
        <w:rPr>
          <w:sz w:val="28"/>
          <w:szCs w:val="28"/>
        </w:rPr>
        <w:t>Текст :</w:t>
      </w:r>
      <w:proofErr w:type="gramEnd"/>
      <w:r w:rsidRPr="007525EC">
        <w:rPr>
          <w:sz w:val="28"/>
          <w:szCs w:val="28"/>
        </w:rPr>
        <w:t xml:space="preserve"> электронный </w:t>
      </w:r>
    </w:p>
    <w:p w:rsidR="007525EC" w:rsidRPr="007525EC" w:rsidRDefault="007525EC" w:rsidP="007525EC">
      <w:pPr>
        <w:spacing w:line="360" w:lineRule="auto"/>
        <w:ind w:firstLine="709"/>
        <w:jc w:val="both"/>
        <w:rPr>
          <w:sz w:val="28"/>
          <w:szCs w:val="28"/>
        </w:rPr>
      </w:pPr>
      <w:r w:rsidRPr="007525EC">
        <w:rPr>
          <w:sz w:val="28"/>
          <w:szCs w:val="28"/>
        </w:rPr>
        <w:t xml:space="preserve">8.3. </w:t>
      </w:r>
      <w:r w:rsidRPr="007525EC">
        <w:rPr>
          <w:b/>
          <w:sz w:val="28"/>
          <w:szCs w:val="28"/>
        </w:rPr>
        <w:t>Дополнительная литература</w:t>
      </w:r>
    </w:p>
    <w:p w:rsidR="007525EC" w:rsidRPr="007525EC" w:rsidRDefault="007525EC" w:rsidP="007525EC">
      <w:pPr>
        <w:spacing w:line="360" w:lineRule="auto"/>
        <w:ind w:firstLine="709"/>
        <w:jc w:val="both"/>
        <w:rPr>
          <w:sz w:val="28"/>
          <w:szCs w:val="28"/>
        </w:rPr>
      </w:pPr>
      <w:r w:rsidRPr="007525EC">
        <w:rPr>
          <w:sz w:val="28"/>
          <w:szCs w:val="28"/>
        </w:rPr>
        <w:t>13.</w:t>
      </w:r>
      <w:r w:rsidRPr="007525EC">
        <w:rPr>
          <w:sz w:val="28"/>
          <w:szCs w:val="28"/>
        </w:rPr>
        <w:tab/>
        <w:t xml:space="preserve">Власов, А. А.  Гражданский </w:t>
      </w:r>
      <w:proofErr w:type="gramStart"/>
      <w:r w:rsidRPr="007525EC">
        <w:rPr>
          <w:sz w:val="28"/>
          <w:szCs w:val="28"/>
        </w:rPr>
        <w:t>процесс :</w:t>
      </w:r>
      <w:proofErr w:type="gramEnd"/>
      <w:r w:rsidRPr="007525EC">
        <w:rPr>
          <w:sz w:val="28"/>
          <w:szCs w:val="28"/>
        </w:rPr>
        <w:t xml:space="preserve"> учебник и практикум для вузов / А. А. Власов. — 9-е изд., </w:t>
      </w:r>
      <w:proofErr w:type="spellStart"/>
      <w:r w:rsidRPr="007525EC">
        <w:rPr>
          <w:sz w:val="28"/>
          <w:szCs w:val="28"/>
        </w:rPr>
        <w:t>перераб</w:t>
      </w:r>
      <w:proofErr w:type="spellEnd"/>
      <w:r w:rsidRPr="007525EC">
        <w:rPr>
          <w:sz w:val="28"/>
          <w:szCs w:val="28"/>
        </w:rPr>
        <w:t xml:space="preserve">. и доп. — </w:t>
      </w:r>
      <w:proofErr w:type="gramStart"/>
      <w:r w:rsidRPr="007525EC">
        <w:rPr>
          <w:sz w:val="28"/>
          <w:szCs w:val="28"/>
        </w:rPr>
        <w:t>Москва :</w:t>
      </w:r>
      <w:proofErr w:type="gramEnd"/>
      <w:r w:rsidRPr="007525EC">
        <w:rPr>
          <w:sz w:val="28"/>
          <w:szCs w:val="28"/>
        </w:rPr>
        <w:t xml:space="preserve"> Издательство </w:t>
      </w:r>
      <w:proofErr w:type="spellStart"/>
      <w:r w:rsidRPr="007525EC">
        <w:rPr>
          <w:sz w:val="28"/>
          <w:szCs w:val="28"/>
        </w:rPr>
        <w:t>Юрайт</w:t>
      </w:r>
      <w:proofErr w:type="spellEnd"/>
      <w:r w:rsidRPr="007525EC">
        <w:rPr>
          <w:sz w:val="28"/>
          <w:szCs w:val="28"/>
        </w:rPr>
        <w:t xml:space="preserve">, 2020. — 470 с. — (Высшее образование). —ЭБС </w:t>
      </w:r>
      <w:proofErr w:type="spellStart"/>
      <w:r w:rsidRPr="007525EC">
        <w:rPr>
          <w:sz w:val="28"/>
          <w:szCs w:val="28"/>
        </w:rPr>
        <w:t>Юрайт</w:t>
      </w:r>
      <w:proofErr w:type="spellEnd"/>
      <w:r w:rsidRPr="007525EC">
        <w:rPr>
          <w:sz w:val="28"/>
          <w:szCs w:val="28"/>
        </w:rPr>
        <w:t xml:space="preserve"> [сайт]. — URL: http://www.biblio-online.ru/bcode/449014 (дата обращения: 24.03.2020) — </w:t>
      </w:r>
      <w:proofErr w:type="gramStart"/>
      <w:r w:rsidRPr="007525EC">
        <w:rPr>
          <w:sz w:val="28"/>
          <w:szCs w:val="28"/>
        </w:rPr>
        <w:t>Текст :</w:t>
      </w:r>
      <w:proofErr w:type="gramEnd"/>
      <w:r w:rsidRPr="007525EC">
        <w:rPr>
          <w:sz w:val="28"/>
          <w:szCs w:val="28"/>
        </w:rPr>
        <w:t xml:space="preserve"> электронный </w:t>
      </w:r>
    </w:p>
    <w:p w:rsidR="007525EC" w:rsidRPr="007525EC" w:rsidRDefault="007525EC" w:rsidP="007525EC">
      <w:pPr>
        <w:spacing w:line="360" w:lineRule="auto"/>
        <w:ind w:firstLine="709"/>
        <w:jc w:val="both"/>
        <w:rPr>
          <w:sz w:val="28"/>
          <w:szCs w:val="28"/>
        </w:rPr>
      </w:pPr>
      <w:r w:rsidRPr="007525EC">
        <w:rPr>
          <w:sz w:val="28"/>
          <w:szCs w:val="28"/>
        </w:rPr>
        <w:t>14.</w:t>
      </w:r>
      <w:r w:rsidRPr="007525EC">
        <w:rPr>
          <w:sz w:val="28"/>
          <w:szCs w:val="28"/>
        </w:rPr>
        <w:tab/>
        <w:t xml:space="preserve">Сергеев, Л. И.  Государственный </w:t>
      </w:r>
      <w:proofErr w:type="gramStart"/>
      <w:r w:rsidRPr="007525EC">
        <w:rPr>
          <w:sz w:val="28"/>
          <w:szCs w:val="28"/>
        </w:rPr>
        <w:t>аудит :</w:t>
      </w:r>
      <w:proofErr w:type="gramEnd"/>
      <w:r w:rsidRPr="007525EC">
        <w:rPr>
          <w:sz w:val="28"/>
          <w:szCs w:val="28"/>
        </w:rPr>
        <w:t xml:space="preserve"> учебник для вузов / Л. И. Сергеев. — </w:t>
      </w:r>
      <w:proofErr w:type="gramStart"/>
      <w:r w:rsidRPr="007525EC">
        <w:rPr>
          <w:sz w:val="28"/>
          <w:szCs w:val="28"/>
        </w:rPr>
        <w:t>Москва :</w:t>
      </w:r>
      <w:proofErr w:type="gramEnd"/>
      <w:r w:rsidRPr="007525EC">
        <w:rPr>
          <w:sz w:val="28"/>
          <w:szCs w:val="28"/>
        </w:rPr>
        <w:t xml:space="preserve"> Издательство </w:t>
      </w:r>
      <w:proofErr w:type="spellStart"/>
      <w:r w:rsidRPr="007525EC">
        <w:rPr>
          <w:sz w:val="28"/>
          <w:szCs w:val="28"/>
        </w:rPr>
        <w:t>Юрайт</w:t>
      </w:r>
      <w:proofErr w:type="spellEnd"/>
      <w:r w:rsidRPr="007525EC">
        <w:rPr>
          <w:sz w:val="28"/>
          <w:szCs w:val="28"/>
        </w:rPr>
        <w:t xml:space="preserve">, 2020. — 271 с. — (Высшее образование). — ЭБС </w:t>
      </w:r>
      <w:proofErr w:type="spellStart"/>
      <w:r w:rsidRPr="007525EC">
        <w:rPr>
          <w:sz w:val="28"/>
          <w:szCs w:val="28"/>
        </w:rPr>
        <w:t>Юрайт</w:t>
      </w:r>
      <w:proofErr w:type="spellEnd"/>
      <w:r w:rsidRPr="007525EC">
        <w:rPr>
          <w:sz w:val="28"/>
          <w:szCs w:val="28"/>
        </w:rPr>
        <w:t xml:space="preserve"> [сайт]. — URL: http://www.biblio-online.ru/bcode/448582 (дата обращения: 24.03.2020). — </w:t>
      </w:r>
      <w:proofErr w:type="gramStart"/>
      <w:r w:rsidRPr="007525EC">
        <w:rPr>
          <w:sz w:val="28"/>
          <w:szCs w:val="28"/>
        </w:rPr>
        <w:t>Текст :</w:t>
      </w:r>
      <w:proofErr w:type="gramEnd"/>
      <w:r w:rsidRPr="007525EC">
        <w:rPr>
          <w:sz w:val="28"/>
          <w:szCs w:val="28"/>
        </w:rPr>
        <w:t xml:space="preserve"> электронный </w:t>
      </w:r>
    </w:p>
    <w:p w:rsidR="007525EC" w:rsidRPr="007525EC" w:rsidRDefault="007525EC" w:rsidP="007525EC">
      <w:pPr>
        <w:spacing w:line="360" w:lineRule="auto"/>
        <w:ind w:firstLine="709"/>
        <w:jc w:val="both"/>
        <w:rPr>
          <w:sz w:val="28"/>
          <w:szCs w:val="28"/>
        </w:rPr>
      </w:pPr>
    </w:p>
    <w:p w:rsidR="007525EC" w:rsidRPr="007525EC" w:rsidRDefault="007525EC" w:rsidP="007525EC">
      <w:pPr>
        <w:spacing w:line="360" w:lineRule="auto"/>
        <w:ind w:firstLine="709"/>
        <w:jc w:val="both"/>
        <w:rPr>
          <w:sz w:val="28"/>
          <w:szCs w:val="28"/>
        </w:rPr>
      </w:pPr>
      <w:r w:rsidRPr="007525EC">
        <w:rPr>
          <w:sz w:val="28"/>
          <w:szCs w:val="28"/>
        </w:rPr>
        <w:t xml:space="preserve">9. </w:t>
      </w:r>
      <w:r w:rsidRPr="007525EC">
        <w:rPr>
          <w:b/>
          <w:sz w:val="28"/>
          <w:szCs w:val="28"/>
        </w:rPr>
        <w:t>Перечень ресурсов информационно-телекоммуникационной сети «Интернет», необходимых для освоения дисциплины</w:t>
      </w:r>
    </w:p>
    <w:p w:rsidR="007525EC" w:rsidRPr="007525EC" w:rsidRDefault="007525EC" w:rsidP="007525EC">
      <w:pPr>
        <w:spacing w:line="360" w:lineRule="auto"/>
        <w:ind w:firstLine="709"/>
        <w:jc w:val="both"/>
        <w:rPr>
          <w:sz w:val="28"/>
          <w:szCs w:val="28"/>
        </w:rPr>
      </w:pPr>
      <w:r w:rsidRPr="007525EC">
        <w:rPr>
          <w:sz w:val="28"/>
          <w:szCs w:val="28"/>
        </w:rPr>
        <w:t xml:space="preserve">1. http://www.supcourt.ru/ - Верховный суд Российской Федерации </w:t>
      </w:r>
    </w:p>
    <w:p w:rsidR="007525EC" w:rsidRPr="007525EC" w:rsidRDefault="007525EC" w:rsidP="007525EC">
      <w:pPr>
        <w:spacing w:line="360" w:lineRule="auto"/>
        <w:ind w:firstLine="709"/>
        <w:jc w:val="both"/>
        <w:rPr>
          <w:sz w:val="28"/>
          <w:szCs w:val="28"/>
        </w:rPr>
      </w:pPr>
      <w:r w:rsidRPr="007525EC">
        <w:rPr>
          <w:sz w:val="28"/>
          <w:szCs w:val="28"/>
        </w:rPr>
        <w:t xml:space="preserve">2. elibrary.ru -Научная электронная библиотека </w:t>
      </w:r>
    </w:p>
    <w:p w:rsidR="007525EC" w:rsidRPr="007525EC" w:rsidRDefault="007525EC" w:rsidP="007525EC">
      <w:pPr>
        <w:spacing w:line="360" w:lineRule="auto"/>
        <w:ind w:firstLine="709"/>
        <w:jc w:val="both"/>
        <w:rPr>
          <w:sz w:val="28"/>
          <w:szCs w:val="28"/>
        </w:rPr>
      </w:pPr>
      <w:r w:rsidRPr="007525EC">
        <w:rPr>
          <w:sz w:val="28"/>
          <w:szCs w:val="28"/>
        </w:rPr>
        <w:t xml:space="preserve">3. http://www.arbitr.ru/ - Федеральные арбитражные суды Российской Федерации </w:t>
      </w:r>
    </w:p>
    <w:p w:rsidR="007525EC" w:rsidRPr="007525EC" w:rsidRDefault="007525EC" w:rsidP="007525EC">
      <w:pPr>
        <w:spacing w:line="360" w:lineRule="auto"/>
        <w:ind w:firstLine="709"/>
        <w:jc w:val="both"/>
        <w:rPr>
          <w:sz w:val="28"/>
          <w:szCs w:val="28"/>
        </w:rPr>
      </w:pPr>
      <w:r w:rsidRPr="007525EC">
        <w:rPr>
          <w:sz w:val="28"/>
          <w:szCs w:val="28"/>
        </w:rPr>
        <w:t xml:space="preserve">Базы данных, информационно-справочные и поисковые системы </w:t>
      </w:r>
    </w:p>
    <w:p w:rsidR="007525EC" w:rsidRPr="007525EC" w:rsidRDefault="007525EC" w:rsidP="007525EC">
      <w:pPr>
        <w:spacing w:line="360" w:lineRule="auto"/>
        <w:ind w:firstLine="709"/>
        <w:jc w:val="both"/>
        <w:rPr>
          <w:sz w:val="28"/>
          <w:szCs w:val="28"/>
        </w:rPr>
      </w:pPr>
      <w:r w:rsidRPr="007525EC">
        <w:rPr>
          <w:sz w:val="28"/>
          <w:szCs w:val="28"/>
        </w:rPr>
        <w:t>4. http://www.consultant.ru - Справочная правовая система «</w:t>
      </w:r>
      <w:proofErr w:type="spellStart"/>
      <w:r w:rsidRPr="007525EC">
        <w:rPr>
          <w:sz w:val="28"/>
          <w:szCs w:val="28"/>
        </w:rPr>
        <w:t>КонсультантПлюс</w:t>
      </w:r>
      <w:proofErr w:type="spellEnd"/>
      <w:r w:rsidRPr="007525EC">
        <w:rPr>
          <w:sz w:val="28"/>
          <w:szCs w:val="28"/>
        </w:rPr>
        <w:t xml:space="preserve">» / </w:t>
      </w:r>
    </w:p>
    <w:p w:rsidR="007525EC" w:rsidRPr="007525EC" w:rsidRDefault="007525EC" w:rsidP="007525EC">
      <w:pPr>
        <w:spacing w:line="360" w:lineRule="auto"/>
        <w:ind w:firstLine="709"/>
        <w:jc w:val="both"/>
        <w:rPr>
          <w:sz w:val="28"/>
          <w:szCs w:val="28"/>
        </w:rPr>
      </w:pPr>
      <w:r w:rsidRPr="007525EC">
        <w:rPr>
          <w:sz w:val="28"/>
          <w:szCs w:val="28"/>
        </w:rPr>
        <w:t>5. http://www.garant.ru/ - Справочная правовая система «Гарант»</w:t>
      </w:r>
    </w:p>
    <w:p w:rsidR="007525EC" w:rsidRPr="007525EC" w:rsidRDefault="007525EC" w:rsidP="007525EC">
      <w:pPr>
        <w:spacing w:line="360" w:lineRule="auto"/>
        <w:ind w:firstLine="709"/>
        <w:jc w:val="both"/>
        <w:rPr>
          <w:sz w:val="28"/>
          <w:szCs w:val="28"/>
        </w:rPr>
      </w:pPr>
      <w:r w:rsidRPr="007525EC">
        <w:rPr>
          <w:sz w:val="28"/>
          <w:szCs w:val="28"/>
        </w:rPr>
        <w:t xml:space="preserve">6. </w:t>
      </w:r>
      <w:hyperlink r:id="rId23" w:history="1">
        <w:r w:rsidRPr="007525EC">
          <w:rPr>
            <w:rStyle w:val="a7"/>
            <w:sz w:val="28"/>
            <w:szCs w:val="28"/>
          </w:rPr>
          <w:t>http://elib.fa.ru/</w:t>
        </w:r>
      </w:hyperlink>
      <w:r w:rsidRPr="007525EC">
        <w:rPr>
          <w:sz w:val="28"/>
          <w:szCs w:val="28"/>
        </w:rPr>
        <w:t xml:space="preserve"> - Электронная библиотека Финансового университета (ЭБ)</w:t>
      </w:r>
    </w:p>
    <w:p w:rsidR="007525EC" w:rsidRPr="007525EC" w:rsidRDefault="007525EC" w:rsidP="007525EC">
      <w:pPr>
        <w:spacing w:line="360" w:lineRule="auto"/>
        <w:ind w:firstLine="709"/>
        <w:jc w:val="both"/>
        <w:rPr>
          <w:sz w:val="28"/>
          <w:szCs w:val="28"/>
        </w:rPr>
      </w:pPr>
      <w:r w:rsidRPr="007525EC">
        <w:rPr>
          <w:sz w:val="28"/>
          <w:szCs w:val="28"/>
        </w:rPr>
        <w:t xml:space="preserve">7.  </w:t>
      </w:r>
      <w:hyperlink r:id="rId24" w:history="1">
        <w:r w:rsidRPr="007525EC">
          <w:rPr>
            <w:rStyle w:val="a7"/>
            <w:sz w:val="28"/>
            <w:szCs w:val="28"/>
          </w:rPr>
          <w:t>https://www.biblio-online.ru/</w:t>
        </w:r>
      </w:hyperlink>
      <w:r w:rsidRPr="007525EC">
        <w:rPr>
          <w:sz w:val="28"/>
          <w:szCs w:val="28"/>
        </w:rPr>
        <w:t xml:space="preserve"> - Электронно-библиотечная система издательства «ЮРАЙТ» </w:t>
      </w:r>
    </w:p>
    <w:p w:rsidR="007525EC" w:rsidRPr="007525EC" w:rsidRDefault="007525EC" w:rsidP="007525EC">
      <w:pPr>
        <w:spacing w:line="360" w:lineRule="auto"/>
        <w:ind w:firstLine="709"/>
        <w:jc w:val="both"/>
        <w:rPr>
          <w:sz w:val="28"/>
          <w:szCs w:val="28"/>
        </w:rPr>
      </w:pPr>
      <w:r w:rsidRPr="007525EC">
        <w:rPr>
          <w:sz w:val="28"/>
          <w:szCs w:val="28"/>
        </w:rPr>
        <w:lastRenderedPageBreak/>
        <w:t xml:space="preserve">8. </w:t>
      </w:r>
      <w:hyperlink r:id="rId25" w:history="1">
        <w:r w:rsidRPr="007525EC">
          <w:rPr>
            <w:rStyle w:val="a7"/>
            <w:sz w:val="28"/>
            <w:szCs w:val="28"/>
          </w:rPr>
          <w:t>http://www.book.ru</w:t>
        </w:r>
      </w:hyperlink>
      <w:r w:rsidRPr="007525EC">
        <w:rPr>
          <w:sz w:val="28"/>
          <w:szCs w:val="28"/>
        </w:rPr>
        <w:t xml:space="preserve"> - Электронно-библиотечная система BOOK.RU </w:t>
      </w:r>
    </w:p>
    <w:p w:rsidR="007525EC" w:rsidRPr="007525EC" w:rsidRDefault="007525EC" w:rsidP="007525EC">
      <w:pPr>
        <w:spacing w:line="360" w:lineRule="auto"/>
        <w:ind w:firstLine="709"/>
        <w:jc w:val="both"/>
        <w:rPr>
          <w:sz w:val="28"/>
          <w:szCs w:val="28"/>
        </w:rPr>
      </w:pPr>
    </w:p>
    <w:p w:rsidR="009A68BA" w:rsidRPr="00F57539" w:rsidRDefault="001302D8" w:rsidP="001302D8">
      <w:pPr>
        <w:pStyle w:val="1"/>
        <w:spacing w:before="0" w:line="360" w:lineRule="auto"/>
        <w:jc w:val="center"/>
        <w:rPr>
          <w:rFonts w:ascii="Times New Roman" w:hAnsi="Times New Roman" w:cs="Times New Roman"/>
          <w:color w:val="auto"/>
          <w:lang w:eastAsia="ru-RU"/>
        </w:rPr>
      </w:pPr>
      <w:r w:rsidRPr="00F57539">
        <w:rPr>
          <w:rFonts w:ascii="Times New Roman" w:hAnsi="Times New Roman" w:cs="Times New Roman"/>
          <w:color w:val="auto"/>
          <w:lang w:eastAsia="ru-RU"/>
        </w:rPr>
        <w:t>10. Методические указания для обучающихся по освоению дисциплины.</w:t>
      </w:r>
      <w:bookmarkEnd w:id="17"/>
      <w:bookmarkEnd w:id="18"/>
    </w:p>
    <w:p w:rsidR="00D63828" w:rsidRPr="00F57539" w:rsidRDefault="00D63828" w:rsidP="00D63828">
      <w:pPr>
        <w:rPr>
          <w:sz w:val="28"/>
          <w:szCs w:val="28"/>
        </w:rPr>
      </w:pPr>
    </w:p>
    <w:p w:rsidR="00D63828" w:rsidRPr="00F57539" w:rsidRDefault="00D63828" w:rsidP="00D63828">
      <w:pPr>
        <w:autoSpaceDE w:val="0"/>
        <w:autoSpaceDN w:val="0"/>
        <w:adjustRightInd w:val="0"/>
        <w:spacing w:line="360" w:lineRule="auto"/>
        <w:jc w:val="center"/>
        <w:rPr>
          <w:b/>
          <w:bCs/>
          <w:iCs/>
          <w:color w:val="000000"/>
          <w:sz w:val="28"/>
          <w:szCs w:val="28"/>
        </w:rPr>
      </w:pPr>
      <w:bookmarkStart w:id="19" w:name="_Toc421013511"/>
      <w:bookmarkEnd w:id="19"/>
      <w:r w:rsidRPr="00F57539">
        <w:rPr>
          <w:b/>
          <w:bCs/>
          <w:iCs/>
          <w:color w:val="000000"/>
          <w:sz w:val="28"/>
          <w:szCs w:val="28"/>
        </w:rPr>
        <w:t>Методические рекомендации по выполнению</w:t>
      </w:r>
    </w:p>
    <w:p w:rsidR="00292516" w:rsidRPr="00F57539" w:rsidRDefault="00292516" w:rsidP="00292516">
      <w:pPr>
        <w:autoSpaceDE w:val="0"/>
        <w:autoSpaceDN w:val="0"/>
        <w:adjustRightInd w:val="0"/>
        <w:spacing w:line="360" w:lineRule="auto"/>
        <w:jc w:val="center"/>
        <w:rPr>
          <w:b/>
          <w:bCs/>
          <w:iCs/>
          <w:color w:val="000000"/>
          <w:sz w:val="28"/>
          <w:szCs w:val="28"/>
        </w:rPr>
      </w:pPr>
      <w:r w:rsidRPr="00F57539">
        <w:rPr>
          <w:b/>
          <w:bCs/>
          <w:iCs/>
          <w:color w:val="000000"/>
          <w:sz w:val="28"/>
          <w:szCs w:val="28"/>
        </w:rPr>
        <w:t>Реферата</w:t>
      </w:r>
    </w:p>
    <w:p w:rsidR="00292516" w:rsidRPr="00F57539" w:rsidRDefault="00292516" w:rsidP="00292516">
      <w:pPr>
        <w:autoSpaceDE w:val="0"/>
        <w:autoSpaceDN w:val="0"/>
        <w:adjustRightInd w:val="0"/>
        <w:spacing w:line="360" w:lineRule="auto"/>
        <w:ind w:firstLine="708"/>
        <w:jc w:val="both"/>
        <w:rPr>
          <w:b/>
          <w:bCs/>
          <w:iCs/>
          <w:color w:val="000000"/>
          <w:sz w:val="28"/>
          <w:szCs w:val="28"/>
        </w:rPr>
      </w:pPr>
      <w:r w:rsidRPr="00F57539">
        <w:rPr>
          <w:color w:val="000000"/>
          <w:sz w:val="28"/>
          <w:szCs w:val="28"/>
        </w:rPr>
        <w:t>Дисциплина «</w:t>
      </w:r>
      <w:r w:rsidRPr="00F57539">
        <w:rPr>
          <w:color w:val="000000" w:themeColor="text1"/>
          <w:sz w:val="28"/>
          <w:szCs w:val="28"/>
          <w:shd w:val="clear" w:color="auto" w:fill="FFFFFF"/>
        </w:rPr>
        <w:t>Защита прав юридических лиц при проведении контрольно-надзорных мероприятий</w:t>
      </w:r>
      <w:r w:rsidRPr="00F57539">
        <w:rPr>
          <w:color w:val="000000"/>
          <w:sz w:val="28"/>
          <w:szCs w:val="28"/>
        </w:rPr>
        <w:t>» предусматривает написание реферата. Темы рефератов распределяются между студентами преподавателем, ведущим данною дисциплину.</w:t>
      </w:r>
    </w:p>
    <w:p w:rsidR="00292516" w:rsidRPr="00F57539" w:rsidRDefault="00292516" w:rsidP="00292516">
      <w:pPr>
        <w:autoSpaceDE w:val="0"/>
        <w:autoSpaceDN w:val="0"/>
        <w:adjustRightInd w:val="0"/>
        <w:spacing w:line="360" w:lineRule="auto"/>
        <w:ind w:firstLine="708"/>
        <w:jc w:val="both"/>
        <w:rPr>
          <w:color w:val="000000"/>
          <w:sz w:val="28"/>
          <w:szCs w:val="28"/>
        </w:rPr>
      </w:pPr>
      <w:r w:rsidRPr="00F57539">
        <w:rPr>
          <w:color w:val="000000"/>
          <w:sz w:val="28"/>
          <w:szCs w:val="28"/>
        </w:rPr>
        <w:t xml:space="preserve">Написание реферата направлено на активизацию познавательной и исследовательской деятельности студентов, на формирование у студента интереса к предмету, навыка анализа научной литературы, материалов судебной практики по вопросам защиты прав юридических лиц при проведении контрольно-надзорных мероприятий, на получение более глубоких и широких знаний по предмету, выявление и развитие творческих способностей у студентов, всестороннее развитие личности. </w:t>
      </w:r>
    </w:p>
    <w:p w:rsidR="00292516" w:rsidRPr="00F57539" w:rsidRDefault="00292516" w:rsidP="00292516">
      <w:pPr>
        <w:autoSpaceDE w:val="0"/>
        <w:autoSpaceDN w:val="0"/>
        <w:adjustRightInd w:val="0"/>
        <w:spacing w:line="360" w:lineRule="auto"/>
        <w:ind w:firstLine="708"/>
        <w:jc w:val="both"/>
        <w:rPr>
          <w:color w:val="000000"/>
          <w:sz w:val="28"/>
          <w:szCs w:val="28"/>
        </w:rPr>
      </w:pPr>
      <w:r w:rsidRPr="00F57539">
        <w:rPr>
          <w:color w:val="000000"/>
          <w:sz w:val="28"/>
          <w:szCs w:val="28"/>
        </w:rPr>
        <w:t>Студенту следует разработать структуру реферата, анализировать научные источники, нормативные правовые акты и судебную практику, четко, логично изложить материал.</w:t>
      </w:r>
    </w:p>
    <w:p w:rsidR="00292516" w:rsidRPr="00F57539" w:rsidRDefault="00292516" w:rsidP="00292516">
      <w:pPr>
        <w:autoSpaceDE w:val="0"/>
        <w:autoSpaceDN w:val="0"/>
        <w:adjustRightInd w:val="0"/>
        <w:spacing w:line="360" w:lineRule="auto"/>
        <w:ind w:firstLine="708"/>
        <w:jc w:val="both"/>
        <w:rPr>
          <w:color w:val="000000"/>
          <w:sz w:val="28"/>
          <w:szCs w:val="28"/>
        </w:rPr>
      </w:pPr>
      <w:r w:rsidRPr="00F57539">
        <w:rPr>
          <w:color w:val="000000"/>
          <w:sz w:val="28"/>
          <w:szCs w:val="28"/>
        </w:rPr>
        <w:t xml:space="preserve">Обучающимся предлагается воспользоваться </w:t>
      </w:r>
      <w:r w:rsidRPr="00F57539">
        <w:rPr>
          <w:sz w:val="28"/>
          <w:szCs w:val="28"/>
        </w:rPr>
        <w:t xml:space="preserve">Официальным интернет-порталом правовой информации </w:t>
      </w:r>
      <w:hyperlink r:id="rId26" w:history="1">
        <w:r w:rsidRPr="00F57539">
          <w:rPr>
            <w:rStyle w:val="a7"/>
            <w:sz w:val="28"/>
            <w:szCs w:val="28"/>
          </w:rPr>
          <w:t>http://www.pravo.gov.ru</w:t>
        </w:r>
      </w:hyperlink>
      <w:r w:rsidRPr="00F57539">
        <w:rPr>
          <w:rStyle w:val="a7"/>
          <w:sz w:val="28"/>
          <w:szCs w:val="28"/>
        </w:rPr>
        <w:t xml:space="preserve"> </w:t>
      </w:r>
      <w:r w:rsidRPr="00F57539">
        <w:rPr>
          <w:color w:val="000000"/>
          <w:sz w:val="28"/>
          <w:szCs w:val="28"/>
        </w:rPr>
        <w:t>для поиска нормативных правовых актов, предусмотренных темой работы. Необходимо проанализировать найденные документы и сделать соответствующие выводы относительно проблематики правового регулирования</w:t>
      </w:r>
      <w:r w:rsidRPr="00F57539">
        <w:rPr>
          <w:sz w:val="28"/>
          <w:szCs w:val="28"/>
        </w:rPr>
        <w:t xml:space="preserve"> </w:t>
      </w:r>
      <w:r w:rsidRPr="00F57539">
        <w:rPr>
          <w:color w:val="000000" w:themeColor="text1"/>
          <w:sz w:val="28"/>
          <w:szCs w:val="28"/>
          <w:shd w:val="clear" w:color="auto" w:fill="FFFFFF"/>
        </w:rPr>
        <w:t>защиты прав юридических лиц при проведении контрольно-надзорных мероприятий</w:t>
      </w:r>
      <w:r w:rsidRPr="00F57539">
        <w:rPr>
          <w:color w:val="000000"/>
          <w:sz w:val="28"/>
          <w:szCs w:val="28"/>
        </w:rPr>
        <w:t>, используя, также, свои теоретические знания по иным дисциплинам профиля.</w:t>
      </w:r>
    </w:p>
    <w:p w:rsidR="00292516" w:rsidRPr="00F57539" w:rsidRDefault="00292516" w:rsidP="00D63828">
      <w:pPr>
        <w:autoSpaceDE w:val="0"/>
        <w:autoSpaceDN w:val="0"/>
        <w:adjustRightInd w:val="0"/>
        <w:spacing w:line="360" w:lineRule="auto"/>
        <w:jc w:val="center"/>
        <w:rPr>
          <w:b/>
          <w:bCs/>
          <w:iCs/>
          <w:color w:val="000000"/>
          <w:sz w:val="28"/>
          <w:szCs w:val="28"/>
        </w:rPr>
      </w:pPr>
    </w:p>
    <w:p w:rsidR="001302D8" w:rsidRPr="002359D3" w:rsidRDefault="001302D8" w:rsidP="00332A4E">
      <w:pPr>
        <w:pStyle w:val="1"/>
        <w:spacing w:before="0"/>
        <w:jc w:val="center"/>
        <w:rPr>
          <w:rFonts w:ascii="Times New Roman" w:hAnsi="Times New Roman" w:cs="Times New Roman"/>
          <w:color w:val="auto"/>
          <w:lang w:eastAsia="ru-RU"/>
        </w:rPr>
      </w:pPr>
      <w:bookmarkStart w:id="20" w:name="_Toc526789992"/>
      <w:bookmarkStart w:id="21" w:name="_Toc23622162"/>
      <w:r w:rsidRPr="002359D3">
        <w:rPr>
          <w:rFonts w:ascii="Times New Roman" w:hAnsi="Times New Roman" w:cs="Times New Roman"/>
          <w:color w:val="auto"/>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rsidR="00E51696" w:rsidRPr="002359D3" w:rsidRDefault="00E51696" w:rsidP="00E51696">
      <w:pPr>
        <w:widowControl w:val="0"/>
        <w:spacing w:line="360" w:lineRule="auto"/>
        <w:jc w:val="both"/>
        <w:rPr>
          <w:rFonts w:eastAsia="Calibri"/>
          <w:sz w:val="28"/>
          <w:szCs w:val="28"/>
        </w:rPr>
      </w:pPr>
      <w:r w:rsidRPr="002359D3">
        <w:rPr>
          <w:rFonts w:eastAsia="Calibri"/>
          <w:sz w:val="28"/>
          <w:szCs w:val="28"/>
        </w:rPr>
        <w:t>11.1 Комплект лицензионного программного обеспечения:</w:t>
      </w:r>
    </w:p>
    <w:p w:rsidR="00E51696" w:rsidRPr="002359D3" w:rsidRDefault="00E51696" w:rsidP="00E51696">
      <w:pPr>
        <w:widowControl w:val="0"/>
        <w:spacing w:line="360" w:lineRule="auto"/>
        <w:ind w:firstLine="709"/>
        <w:jc w:val="both"/>
        <w:rPr>
          <w:rFonts w:eastAsia="Calibri"/>
          <w:sz w:val="28"/>
          <w:szCs w:val="28"/>
        </w:rPr>
      </w:pPr>
      <w:r w:rsidRPr="002359D3">
        <w:rPr>
          <w:rFonts w:eastAsia="Calibri"/>
          <w:sz w:val="28"/>
          <w:szCs w:val="28"/>
        </w:rPr>
        <w:t xml:space="preserve">1. </w:t>
      </w:r>
      <w:r w:rsidRPr="002359D3">
        <w:rPr>
          <w:rFonts w:eastAsia="Calibri"/>
          <w:sz w:val="28"/>
          <w:szCs w:val="28"/>
          <w:lang w:val="en-US"/>
        </w:rPr>
        <w:t>Windows</w:t>
      </w:r>
      <w:r w:rsidRPr="002359D3">
        <w:rPr>
          <w:rFonts w:eastAsia="Calibri"/>
          <w:sz w:val="28"/>
          <w:szCs w:val="28"/>
        </w:rPr>
        <w:t xml:space="preserve"> </w:t>
      </w:r>
      <w:r w:rsidRPr="002359D3">
        <w:rPr>
          <w:rFonts w:eastAsia="Calibri"/>
          <w:sz w:val="28"/>
          <w:szCs w:val="28"/>
          <w:lang w:val="en-US"/>
        </w:rPr>
        <w:t>Microsoft</w:t>
      </w:r>
      <w:r w:rsidRPr="002359D3">
        <w:rPr>
          <w:rFonts w:eastAsia="Calibri"/>
          <w:sz w:val="28"/>
          <w:szCs w:val="28"/>
        </w:rPr>
        <w:t xml:space="preserve"> </w:t>
      </w:r>
      <w:r w:rsidRPr="002359D3">
        <w:rPr>
          <w:rFonts w:eastAsia="Calibri"/>
          <w:sz w:val="28"/>
          <w:szCs w:val="28"/>
          <w:lang w:val="en-US"/>
        </w:rPr>
        <w:t>Office</w:t>
      </w:r>
    </w:p>
    <w:p w:rsidR="00E51696" w:rsidRPr="002359D3" w:rsidRDefault="00E51696" w:rsidP="00E51696">
      <w:pPr>
        <w:widowControl w:val="0"/>
        <w:spacing w:line="360" w:lineRule="auto"/>
        <w:ind w:firstLine="709"/>
        <w:rPr>
          <w:rFonts w:eastAsia="Calibri"/>
          <w:sz w:val="28"/>
          <w:szCs w:val="28"/>
        </w:rPr>
      </w:pPr>
      <w:r w:rsidRPr="002359D3">
        <w:rPr>
          <w:rFonts w:eastAsia="Calibri"/>
          <w:sz w:val="28"/>
          <w:szCs w:val="28"/>
        </w:rPr>
        <w:t xml:space="preserve">2. Антивирус </w:t>
      </w:r>
      <w:r w:rsidRPr="002359D3">
        <w:rPr>
          <w:rFonts w:eastAsia="Calibri"/>
          <w:sz w:val="28"/>
          <w:szCs w:val="28"/>
          <w:lang w:val="en-US"/>
        </w:rPr>
        <w:t>ESET</w:t>
      </w:r>
      <w:r w:rsidRPr="002359D3">
        <w:rPr>
          <w:rFonts w:eastAsia="Calibri"/>
          <w:sz w:val="28"/>
          <w:szCs w:val="28"/>
        </w:rPr>
        <w:t xml:space="preserve"> </w:t>
      </w:r>
      <w:r w:rsidRPr="002359D3">
        <w:rPr>
          <w:rFonts w:eastAsia="Calibri"/>
          <w:sz w:val="28"/>
          <w:szCs w:val="28"/>
          <w:lang w:val="en-US"/>
        </w:rPr>
        <w:t>Endpoint</w:t>
      </w:r>
      <w:r w:rsidRPr="002359D3">
        <w:rPr>
          <w:rFonts w:eastAsia="Calibri"/>
          <w:sz w:val="28"/>
          <w:szCs w:val="28"/>
        </w:rPr>
        <w:t xml:space="preserve"> </w:t>
      </w:r>
      <w:r w:rsidRPr="002359D3">
        <w:rPr>
          <w:rFonts w:eastAsia="Calibri"/>
          <w:sz w:val="28"/>
          <w:szCs w:val="28"/>
          <w:lang w:val="en-US"/>
        </w:rPr>
        <w:t>Security</w:t>
      </w:r>
    </w:p>
    <w:p w:rsidR="00E51696" w:rsidRPr="002359D3" w:rsidRDefault="00E51696" w:rsidP="00E51696">
      <w:pPr>
        <w:widowControl w:val="0"/>
        <w:spacing w:line="360" w:lineRule="auto"/>
        <w:jc w:val="both"/>
        <w:rPr>
          <w:rFonts w:eastAsia="Calibri"/>
          <w:sz w:val="28"/>
          <w:szCs w:val="28"/>
        </w:rPr>
      </w:pPr>
      <w:r w:rsidRPr="002359D3">
        <w:rPr>
          <w:rFonts w:eastAsia="Calibri"/>
          <w:sz w:val="28"/>
          <w:szCs w:val="28"/>
        </w:rPr>
        <w:t>11.2 Современные профессиональные базы данных и информационные справочные системы:</w:t>
      </w:r>
    </w:p>
    <w:p w:rsidR="00945BAA" w:rsidRPr="002359D3" w:rsidRDefault="00945BAA" w:rsidP="00945BAA">
      <w:pPr>
        <w:ind w:firstLine="709"/>
        <w:jc w:val="both"/>
        <w:rPr>
          <w:color w:val="000000"/>
          <w:sz w:val="28"/>
          <w:szCs w:val="28"/>
        </w:rPr>
      </w:pPr>
      <w:r w:rsidRPr="002359D3">
        <w:rPr>
          <w:rFonts w:eastAsia="Calibri"/>
          <w:sz w:val="28"/>
          <w:szCs w:val="28"/>
        </w:rPr>
        <w:t xml:space="preserve">1. </w:t>
      </w:r>
      <w:r w:rsidRPr="002359D3">
        <w:rPr>
          <w:color w:val="000000"/>
          <w:sz w:val="28"/>
          <w:szCs w:val="28"/>
        </w:rPr>
        <w:t xml:space="preserve">Официальный интернет-портал правовой информации </w:t>
      </w:r>
      <w:hyperlink r:id="rId27" w:history="1">
        <w:r w:rsidRPr="002359D3">
          <w:rPr>
            <w:rStyle w:val="a7"/>
            <w:sz w:val="28"/>
            <w:szCs w:val="28"/>
          </w:rPr>
          <w:t>http://www.pravo.gov.ru</w:t>
        </w:r>
      </w:hyperlink>
      <w:r w:rsidRPr="002359D3">
        <w:rPr>
          <w:color w:val="000000"/>
          <w:sz w:val="28"/>
          <w:szCs w:val="28"/>
        </w:rPr>
        <w:t xml:space="preserve"> </w:t>
      </w:r>
    </w:p>
    <w:p w:rsidR="00E51696" w:rsidRPr="002359D3" w:rsidRDefault="00945BAA" w:rsidP="00945BAA">
      <w:pPr>
        <w:autoSpaceDE w:val="0"/>
        <w:autoSpaceDN w:val="0"/>
        <w:adjustRightInd w:val="0"/>
        <w:spacing w:line="360" w:lineRule="auto"/>
        <w:ind w:left="709"/>
        <w:contextualSpacing/>
        <w:jc w:val="both"/>
        <w:rPr>
          <w:rFonts w:eastAsia="TimesNewRomanPSMT"/>
          <w:color w:val="000000"/>
          <w:sz w:val="28"/>
          <w:szCs w:val="28"/>
        </w:rPr>
      </w:pPr>
      <w:r w:rsidRPr="002359D3">
        <w:rPr>
          <w:rFonts w:eastAsia="TimesNewRomanPSMT"/>
          <w:color w:val="000000"/>
          <w:sz w:val="28"/>
          <w:szCs w:val="28"/>
        </w:rPr>
        <w:t xml:space="preserve">2. </w:t>
      </w:r>
      <w:r w:rsidR="00E51696" w:rsidRPr="002359D3">
        <w:rPr>
          <w:rFonts w:eastAsia="TimesNewRomanPSMT"/>
          <w:color w:val="000000"/>
          <w:sz w:val="28"/>
          <w:szCs w:val="28"/>
        </w:rPr>
        <w:t xml:space="preserve">Справочная правовая система </w:t>
      </w:r>
      <w:r w:rsidR="009D5964" w:rsidRPr="002359D3">
        <w:rPr>
          <w:rFonts w:eastAsia="TimesNewRomanPSMT"/>
          <w:color w:val="000000"/>
          <w:sz w:val="28"/>
          <w:szCs w:val="28"/>
        </w:rPr>
        <w:t>«</w:t>
      </w:r>
      <w:r w:rsidR="00E51696" w:rsidRPr="002359D3">
        <w:rPr>
          <w:rFonts w:eastAsia="TimesNewRomanPSMT"/>
          <w:color w:val="000000"/>
          <w:sz w:val="28"/>
          <w:szCs w:val="28"/>
        </w:rPr>
        <w:t xml:space="preserve">Консультант Плюс»: </w:t>
      </w:r>
      <w:hyperlink r:id="rId28" w:history="1">
        <w:r w:rsidR="00E51696" w:rsidRPr="002359D3">
          <w:rPr>
            <w:color w:val="0000FF"/>
            <w:sz w:val="28"/>
            <w:szCs w:val="28"/>
            <w:u w:val="single"/>
          </w:rPr>
          <w:t>http://www.consultant.ru/</w:t>
        </w:r>
      </w:hyperlink>
    </w:p>
    <w:p w:rsidR="001302D8" w:rsidRPr="002359D3" w:rsidRDefault="00E51696" w:rsidP="00F9240B">
      <w:pPr>
        <w:pStyle w:val="a4"/>
        <w:numPr>
          <w:ilvl w:val="0"/>
          <w:numId w:val="1"/>
        </w:numPr>
        <w:autoSpaceDE w:val="0"/>
        <w:autoSpaceDN w:val="0"/>
        <w:adjustRightInd w:val="0"/>
        <w:spacing w:after="0" w:line="360" w:lineRule="auto"/>
        <w:jc w:val="both"/>
        <w:rPr>
          <w:rFonts w:ascii="Times New Roman" w:eastAsia="TimesNewRomanPSMT" w:hAnsi="Times New Roman" w:cs="Times New Roman"/>
          <w:color w:val="000000"/>
          <w:sz w:val="28"/>
          <w:szCs w:val="28"/>
          <w:lang w:eastAsia="ru-RU"/>
        </w:rPr>
      </w:pPr>
      <w:r w:rsidRPr="002359D3">
        <w:rPr>
          <w:rFonts w:ascii="Times New Roman" w:eastAsia="TimesNewRomanPSMT" w:hAnsi="Times New Roman" w:cs="Times New Roman"/>
          <w:color w:val="000000"/>
          <w:sz w:val="28"/>
          <w:szCs w:val="28"/>
          <w:lang w:eastAsia="ru-RU"/>
        </w:rPr>
        <w:t>Справочная правовая система «Гарант»:</w:t>
      </w:r>
      <w:r w:rsidRPr="002359D3">
        <w:rPr>
          <w:rFonts w:ascii="Times New Roman" w:eastAsia="Times New Roman" w:hAnsi="Times New Roman" w:cs="Times New Roman"/>
          <w:sz w:val="28"/>
          <w:szCs w:val="28"/>
          <w:lang w:eastAsia="ru-RU"/>
        </w:rPr>
        <w:t xml:space="preserve"> </w:t>
      </w:r>
      <w:hyperlink r:id="rId29" w:history="1">
        <w:r w:rsidRPr="002359D3">
          <w:rPr>
            <w:rFonts w:ascii="Times New Roman" w:eastAsia="Times New Roman" w:hAnsi="Times New Roman" w:cs="Times New Roman"/>
            <w:color w:val="0000FF"/>
            <w:sz w:val="28"/>
            <w:szCs w:val="28"/>
            <w:u w:val="single"/>
            <w:lang w:eastAsia="ru-RU"/>
          </w:rPr>
          <w:t>http://www.garant.ru/</w:t>
        </w:r>
      </w:hyperlink>
    </w:p>
    <w:p w:rsidR="00E26F7C" w:rsidRPr="002359D3" w:rsidRDefault="003E0639" w:rsidP="00F9240B">
      <w:pPr>
        <w:pStyle w:val="a4"/>
        <w:numPr>
          <w:ilvl w:val="0"/>
          <w:numId w:val="1"/>
        </w:numPr>
        <w:spacing w:after="0" w:line="360" w:lineRule="auto"/>
        <w:ind w:left="1066" w:hanging="357"/>
        <w:rPr>
          <w:rFonts w:ascii="Times New Roman" w:eastAsia="Times New Roman" w:hAnsi="Times New Roman" w:cs="Times New Roman"/>
          <w:color w:val="000000"/>
          <w:sz w:val="28"/>
          <w:szCs w:val="28"/>
          <w:lang w:eastAsia="ru-RU"/>
        </w:rPr>
      </w:pPr>
      <w:r w:rsidRPr="002359D3">
        <w:rPr>
          <w:rFonts w:ascii="Times New Roman" w:eastAsia="Times New Roman" w:hAnsi="Times New Roman" w:cs="Times New Roman"/>
          <w:color w:val="000000"/>
          <w:sz w:val="28"/>
          <w:szCs w:val="28"/>
          <w:lang w:eastAsia="ru-RU"/>
        </w:rPr>
        <w:t xml:space="preserve">Система комплексного раскрытия информации «СКРИН» -http://www.skrin.ru/ </w:t>
      </w:r>
      <w:bookmarkStart w:id="22" w:name="_Toc526789993"/>
    </w:p>
    <w:p w:rsidR="003E0639" w:rsidRPr="002359D3" w:rsidRDefault="003E0639" w:rsidP="003E0639">
      <w:pPr>
        <w:pStyle w:val="a4"/>
        <w:spacing w:after="0" w:line="360" w:lineRule="auto"/>
        <w:ind w:left="1066"/>
        <w:rPr>
          <w:rFonts w:ascii="Times New Roman" w:eastAsia="Times New Roman" w:hAnsi="Times New Roman" w:cs="Times New Roman"/>
          <w:color w:val="000000"/>
          <w:sz w:val="28"/>
          <w:szCs w:val="28"/>
          <w:lang w:eastAsia="ru-RU"/>
        </w:rPr>
      </w:pPr>
    </w:p>
    <w:p w:rsidR="001302D8" w:rsidRPr="002359D3" w:rsidRDefault="001302D8" w:rsidP="001302D8">
      <w:pPr>
        <w:pStyle w:val="1"/>
        <w:spacing w:before="0" w:line="360" w:lineRule="auto"/>
        <w:jc w:val="center"/>
        <w:rPr>
          <w:rFonts w:ascii="Times New Roman" w:hAnsi="Times New Roman" w:cs="Times New Roman"/>
          <w:color w:val="auto"/>
          <w:lang w:eastAsia="ru-RU"/>
        </w:rPr>
      </w:pPr>
      <w:bookmarkStart w:id="23" w:name="_Toc23622163"/>
      <w:r w:rsidRPr="002359D3">
        <w:rPr>
          <w:rFonts w:ascii="Times New Roman" w:hAnsi="Times New Roman" w:cs="Times New Roman"/>
          <w:color w:val="auto"/>
          <w:lang w:eastAsia="ru-RU"/>
        </w:rPr>
        <w:t>12. Описание материально-технической базы, необходимой для осуществления образовательного процесса по дисциплине.</w:t>
      </w:r>
      <w:bookmarkEnd w:id="22"/>
      <w:bookmarkEnd w:id="23"/>
    </w:p>
    <w:p w:rsidR="00200B7C" w:rsidRPr="002359D3" w:rsidRDefault="00200B7C" w:rsidP="003E0639">
      <w:pPr>
        <w:widowControl w:val="0"/>
        <w:tabs>
          <w:tab w:val="left" w:pos="709"/>
        </w:tabs>
        <w:spacing w:line="360" w:lineRule="auto"/>
        <w:ind w:firstLine="709"/>
        <w:jc w:val="both"/>
        <w:rPr>
          <w:sz w:val="28"/>
          <w:szCs w:val="28"/>
        </w:rPr>
      </w:pPr>
      <w:r w:rsidRPr="002359D3">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200B7C" w:rsidRPr="002359D3" w:rsidSect="00740EA3">
      <w:footerReference w:type="default" r:id="rId3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66E" w:rsidRDefault="0093566E" w:rsidP="00740EA3">
      <w:r>
        <w:separator/>
      </w:r>
    </w:p>
  </w:endnote>
  <w:endnote w:type="continuationSeparator" w:id="0">
    <w:p w:rsidR="0093566E" w:rsidRDefault="0093566E" w:rsidP="0074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panose1 w:val="00000000000000000000"/>
    <w:charset w:val="00"/>
    <w:family w:val="roman"/>
    <w:notTrueType/>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120469"/>
      <w:docPartObj>
        <w:docPartGallery w:val="Page Numbers (Bottom of Page)"/>
        <w:docPartUnique/>
      </w:docPartObj>
    </w:sdtPr>
    <w:sdtEndPr/>
    <w:sdtContent>
      <w:p w:rsidR="00A51FFD" w:rsidRDefault="00A51FFD">
        <w:pPr>
          <w:pStyle w:val="ac"/>
          <w:jc w:val="center"/>
        </w:pPr>
        <w:r>
          <w:rPr>
            <w:noProof/>
          </w:rPr>
          <w:fldChar w:fldCharType="begin"/>
        </w:r>
        <w:r>
          <w:rPr>
            <w:noProof/>
          </w:rPr>
          <w:instrText xml:space="preserve"> PAGE   \* MERGEFORMAT </w:instrText>
        </w:r>
        <w:r>
          <w:rPr>
            <w:noProof/>
          </w:rPr>
          <w:fldChar w:fldCharType="separate"/>
        </w:r>
        <w:r w:rsidR="004A2C94">
          <w:rPr>
            <w:noProof/>
          </w:rPr>
          <w:t>4</w:t>
        </w:r>
        <w:r>
          <w:rPr>
            <w:noProof/>
          </w:rPr>
          <w:fldChar w:fldCharType="end"/>
        </w:r>
      </w:p>
    </w:sdtContent>
  </w:sdt>
  <w:p w:rsidR="00A51FFD" w:rsidRDefault="00A51FF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66E" w:rsidRDefault="0093566E" w:rsidP="00740EA3">
      <w:r>
        <w:separator/>
      </w:r>
    </w:p>
  </w:footnote>
  <w:footnote w:type="continuationSeparator" w:id="0">
    <w:p w:rsidR="0093566E" w:rsidRDefault="0093566E" w:rsidP="00740EA3">
      <w:r>
        <w:continuationSeparator/>
      </w:r>
    </w:p>
  </w:footnote>
  <w:footnote w:id="1">
    <w:p w:rsidR="00A51FFD" w:rsidRPr="004C3060" w:rsidRDefault="00A51FFD" w:rsidP="00583496">
      <w:pPr>
        <w:pStyle w:val="af3"/>
        <w:spacing w:before="0" w:beforeAutospacing="0" w:after="0" w:afterAutospacing="0"/>
        <w:rPr>
          <w:rFonts w:ascii="Times New Roman" w:hAnsi="Times New Roman" w:cs="Times New Roman"/>
          <w:sz w:val="22"/>
          <w:szCs w:val="22"/>
        </w:rPr>
      </w:pPr>
      <w:r>
        <w:rPr>
          <w:rStyle w:val="af2"/>
        </w:rPr>
        <w:footnoteRef/>
      </w:r>
      <w:r>
        <w:t xml:space="preserve"> </w:t>
      </w:r>
      <w:r w:rsidRPr="004C3060">
        <w:rPr>
          <w:rFonts w:ascii="Times New Roman" w:hAnsi="Times New Roman" w:cs="Times New Roman"/>
          <w:sz w:val="22"/>
          <w:szCs w:val="22"/>
        </w:rPr>
        <w:t xml:space="preserve">Заполняется при реализации актуализированных ОС ВО ФУ и ФГОС ВО3++ </w:t>
      </w:r>
    </w:p>
  </w:footnote>
  <w:footnote w:id="2">
    <w:p w:rsidR="00A51FFD" w:rsidRPr="004C3060" w:rsidRDefault="00A51FFD" w:rsidP="00583496">
      <w:pPr>
        <w:pStyle w:val="af3"/>
        <w:spacing w:before="0" w:beforeAutospacing="0" w:after="0" w:afterAutospacing="0"/>
        <w:rPr>
          <w:rFonts w:ascii="Times New Roman" w:hAnsi="Times New Roman" w:cs="Times New Roman"/>
          <w:sz w:val="22"/>
          <w:szCs w:val="22"/>
        </w:rPr>
      </w:pPr>
      <w:r w:rsidRPr="004C3060">
        <w:rPr>
          <w:rStyle w:val="af2"/>
          <w:rFonts w:ascii="Times New Roman" w:hAnsi="Times New Roman" w:cs="Times New Roman"/>
          <w:sz w:val="22"/>
          <w:szCs w:val="22"/>
        </w:rPr>
        <w:footnoteRef/>
      </w:r>
      <w:r w:rsidRPr="004C3060">
        <w:rPr>
          <w:rFonts w:ascii="Times New Roman" w:hAnsi="Times New Roman" w:cs="Times New Roman"/>
          <w:sz w:val="22"/>
          <w:szCs w:val="22"/>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9529BAC"/>
    <w:lvl w:ilvl="0">
      <w:numFmt w:val="bullet"/>
      <w:lvlText w:val="*"/>
      <w:lvlJc w:val="left"/>
    </w:lvl>
  </w:abstractNum>
  <w:abstractNum w:abstractNumId="1" w15:restartNumberingAfterBreak="0">
    <w:nsid w:val="059C731C"/>
    <w:multiLevelType w:val="hybridMultilevel"/>
    <w:tmpl w:val="739A779C"/>
    <w:lvl w:ilvl="0" w:tplc="2FF07078">
      <w:start w:val="1"/>
      <w:numFmt w:val="decimal"/>
      <w:lvlText w:val="%1."/>
      <w:lvlJc w:val="left"/>
      <w:pPr>
        <w:ind w:left="420" w:hanging="360"/>
      </w:pPr>
      <w:rPr>
        <w:rFonts w:ascii="Times New Roman" w:hAnsi="Times New Roman" w:cs="Times New Roman" w:hint="default"/>
        <w:b/>
        <w:sz w:val="24"/>
        <w:szCs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735386E"/>
    <w:multiLevelType w:val="hybridMultilevel"/>
    <w:tmpl w:val="8E78F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676BA"/>
    <w:multiLevelType w:val="multilevel"/>
    <w:tmpl w:val="3BAC9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225D3"/>
    <w:multiLevelType w:val="multilevel"/>
    <w:tmpl w:val="AA76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623FBD"/>
    <w:multiLevelType w:val="hybridMultilevel"/>
    <w:tmpl w:val="3ECEE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352E79"/>
    <w:multiLevelType w:val="hybridMultilevel"/>
    <w:tmpl w:val="FB360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992D9F"/>
    <w:multiLevelType w:val="hybridMultilevel"/>
    <w:tmpl w:val="7E22473A"/>
    <w:lvl w:ilvl="0" w:tplc="2BA842EA">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078F5"/>
    <w:multiLevelType w:val="hybridMultilevel"/>
    <w:tmpl w:val="532049A0"/>
    <w:lvl w:ilvl="0" w:tplc="0419000F">
      <w:start w:val="1"/>
      <w:numFmt w:val="decimal"/>
      <w:lvlText w:val="%1."/>
      <w:lvlJc w:val="left"/>
      <w:pPr>
        <w:ind w:left="861"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9" w15:restartNumberingAfterBreak="0">
    <w:nsid w:val="5CD762C4"/>
    <w:multiLevelType w:val="multilevel"/>
    <w:tmpl w:val="78221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AE4A53"/>
    <w:multiLevelType w:val="hybridMultilevel"/>
    <w:tmpl w:val="8A32019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137607"/>
    <w:multiLevelType w:val="hybridMultilevel"/>
    <w:tmpl w:val="2FE005A8"/>
    <w:lvl w:ilvl="0" w:tplc="1B9C6F5A">
      <w:start w:val="1"/>
      <w:numFmt w:val="decimal"/>
      <w:lvlText w:val="%1."/>
      <w:lvlJc w:val="left"/>
      <w:pPr>
        <w:ind w:left="360" w:hanging="360"/>
      </w:pPr>
      <w:rPr>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AA77D0"/>
    <w:multiLevelType w:val="hybridMultilevel"/>
    <w:tmpl w:val="AE5228EE"/>
    <w:lvl w:ilvl="0" w:tplc="6FE626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EE32D0D"/>
    <w:multiLevelType w:val="hybridMultilevel"/>
    <w:tmpl w:val="9A0EA592"/>
    <w:lvl w:ilvl="0" w:tplc="0419000F">
      <w:start w:val="1"/>
      <w:numFmt w:val="decimal"/>
      <w:lvlText w:val="%1."/>
      <w:lvlJc w:val="left"/>
      <w:pPr>
        <w:ind w:left="50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F00E35"/>
    <w:multiLevelType w:val="hybridMultilevel"/>
    <w:tmpl w:val="60CAB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
  </w:num>
  <w:num w:numId="3">
    <w:abstractNumId w:val="11"/>
  </w:num>
  <w:num w:numId="4">
    <w:abstractNumId w:val="13"/>
  </w:num>
  <w:num w:numId="5">
    <w:abstractNumId w:val="3"/>
  </w:num>
  <w:num w:numId="6">
    <w:abstractNumId w:val="8"/>
  </w:num>
  <w:num w:numId="7">
    <w:abstractNumId w:val="10"/>
  </w:num>
  <w:num w:numId="8">
    <w:abstractNumId w:val="14"/>
  </w:num>
  <w:num w:numId="9">
    <w:abstractNumId w:val="4"/>
  </w:num>
  <w:num w:numId="10">
    <w:abstractNumId w:val="5"/>
  </w:num>
  <w:num w:numId="11">
    <w:abstractNumId w:val="0"/>
    <w:lvlOverride w:ilvl="0">
      <w:lvl w:ilvl="0">
        <w:start w:val="65535"/>
        <w:numFmt w:val="bullet"/>
        <w:lvlText w:val="•"/>
        <w:legacy w:legacy="1" w:legacySpace="0" w:legacyIndent="148"/>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46"/>
        <w:lvlJc w:val="left"/>
        <w:rPr>
          <w:rFonts w:ascii="Arial" w:hAnsi="Arial" w:cs="Arial" w:hint="default"/>
        </w:rPr>
      </w:lvl>
    </w:lvlOverride>
  </w:num>
  <w:num w:numId="13">
    <w:abstractNumId w:val="6"/>
  </w:num>
  <w:num w:numId="14">
    <w:abstractNumId w:val="2"/>
  </w:num>
  <w:num w:numId="15">
    <w:abstractNumId w:val="9"/>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817"/>
    <w:rsid w:val="00001DD1"/>
    <w:rsid w:val="000020A8"/>
    <w:rsid w:val="000029D9"/>
    <w:rsid w:val="00006658"/>
    <w:rsid w:val="00006E4F"/>
    <w:rsid w:val="000106A8"/>
    <w:rsid w:val="00016C6E"/>
    <w:rsid w:val="00020175"/>
    <w:rsid w:val="000226DB"/>
    <w:rsid w:val="00025644"/>
    <w:rsid w:val="00025F11"/>
    <w:rsid w:val="00035BEA"/>
    <w:rsid w:val="00036ED7"/>
    <w:rsid w:val="00037B01"/>
    <w:rsid w:val="00040271"/>
    <w:rsid w:val="000433BD"/>
    <w:rsid w:val="000450BA"/>
    <w:rsid w:val="00045884"/>
    <w:rsid w:val="00047E76"/>
    <w:rsid w:val="000536BF"/>
    <w:rsid w:val="000606FD"/>
    <w:rsid w:val="0006107A"/>
    <w:rsid w:val="00063005"/>
    <w:rsid w:val="0006679F"/>
    <w:rsid w:val="00076444"/>
    <w:rsid w:val="00076DCA"/>
    <w:rsid w:val="00080A74"/>
    <w:rsid w:val="000875DD"/>
    <w:rsid w:val="000878E3"/>
    <w:rsid w:val="000B5E31"/>
    <w:rsid w:val="000B7C4E"/>
    <w:rsid w:val="000B7FA0"/>
    <w:rsid w:val="000C36E1"/>
    <w:rsid w:val="000C4ACB"/>
    <w:rsid w:val="000C5AEA"/>
    <w:rsid w:val="000D0178"/>
    <w:rsid w:val="000D3D25"/>
    <w:rsid w:val="000D7DD2"/>
    <w:rsid w:val="000E001E"/>
    <w:rsid w:val="000E063D"/>
    <w:rsid w:val="000E0C15"/>
    <w:rsid w:val="000E2A83"/>
    <w:rsid w:val="000F074B"/>
    <w:rsid w:val="000F0CD9"/>
    <w:rsid w:val="000F1B12"/>
    <w:rsid w:val="000F443A"/>
    <w:rsid w:val="000F7E25"/>
    <w:rsid w:val="001000FE"/>
    <w:rsid w:val="001005A7"/>
    <w:rsid w:val="00100D7E"/>
    <w:rsid w:val="00102840"/>
    <w:rsid w:val="00107774"/>
    <w:rsid w:val="0011560B"/>
    <w:rsid w:val="00122217"/>
    <w:rsid w:val="001231C6"/>
    <w:rsid w:val="001302D8"/>
    <w:rsid w:val="00132D00"/>
    <w:rsid w:val="00136231"/>
    <w:rsid w:val="0013637F"/>
    <w:rsid w:val="001408FB"/>
    <w:rsid w:val="00141881"/>
    <w:rsid w:val="0014232B"/>
    <w:rsid w:val="00142CF0"/>
    <w:rsid w:val="00143B45"/>
    <w:rsid w:val="00144ED6"/>
    <w:rsid w:val="00145BD2"/>
    <w:rsid w:val="00147D37"/>
    <w:rsid w:val="001506D9"/>
    <w:rsid w:val="0015209B"/>
    <w:rsid w:val="00156075"/>
    <w:rsid w:val="001627E9"/>
    <w:rsid w:val="001632F1"/>
    <w:rsid w:val="00170629"/>
    <w:rsid w:val="00170A5C"/>
    <w:rsid w:val="001710AF"/>
    <w:rsid w:val="001760A2"/>
    <w:rsid w:val="00180036"/>
    <w:rsid w:val="00186936"/>
    <w:rsid w:val="001906F7"/>
    <w:rsid w:val="00190CC8"/>
    <w:rsid w:val="00191873"/>
    <w:rsid w:val="00193377"/>
    <w:rsid w:val="001A2062"/>
    <w:rsid w:val="001A2C0C"/>
    <w:rsid w:val="001B0278"/>
    <w:rsid w:val="001B05EC"/>
    <w:rsid w:val="001B0693"/>
    <w:rsid w:val="001B14CA"/>
    <w:rsid w:val="001B1920"/>
    <w:rsid w:val="001B40AE"/>
    <w:rsid w:val="001B42DA"/>
    <w:rsid w:val="001B4B6D"/>
    <w:rsid w:val="001B4E25"/>
    <w:rsid w:val="001B6DC3"/>
    <w:rsid w:val="001B71B2"/>
    <w:rsid w:val="001C2DDE"/>
    <w:rsid w:val="001C47F0"/>
    <w:rsid w:val="001D0200"/>
    <w:rsid w:val="001D14D2"/>
    <w:rsid w:val="001D27BC"/>
    <w:rsid w:val="001D3215"/>
    <w:rsid w:val="001E00E8"/>
    <w:rsid w:val="001E695F"/>
    <w:rsid w:val="001E7611"/>
    <w:rsid w:val="001F4D12"/>
    <w:rsid w:val="00200B7C"/>
    <w:rsid w:val="00201107"/>
    <w:rsid w:val="00201F2A"/>
    <w:rsid w:val="00203AE9"/>
    <w:rsid w:val="00205AEB"/>
    <w:rsid w:val="0020629C"/>
    <w:rsid w:val="00207171"/>
    <w:rsid w:val="00212698"/>
    <w:rsid w:val="0021304B"/>
    <w:rsid w:val="00216D70"/>
    <w:rsid w:val="0022162E"/>
    <w:rsid w:val="0022308E"/>
    <w:rsid w:val="002278C3"/>
    <w:rsid w:val="002359D3"/>
    <w:rsid w:val="002404F7"/>
    <w:rsid w:val="0024409C"/>
    <w:rsid w:val="00246574"/>
    <w:rsid w:val="00247CFF"/>
    <w:rsid w:val="00251DDC"/>
    <w:rsid w:val="002542D1"/>
    <w:rsid w:val="00261FC9"/>
    <w:rsid w:val="00263378"/>
    <w:rsid w:val="00265ED8"/>
    <w:rsid w:val="00267EA2"/>
    <w:rsid w:val="00273E30"/>
    <w:rsid w:val="0028280A"/>
    <w:rsid w:val="0028421F"/>
    <w:rsid w:val="002868B2"/>
    <w:rsid w:val="00286E99"/>
    <w:rsid w:val="0029090B"/>
    <w:rsid w:val="00292516"/>
    <w:rsid w:val="002925C7"/>
    <w:rsid w:val="00294F7F"/>
    <w:rsid w:val="00295F39"/>
    <w:rsid w:val="00296758"/>
    <w:rsid w:val="00296BFF"/>
    <w:rsid w:val="00297D03"/>
    <w:rsid w:val="002A0CB2"/>
    <w:rsid w:val="002A1172"/>
    <w:rsid w:val="002A4B9C"/>
    <w:rsid w:val="002A6E3C"/>
    <w:rsid w:val="002A764A"/>
    <w:rsid w:val="002B0690"/>
    <w:rsid w:val="002C4948"/>
    <w:rsid w:val="002D0EC2"/>
    <w:rsid w:val="002D7D91"/>
    <w:rsid w:val="002E0280"/>
    <w:rsid w:val="002E0ADB"/>
    <w:rsid w:val="002E555B"/>
    <w:rsid w:val="002E6D75"/>
    <w:rsid w:val="002F0D7B"/>
    <w:rsid w:val="002F38CF"/>
    <w:rsid w:val="002F5F68"/>
    <w:rsid w:val="002F6155"/>
    <w:rsid w:val="002F7744"/>
    <w:rsid w:val="00302A22"/>
    <w:rsid w:val="00302DE5"/>
    <w:rsid w:val="0030360E"/>
    <w:rsid w:val="00305307"/>
    <w:rsid w:val="00313737"/>
    <w:rsid w:val="0031499F"/>
    <w:rsid w:val="00316C34"/>
    <w:rsid w:val="003175AB"/>
    <w:rsid w:val="00317CD0"/>
    <w:rsid w:val="003218F7"/>
    <w:rsid w:val="00322F66"/>
    <w:rsid w:val="003242B6"/>
    <w:rsid w:val="003319A8"/>
    <w:rsid w:val="00332A4E"/>
    <w:rsid w:val="00333A76"/>
    <w:rsid w:val="003362B9"/>
    <w:rsid w:val="003371D7"/>
    <w:rsid w:val="003417C2"/>
    <w:rsid w:val="003443AC"/>
    <w:rsid w:val="0034449D"/>
    <w:rsid w:val="0034692B"/>
    <w:rsid w:val="0035003B"/>
    <w:rsid w:val="00355E7B"/>
    <w:rsid w:val="00361893"/>
    <w:rsid w:val="00362D0F"/>
    <w:rsid w:val="00364F9D"/>
    <w:rsid w:val="003661EF"/>
    <w:rsid w:val="0037110F"/>
    <w:rsid w:val="003717F2"/>
    <w:rsid w:val="00372C41"/>
    <w:rsid w:val="003730E8"/>
    <w:rsid w:val="00376E10"/>
    <w:rsid w:val="0038098C"/>
    <w:rsid w:val="00382F5D"/>
    <w:rsid w:val="003853DE"/>
    <w:rsid w:val="0039066B"/>
    <w:rsid w:val="003941A5"/>
    <w:rsid w:val="00395115"/>
    <w:rsid w:val="0039604A"/>
    <w:rsid w:val="003A3909"/>
    <w:rsid w:val="003A3973"/>
    <w:rsid w:val="003A463A"/>
    <w:rsid w:val="003A59C9"/>
    <w:rsid w:val="003A6CFB"/>
    <w:rsid w:val="003B3926"/>
    <w:rsid w:val="003B3F3F"/>
    <w:rsid w:val="003B562A"/>
    <w:rsid w:val="003B5ED0"/>
    <w:rsid w:val="003D0A09"/>
    <w:rsid w:val="003D0D50"/>
    <w:rsid w:val="003D1467"/>
    <w:rsid w:val="003D16F1"/>
    <w:rsid w:val="003D25D6"/>
    <w:rsid w:val="003D3E15"/>
    <w:rsid w:val="003D3F8E"/>
    <w:rsid w:val="003D4EE2"/>
    <w:rsid w:val="003D5F6E"/>
    <w:rsid w:val="003D7F48"/>
    <w:rsid w:val="003E0639"/>
    <w:rsid w:val="003E1EE1"/>
    <w:rsid w:val="003E254C"/>
    <w:rsid w:val="003E31D6"/>
    <w:rsid w:val="003E3399"/>
    <w:rsid w:val="003E498F"/>
    <w:rsid w:val="003F0147"/>
    <w:rsid w:val="003F39BA"/>
    <w:rsid w:val="003F3DB8"/>
    <w:rsid w:val="003F7D48"/>
    <w:rsid w:val="004014FA"/>
    <w:rsid w:val="004071C5"/>
    <w:rsid w:val="00414639"/>
    <w:rsid w:val="004161FA"/>
    <w:rsid w:val="00416B96"/>
    <w:rsid w:val="00416DAF"/>
    <w:rsid w:val="00417714"/>
    <w:rsid w:val="00422D5E"/>
    <w:rsid w:val="004253D0"/>
    <w:rsid w:val="00433E13"/>
    <w:rsid w:val="0043419D"/>
    <w:rsid w:val="00437FD1"/>
    <w:rsid w:val="0044164F"/>
    <w:rsid w:val="00441C22"/>
    <w:rsid w:val="00441D09"/>
    <w:rsid w:val="00442068"/>
    <w:rsid w:val="004440FA"/>
    <w:rsid w:val="00444CE7"/>
    <w:rsid w:val="00444E34"/>
    <w:rsid w:val="00454965"/>
    <w:rsid w:val="0045712B"/>
    <w:rsid w:val="00460899"/>
    <w:rsid w:val="00461FAC"/>
    <w:rsid w:val="00470A4F"/>
    <w:rsid w:val="00472DEB"/>
    <w:rsid w:val="0048635D"/>
    <w:rsid w:val="004914C8"/>
    <w:rsid w:val="00494954"/>
    <w:rsid w:val="004A2C94"/>
    <w:rsid w:val="004A66C6"/>
    <w:rsid w:val="004B1374"/>
    <w:rsid w:val="004B140A"/>
    <w:rsid w:val="004B1AA5"/>
    <w:rsid w:val="004B5E3C"/>
    <w:rsid w:val="004B610D"/>
    <w:rsid w:val="004B6F79"/>
    <w:rsid w:val="004C5DA7"/>
    <w:rsid w:val="004C65E4"/>
    <w:rsid w:val="004D03FE"/>
    <w:rsid w:val="004D0513"/>
    <w:rsid w:val="004D57CE"/>
    <w:rsid w:val="004E15EB"/>
    <w:rsid w:val="004E21A6"/>
    <w:rsid w:val="004E26D4"/>
    <w:rsid w:val="004F7CFF"/>
    <w:rsid w:val="00500C1F"/>
    <w:rsid w:val="00502B8A"/>
    <w:rsid w:val="00502BDA"/>
    <w:rsid w:val="00503EF0"/>
    <w:rsid w:val="0050655E"/>
    <w:rsid w:val="00506881"/>
    <w:rsid w:val="00512E97"/>
    <w:rsid w:val="00513891"/>
    <w:rsid w:val="00514404"/>
    <w:rsid w:val="00521C5D"/>
    <w:rsid w:val="00522578"/>
    <w:rsid w:val="0052483A"/>
    <w:rsid w:val="00530687"/>
    <w:rsid w:val="00533AF8"/>
    <w:rsid w:val="005519EF"/>
    <w:rsid w:val="00554750"/>
    <w:rsid w:val="00554F77"/>
    <w:rsid w:val="0055509A"/>
    <w:rsid w:val="005609BD"/>
    <w:rsid w:val="00561F87"/>
    <w:rsid w:val="005727F0"/>
    <w:rsid w:val="0057684B"/>
    <w:rsid w:val="00577D3F"/>
    <w:rsid w:val="00580C2B"/>
    <w:rsid w:val="00581B5A"/>
    <w:rsid w:val="00582C50"/>
    <w:rsid w:val="00582E59"/>
    <w:rsid w:val="00583496"/>
    <w:rsid w:val="00590DFE"/>
    <w:rsid w:val="00591404"/>
    <w:rsid w:val="0059459F"/>
    <w:rsid w:val="005A00F7"/>
    <w:rsid w:val="005A0F49"/>
    <w:rsid w:val="005A48C2"/>
    <w:rsid w:val="005B568B"/>
    <w:rsid w:val="005B67FC"/>
    <w:rsid w:val="005B71A1"/>
    <w:rsid w:val="005B785C"/>
    <w:rsid w:val="005C0773"/>
    <w:rsid w:val="005C1448"/>
    <w:rsid w:val="005D262D"/>
    <w:rsid w:val="005D743B"/>
    <w:rsid w:val="005E0365"/>
    <w:rsid w:val="005E62FC"/>
    <w:rsid w:val="005F3E95"/>
    <w:rsid w:val="005F72D3"/>
    <w:rsid w:val="005F72F8"/>
    <w:rsid w:val="00603379"/>
    <w:rsid w:val="00603495"/>
    <w:rsid w:val="006079BB"/>
    <w:rsid w:val="0061194B"/>
    <w:rsid w:val="00613BB3"/>
    <w:rsid w:val="00617CF8"/>
    <w:rsid w:val="00620501"/>
    <w:rsid w:val="00621712"/>
    <w:rsid w:val="0062369F"/>
    <w:rsid w:val="00626F08"/>
    <w:rsid w:val="00632B5C"/>
    <w:rsid w:val="00633914"/>
    <w:rsid w:val="00636AA0"/>
    <w:rsid w:val="0064028F"/>
    <w:rsid w:val="0064192A"/>
    <w:rsid w:val="00643FD5"/>
    <w:rsid w:val="00644BC0"/>
    <w:rsid w:val="00653241"/>
    <w:rsid w:val="00661747"/>
    <w:rsid w:val="00664298"/>
    <w:rsid w:val="00665694"/>
    <w:rsid w:val="00665DDC"/>
    <w:rsid w:val="00674595"/>
    <w:rsid w:val="00676ABA"/>
    <w:rsid w:val="00677399"/>
    <w:rsid w:val="00680B1F"/>
    <w:rsid w:val="006814FD"/>
    <w:rsid w:val="00682B6F"/>
    <w:rsid w:val="00682D43"/>
    <w:rsid w:val="00686C45"/>
    <w:rsid w:val="00693AB9"/>
    <w:rsid w:val="00695D57"/>
    <w:rsid w:val="00696C83"/>
    <w:rsid w:val="006A1092"/>
    <w:rsid w:val="006A214D"/>
    <w:rsid w:val="006A4BE4"/>
    <w:rsid w:val="006A6B6A"/>
    <w:rsid w:val="006B0147"/>
    <w:rsid w:val="006B2B97"/>
    <w:rsid w:val="006B2DE0"/>
    <w:rsid w:val="006B5E77"/>
    <w:rsid w:val="006B7F3F"/>
    <w:rsid w:val="006C6526"/>
    <w:rsid w:val="006D23E3"/>
    <w:rsid w:val="006D4E30"/>
    <w:rsid w:val="006E262B"/>
    <w:rsid w:val="006E3512"/>
    <w:rsid w:val="006F0D34"/>
    <w:rsid w:val="006F7FE1"/>
    <w:rsid w:val="00700E8D"/>
    <w:rsid w:val="00701A66"/>
    <w:rsid w:val="00703465"/>
    <w:rsid w:val="007070F4"/>
    <w:rsid w:val="00716476"/>
    <w:rsid w:val="0071680D"/>
    <w:rsid w:val="00717348"/>
    <w:rsid w:val="007201C5"/>
    <w:rsid w:val="00720304"/>
    <w:rsid w:val="007205D9"/>
    <w:rsid w:val="0072633D"/>
    <w:rsid w:val="00726A41"/>
    <w:rsid w:val="00732923"/>
    <w:rsid w:val="00733E1D"/>
    <w:rsid w:val="00740EA3"/>
    <w:rsid w:val="00740EF0"/>
    <w:rsid w:val="0074220D"/>
    <w:rsid w:val="0074564F"/>
    <w:rsid w:val="007525EC"/>
    <w:rsid w:val="00754028"/>
    <w:rsid w:val="007553FC"/>
    <w:rsid w:val="007648E8"/>
    <w:rsid w:val="00771817"/>
    <w:rsid w:val="007743F5"/>
    <w:rsid w:val="00776E60"/>
    <w:rsid w:val="007804C4"/>
    <w:rsid w:val="00783250"/>
    <w:rsid w:val="00786270"/>
    <w:rsid w:val="00786C5A"/>
    <w:rsid w:val="00792E8E"/>
    <w:rsid w:val="007955ED"/>
    <w:rsid w:val="007A1CB8"/>
    <w:rsid w:val="007A30BC"/>
    <w:rsid w:val="007A3E9D"/>
    <w:rsid w:val="007A7384"/>
    <w:rsid w:val="007B06C7"/>
    <w:rsid w:val="007B0807"/>
    <w:rsid w:val="007B150E"/>
    <w:rsid w:val="007B2DDC"/>
    <w:rsid w:val="007B45CF"/>
    <w:rsid w:val="007C1586"/>
    <w:rsid w:val="007C267B"/>
    <w:rsid w:val="007C2815"/>
    <w:rsid w:val="007C51E5"/>
    <w:rsid w:val="007D203D"/>
    <w:rsid w:val="007D2818"/>
    <w:rsid w:val="007D45BC"/>
    <w:rsid w:val="007D4C3B"/>
    <w:rsid w:val="007E26E5"/>
    <w:rsid w:val="007E45BA"/>
    <w:rsid w:val="007E6BA9"/>
    <w:rsid w:val="007E77A4"/>
    <w:rsid w:val="007F00B9"/>
    <w:rsid w:val="007F0E7A"/>
    <w:rsid w:val="007F665A"/>
    <w:rsid w:val="007F6BE2"/>
    <w:rsid w:val="008002D4"/>
    <w:rsid w:val="008008BD"/>
    <w:rsid w:val="008020DC"/>
    <w:rsid w:val="008028BC"/>
    <w:rsid w:val="00803585"/>
    <w:rsid w:val="00804C23"/>
    <w:rsid w:val="00813712"/>
    <w:rsid w:val="00814DCC"/>
    <w:rsid w:val="00822546"/>
    <w:rsid w:val="00823A6B"/>
    <w:rsid w:val="00823E94"/>
    <w:rsid w:val="00824162"/>
    <w:rsid w:val="00830B51"/>
    <w:rsid w:val="00832853"/>
    <w:rsid w:val="00836E52"/>
    <w:rsid w:val="0083730C"/>
    <w:rsid w:val="008414E9"/>
    <w:rsid w:val="00842E11"/>
    <w:rsid w:val="00843898"/>
    <w:rsid w:val="00843D96"/>
    <w:rsid w:val="0084555D"/>
    <w:rsid w:val="0084777C"/>
    <w:rsid w:val="00851638"/>
    <w:rsid w:val="00855221"/>
    <w:rsid w:val="00855670"/>
    <w:rsid w:val="00856E08"/>
    <w:rsid w:val="0085782A"/>
    <w:rsid w:val="008604ED"/>
    <w:rsid w:val="008625DD"/>
    <w:rsid w:val="008734FE"/>
    <w:rsid w:val="00873D12"/>
    <w:rsid w:val="008743F0"/>
    <w:rsid w:val="00876C57"/>
    <w:rsid w:val="00877A0E"/>
    <w:rsid w:val="008803B2"/>
    <w:rsid w:val="0088637A"/>
    <w:rsid w:val="008953BB"/>
    <w:rsid w:val="008956CF"/>
    <w:rsid w:val="00896233"/>
    <w:rsid w:val="008976CD"/>
    <w:rsid w:val="00897BDB"/>
    <w:rsid w:val="00897D73"/>
    <w:rsid w:val="008A0056"/>
    <w:rsid w:val="008A3CDC"/>
    <w:rsid w:val="008A4095"/>
    <w:rsid w:val="008A4791"/>
    <w:rsid w:val="008A5006"/>
    <w:rsid w:val="008A58C8"/>
    <w:rsid w:val="008C199C"/>
    <w:rsid w:val="008C282B"/>
    <w:rsid w:val="008C4054"/>
    <w:rsid w:val="008C4AB4"/>
    <w:rsid w:val="008D01FF"/>
    <w:rsid w:val="008D1906"/>
    <w:rsid w:val="008D2085"/>
    <w:rsid w:val="008D2E9A"/>
    <w:rsid w:val="008D707A"/>
    <w:rsid w:val="008E40F3"/>
    <w:rsid w:val="008E445A"/>
    <w:rsid w:val="008E59A6"/>
    <w:rsid w:val="008E71E3"/>
    <w:rsid w:val="008F1A63"/>
    <w:rsid w:val="008F1FEE"/>
    <w:rsid w:val="008F2542"/>
    <w:rsid w:val="008F256E"/>
    <w:rsid w:val="008F7D46"/>
    <w:rsid w:val="0090545F"/>
    <w:rsid w:val="009100C1"/>
    <w:rsid w:val="009122CB"/>
    <w:rsid w:val="00914F47"/>
    <w:rsid w:val="00915162"/>
    <w:rsid w:val="0091657A"/>
    <w:rsid w:val="00921947"/>
    <w:rsid w:val="009239A1"/>
    <w:rsid w:val="0093476E"/>
    <w:rsid w:val="0093566E"/>
    <w:rsid w:val="00942EAA"/>
    <w:rsid w:val="009444B3"/>
    <w:rsid w:val="00944BC7"/>
    <w:rsid w:val="00945BAA"/>
    <w:rsid w:val="00945F8D"/>
    <w:rsid w:val="00951AE1"/>
    <w:rsid w:val="00952DC3"/>
    <w:rsid w:val="00960ED8"/>
    <w:rsid w:val="009760DC"/>
    <w:rsid w:val="00982FDB"/>
    <w:rsid w:val="009854AA"/>
    <w:rsid w:val="00991AA0"/>
    <w:rsid w:val="00992A60"/>
    <w:rsid w:val="00994C1F"/>
    <w:rsid w:val="009A2008"/>
    <w:rsid w:val="009A2675"/>
    <w:rsid w:val="009A310F"/>
    <w:rsid w:val="009A50C3"/>
    <w:rsid w:val="009A53BA"/>
    <w:rsid w:val="009A68BA"/>
    <w:rsid w:val="009A72E0"/>
    <w:rsid w:val="009B662F"/>
    <w:rsid w:val="009C00B3"/>
    <w:rsid w:val="009D0708"/>
    <w:rsid w:val="009D4670"/>
    <w:rsid w:val="009D5964"/>
    <w:rsid w:val="009E4487"/>
    <w:rsid w:val="009E7BC6"/>
    <w:rsid w:val="009F0FAF"/>
    <w:rsid w:val="009F1194"/>
    <w:rsid w:val="009F42A3"/>
    <w:rsid w:val="009F59C9"/>
    <w:rsid w:val="00A0006F"/>
    <w:rsid w:val="00A023A0"/>
    <w:rsid w:val="00A02779"/>
    <w:rsid w:val="00A03B00"/>
    <w:rsid w:val="00A06496"/>
    <w:rsid w:val="00A10460"/>
    <w:rsid w:val="00A10BE0"/>
    <w:rsid w:val="00A12860"/>
    <w:rsid w:val="00A132C1"/>
    <w:rsid w:val="00A14450"/>
    <w:rsid w:val="00A14E06"/>
    <w:rsid w:val="00A16FB7"/>
    <w:rsid w:val="00A2126F"/>
    <w:rsid w:val="00A22434"/>
    <w:rsid w:val="00A2283E"/>
    <w:rsid w:val="00A22959"/>
    <w:rsid w:val="00A24164"/>
    <w:rsid w:val="00A24C38"/>
    <w:rsid w:val="00A325D4"/>
    <w:rsid w:val="00A32BB9"/>
    <w:rsid w:val="00A358C0"/>
    <w:rsid w:val="00A3788B"/>
    <w:rsid w:val="00A428ED"/>
    <w:rsid w:val="00A51FFD"/>
    <w:rsid w:val="00A524DF"/>
    <w:rsid w:val="00A55C65"/>
    <w:rsid w:val="00A5779C"/>
    <w:rsid w:val="00A73228"/>
    <w:rsid w:val="00A83D9D"/>
    <w:rsid w:val="00A86FB4"/>
    <w:rsid w:val="00A912A7"/>
    <w:rsid w:val="00A945C1"/>
    <w:rsid w:val="00A96432"/>
    <w:rsid w:val="00AA30F9"/>
    <w:rsid w:val="00AA63C8"/>
    <w:rsid w:val="00AB0235"/>
    <w:rsid w:val="00AB087F"/>
    <w:rsid w:val="00AB0F54"/>
    <w:rsid w:val="00AB2AB5"/>
    <w:rsid w:val="00AB2E77"/>
    <w:rsid w:val="00AB6FB3"/>
    <w:rsid w:val="00AC3E55"/>
    <w:rsid w:val="00AC739B"/>
    <w:rsid w:val="00AD514D"/>
    <w:rsid w:val="00AD7B5F"/>
    <w:rsid w:val="00AE0C7F"/>
    <w:rsid w:val="00AE1FF2"/>
    <w:rsid w:val="00AE584C"/>
    <w:rsid w:val="00AF00E5"/>
    <w:rsid w:val="00AF05DD"/>
    <w:rsid w:val="00B03EC5"/>
    <w:rsid w:val="00B107F1"/>
    <w:rsid w:val="00B114F8"/>
    <w:rsid w:val="00B12324"/>
    <w:rsid w:val="00B129A9"/>
    <w:rsid w:val="00B152FB"/>
    <w:rsid w:val="00B1602A"/>
    <w:rsid w:val="00B165CE"/>
    <w:rsid w:val="00B17DBC"/>
    <w:rsid w:val="00B24C2B"/>
    <w:rsid w:val="00B307DB"/>
    <w:rsid w:val="00B3368D"/>
    <w:rsid w:val="00B339D6"/>
    <w:rsid w:val="00B33D99"/>
    <w:rsid w:val="00B34C63"/>
    <w:rsid w:val="00B42633"/>
    <w:rsid w:val="00B43492"/>
    <w:rsid w:val="00B4524F"/>
    <w:rsid w:val="00B4629A"/>
    <w:rsid w:val="00B50553"/>
    <w:rsid w:val="00B524C0"/>
    <w:rsid w:val="00B56C40"/>
    <w:rsid w:val="00B61A40"/>
    <w:rsid w:val="00B64D78"/>
    <w:rsid w:val="00B7122C"/>
    <w:rsid w:val="00B71374"/>
    <w:rsid w:val="00B73153"/>
    <w:rsid w:val="00B75DBE"/>
    <w:rsid w:val="00B80F83"/>
    <w:rsid w:val="00B86175"/>
    <w:rsid w:val="00B86A0E"/>
    <w:rsid w:val="00B90CEF"/>
    <w:rsid w:val="00B90DBC"/>
    <w:rsid w:val="00B9204A"/>
    <w:rsid w:val="00B9434A"/>
    <w:rsid w:val="00B95437"/>
    <w:rsid w:val="00B96217"/>
    <w:rsid w:val="00B96F7A"/>
    <w:rsid w:val="00B97079"/>
    <w:rsid w:val="00BA2F7B"/>
    <w:rsid w:val="00BA3A4B"/>
    <w:rsid w:val="00BB1D1A"/>
    <w:rsid w:val="00BB2F31"/>
    <w:rsid w:val="00BB4333"/>
    <w:rsid w:val="00BB649C"/>
    <w:rsid w:val="00BC2537"/>
    <w:rsid w:val="00BC2738"/>
    <w:rsid w:val="00BC5451"/>
    <w:rsid w:val="00BC786A"/>
    <w:rsid w:val="00BD05B5"/>
    <w:rsid w:val="00BD3DC0"/>
    <w:rsid w:val="00BD65E2"/>
    <w:rsid w:val="00BE0484"/>
    <w:rsid w:val="00BE3A3C"/>
    <w:rsid w:val="00BE3D45"/>
    <w:rsid w:val="00BE5222"/>
    <w:rsid w:val="00BE6057"/>
    <w:rsid w:val="00BE7007"/>
    <w:rsid w:val="00BF10C5"/>
    <w:rsid w:val="00BF2005"/>
    <w:rsid w:val="00BF4E28"/>
    <w:rsid w:val="00BF55ED"/>
    <w:rsid w:val="00BF6470"/>
    <w:rsid w:val="00BF6DEA"/>
    <w:rsid w:val="00C01D42"/>
    <w:rsid w:val="00C05600"/>
    <w:rsid w:val="00C0650D"/>
    <w:rsid w:val="00C14B51"/>
    <w:rsid w:val="00C14E5B"/>
    <w:rsid w:val="00C15541"/>
    <w:rsid w:val="00C17143"/>
    <w:rsid w:val="00C17B7A"/>
    <w:rsid w:val="00C20952"/>
    <w:rsid w:val="00C234A0"/>
    <w:rsid w:val="00C24598"/>
    <w:rsid w:val="00C25182"/>
    <w:rsid w:val="00C41691"/>
    <w:rsid w:val="00C42EDB"/>
    <w:rsid w:val="00C47970"/>
    <w:rsid w:val="00C525BD"/>
    <w:rsid w:val="00C546FF"/>
    <w:rsid w:val="00C56F10"/>
    <w:rsid w:val="00C570A2"/>
    <w:rsid w:val="00C608BA"/>
    <w:rsid w:val="00C644BD"/>
    <w:rsid w:val="00C651C7"/>
    <w:rsid w:val="00C65F06"/>
    <w:rsid w:val="00C7517D"/>
    <w:rsid w:val="00C76EA5"/>
    <w:rsid w:val="00C81B42"/>
    <w:rsid w:val="00C82088"/>
    <w:rsid w:val="00C86A12"/>
    <w:rsid w:val="00C86C58"/>
    <w:rsid w:val="00C95A6C"/>
    <w:rsid w:val="00CB4B72"/>
    <w:rsid w:val="00CB77B2"/>
    <w:rsid w:val="00CB7CD0"/>
    <w:rsid w:val="00CC0F5F"/>
    <w:rsid w:val="00CC45AD"/>
    <w:rsid w:val="00CC61DB"/>
    <w:rsid w:val="00CC7BED"/>
    <w:rsid w:val="00CD26BC"/>
    <w:rsid w:val="00CD65BF"/>
    <w:rsid w:val="00CE1E1B"/>
    <w:rsid w:val="00CE33DE"/>
    <w:rsid w:val="00CE509C"/>
    <w:rsid w:val="00CE7BC1"/>
    <w:rsid w:val="00CF0C44"/>
    <w:rsid w:val="00CF11B6"/>
    <w:rsid w:val="00CF1E57"/>
    <w:rsid w:val="00CF34CF"/>
    <w:rsid w:val="00CF4239"/>
    <w:rsid w:val="00CF5693"/>
    <w:rsid w:val="00D024DD"/>
    <w:rsid w:val="00D04E88"/>
    <w:rsid w:val="00D125EE"/>
    <w:rsid w:val="00D12A1F"/>
    <w:rsid w:val="00D15055"/>
    <w:rsid w:val="00D20715"/>
    <w:rsid w:val="00D21985"/>
    <w:rsid w:val="00D21D36"/>
    <w:rsid w:val="00D24CAC"/>
    <w:rsid w:val="00D25426"/>
    <w:rsid w:val="00D255E8"/>
    <w:rsid w:val="00D303C6"/>
    <w:rsid w:val="00D3774D"/>
    <w:rsid w:val="00D37CFF"/>
    <w:rsid w:val="00D409A9"/>
    <w:rsid w:val="00D44B55"/>
    <w:rsid w:val="00D474D1"/>
    <w:rsid w:val="00D55672"/>
    <w:rsid w:val="00D564C5"/>
    <w:rsid w:val="00D564D8"/>
    <w:rsid w:val="00D63828"/>
    <w:rsid w:val="00D63841"/>
    <w:rsid w:val="00D76600"/>
    <w:rsid w:val="00D76AF1"/>
    <w:rsid w:val="00D77305"/>
    <w:rsid w:val="00D83759"/>
    <w:rsid w:val="00D8433C"/>
    <w:rsid w:val="00D86DC8"/>
    <w:rsid w:val="00D941EA"/>
    <w:rsid w:val="00DA2C55"/>
    <w:rsid w:val="00DA36C7"/>
    <w:rsid w:val="00DB0B39"/>
    <w:rsid w:val="00DC14F3"/>
    <w:rsid w:val="00DC5D01"/>
    <w:rsid w:val="00DC76C9"/>
    <w:rsid w:val="00DD06C5"/>
    <w:rsid w:val="00DD1297"/>
    <w:rsid w:val="00DD6527"/>
    <w:rsid w:val="00DE0B0A"/>
    <w:rsid w:val="00DE29BD"/>
    <w:rsid w:val="00DF002D"/>
    <w:rsid w:val="00DF0200"/>
    <w:rsid w:val="00DF4BC0"/>
    <w:rsid w:val="00DF5349"/>
    <w:rsid w:val="00DF5705"/>
    <w:rsid w:val="00DF7589"/>
    <w:rsid w:val="00E00AA9"/>
    <w:rsid w:val="00E036B3"/>
    <w:rsid w:val="00E04BB0"/>
    <w:rsid w:val="00E0616C"/>
    <w:rsid w:val="00E06965"/>
    <w:rsid w:val="00E07AE9"/>
    <w:rsid w:val="00E10BB9"/>
    <w:rsid w:val="00E11818"/>
    <w:rsid w:val="00E11AB6"/>
    <w:rsid w:val="00E16C15"/>
    <w:rsid w:val="00E17A5E"/>
    <w:rsid w:val="00E17A84"/>
    <w:rsid w:val="00E20638"/>
    <w:rsid w:val="00E210EA"/>
    <w:rsid w:val="00E21804"/>
    <w:rsid w:val="00E23465"/>
    <w:rsid w:val="00E2583A"/>
    <w:rsid w:val="00E26291"/>
    <w:rsid w:val="00E26F7C"/>
    <w:rsid w:val="00E273A9"/>
    <w:rsid w:val="00E2752D"/>
    <w:rsid w:val="00E30337"/>
    <w:rsid w:val="00E31B94"/>
    <w:rsid w:val="00E336CE"/>
    <w:rsid w:val="00E33B04"/>
    <w:rsid w:val="00E34B81"/>
    <w:rsid w:val="00E35EF7"/>
    <w:rsid w:val="00E37F9A"/>
    <w:rsid w:val="00E43277"/>
    <w:rsid w:val="00E4393F"/>
    <w:rsid w:val="00E43C6C"/>
    <w:rsid w:val="00E4594B"/>
    <w:rsid w:val="00E45B4E"/>
    <w:rsid w:val="00E51696"/>
    <w:rsid w:val="00E53AC6"/>
    <w:rsid w:val="00E53DBE"/>
    <w:rsid w:val="00E54D1B"/>
    <w:rsid w:val="00E57C17"/>
    <w:rsid w:val="00E6783E"/>
    <w:rsid w:val="00E724F9"/>
    <w:rsid w:val="00E72A8F"/>
    <w:rsid w:val="00E733E7"/>
    <w:rsid w:val="00E82DD5"/>
    <w:rsid w:val="00E830CF"/>
    <w:rsid w:val="00E83405"/>
    <w:rsid w:val="00E86326"/>
    <w:rsid w:val="00E925F2"/>
    <w:rsid w:val="00E9263C"/>
    <w:rsid w:val="00E95F51"/>
    <w:rsid w:val="00E965AC"/>
    <w:rsid w:val="00E96B2D"/>
    <w:rsid w:val="00EA0515"/>
    <w:rsid w:val="00EA115E"/>
    <w:rsid w:val="00EA27C1"/>
    <w:rsid w:val="00EB1152"/>
    <w:rsid w:val="00EB27DF"/>
    <w:rsid w:val="00EB401D"/>
    <w:rsid w:val="00EC34F0"/>
    <w:rsid w:val="00EC6F60"/>
    <w:rsid w:val="00EC74A8"/>
    <w:rsid w:val="00EC7676"/>
    <w:rsid w:val="00ED2A1C"/>
    <w:rsid w:val="00ED62F1"/>
    <w:rsid w:val="00EE035C"/>
    <w:rsid w:val="00EE1498"/>
    <w:rsid w:val="00EE4E1C"/>
    <w:rsid w:val="00EE6B6F"/>
    <w:rsid w:val="00EF158D"/>
    <w:rsid w:val="00EF5FA3"/>
    <w:rsid w:val="00EF6CBF"/>
    <w:rsid w:val="00F055C7"/>
    <w:rsid w:val="00F078A9"/>
    <w:rsid w:val="00F10134"/>
    <w:rsid w:val="00F1415C"/>
    <w:rsid w:val="00F16A3B"/>
    <w:rsid w:val="00F238DC"/>
    <w:rsid w:val="00F252A0"/>
    <w:rsid w:val="00F253E4"/>
    <w:rsid w:val="00F25E4C"/>
    <w:rsid w:val="00F3134F"/>
    <w:rsid w:val="00F3299F"/>
    <w:rsid w:val="00F32AAD"/>
    <w:rsid w:val="00F32C29"/>
    <w:rsid w:val="00F32D2F"/>
    <w:rsid w:val="00F33FD2"/>
    <w:rsid w:val="00F352D8"/>
    <w:rsid w:val="00F3627F"/>
    <w:rsid w:val="00F37A46"/>
    <w:rsid w:val="00F37A9F"/>
    <w:rsid w:val="00F44696"/>
    <w:rsid w:val="00F46540"/>
    <w:rsid w:val="00F5145A"/>
    <w:rsid w:val="00F557CF"/>
    <w:rsid w:val="00F562F7"/>
    <w:rsid w:val="00F5647F"/>
    <w:rsid w:val="00F5730B"/>
    <w:rsid w:val="00F57539"/>
    <w:rsid w:val="00F602B9"/>
    <w:rsid w:val="00F662A0"/>
    <w:rsid w:val="00F70771"/>
    <w:rsid w:val="00F73141"/>
    <w:rsid w:val="00F7677A"/>
    <w:rsid w:val="00F771FC"/>
    <w:rsid w:val="00F775FA"/>
    <w:rsid w:val="00F9240B"/>
    <w:rsid w:val="00F93AB1"/>
    <w:rsid w:val="00F94C60"/>
    <w:rsid w:val="00F9569B"/>
    <w:rsid w:val="00FA29D9"/>
    <w:rsid w:val="00FA2A2B"/>
    <w:rsid w:val="00FA2D8F"/>
    <w:rsid w:val="00FB1EA9"/>
    <w:rsid w:val="00FB31D6"/>
    <w:rsid w:val="00FB3CDE"/>
    <w:rsid w:val="00FB5A87"/>
    <w:rsid w:val="00FB6794"/>
    <w:rsid w:val="00FB7ABD"/>
    <w:rsid w:val="00FC0F3C"/>
    <w:rsid w:val="00FC4B2F"/>
    <w:rsid w:val="00FC652A"/>
    <w:rsid w:val="00FC6ABD"/>
    <w:rsid w:val="00FC6CDC"/>
    <w:rsid w:val="00FC6D50"/>
    <w:rsid w:val="00FD5D86"/>
    <w:rsid w:val="00FD7AB8"/>
    <w:rsid w:val="00FE11A4"/>
    <w:rsid w:val="00FE545D"/>
    <w:rsid w:val="00FE65A0"/>
    <w:rsid w:val="00FE6A35"/>
    <w:rsid w:val="00FF294D"/>
    <w:rsid w:val="00FF35A0"/>
    <w:rsid w:val="00FF59BA"/>
    <w:rsid w:val="00FF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78416"/>
  <w15:docId w15:val="{4A68202E-7956-4B4E-9420-12CE3642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59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C267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915162"/>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832853"/>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71817"/>
    <w:pPr>
      <w:spacing w:before="100" w:beforeAutospacing="1" w:after="100" w:afterAutospacing="1"/>
    </w:pPr>
  </w:style>
  <w:style w:type="table" w:styleId="a3">
    <w:name w:val="Table Grid"/>
    <w:basedOn w:val="a1"/>
    <w:uiPriority w:val="39"/>
    <w:rsid w:val="00E67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C267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15162"/>
    <w:rPr>
      <w:rFonts w:asciiTheme="majorHAnsi" w:eastAsiaTheme="majorEastAsia" w:hAnsiTheme="majorHAnsi" w:cstheme="majorBidi"/>
      <w:b/>
      <w:bCs/>
      <w:color w:val="4F81BD" w:themeColor="accent1"/>
      <w:sz w:val="26"/>
      <w:szCs w:val="26"/>
    </w:rPr>
  </w:style>
  <w:style w:type="paragraph" w:styleId="a4">
    <w:name w:val="List Paragraph"/>
    <w:basedOn w:val="a"/>
    <w:link w:val="a5"/>
    <w:uiPriority w:val="34"/>
    <w:qFormat/>
    <w:rsid w:val="00E0616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CF4239"/>
  </w:style>
  <w:style w:type="paragraph" w:styleId="a6">
    <w:name w:val="TOC Heading"/>
    <w:basedOn w:val="1"/>
    <w:next w:val="a"/>
    <w:uiPriority w:val="39"/>
    <w:semiHidden/>
    <w:unhideWhenUsed/>
    <w:qFormat/>
    <w:rsid w:val="009A2008"/>
    <w:pPr>
      <w:outlineLvl w:val="9"/>
    </w:pPr>
  </w:style>
  <w:style w:type="paragraph" w:styleId="11">
    <w:name w:val="toc 1"/>
    <w:basedOn w:val="a"/>
    <w:next w:val="a"/>
    <w:autoRedefine/>
    <w:uiPriority w:val="39"/>
    <w:unhideWhenUsed/>
    <w:rsid w:val="00D21D36"/>
    <w:pPr>
      <w:tabs>
        <w:tab w:val="right" w:leader="dot" w:pos="9345"/>
      </w:tabs>
      <w:spacing w:after="100" w:line="276" w:lineRule="auto"/>
    </w:pPr>
    <w:rPr>
      <w:rFonts w:asciiTheme="minorHAnsi" w:eastAsiaTheme="minorHAnsi" w:hAnsiTheme="minorHAnsi" w:cstheme="minorBidi"/>
      <w:sz w:val="22"/>
      <w:szCs w:val="22"/>
      <w:lang w:eastAsia="en-US"/>
    </w:rPr>
  </w:style>
  <w:style w:type="paragraph" w:styleId="21">
    <w:name w:val="toc 2"/>
    <w:basedOn w:val="a"/>
    <w:next w:val="a"/>
    <w:autoRedefine/>
    <w:uiPriority w:val="39"/>
    <w:unhideWhenUsed/>
    <w:rsid w:val="003E31D6"/>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7">
    <w:name w:val="Hyperlink"/>
    <w:basedOn w:val="a0"/>
    <w:uiPriority w:val="99"/>
    <w:unhideWhenUsed/>
    <w:rsid w:val="009A2008"/>
    <w:rPr>
      <w:color w:val="0000FF" w:themeColor="hyperlink"/>
      <w:u w:val="single"/>
    </w:rPr>
  </w:style>
  <w:style w:type="paragraph" w:styleId="a8">
    <w:name w:val="Balloon Text"/>
    <w:basedOn w:val="a"/>
    <w:link w:val="a9"/>
    <w:uiPriority w:val="99"/>
    <w:semiHidden/>
    <w:unhideWhenUsed/>
    <w:rsid w:val="009A2008"/>
    <w:rPr>
      <w:rFonts w:ascii="Tahoma" w:eastAsiaTheme="minorHAnsi" w:hAnsi="Tahoma" w:cs="Tahoma"/>
      <w:sz w:val="16"/>
      <w:szCs w:val="16"/>
      <w:lang w:eastAsia="en-US"/>
    </w:rPr>
  </w:style>
  <w:style w:type="character" w:customStyle="1" w:styleId="a9">
    <w:name w:val="Текст выноски Знак"/>
    <w:basedOn w:val="a0"/>
    <w:link w:val="a8"/>
    <w:uiPriority w:val="99"/>
    <w:semiHidden/>
    <w:rsid w:val="009A2008"/>
    <w:rPr>
      <w:rFonts w:ascii="Tahoma" w:hAnsi="Tahoma" w:cs="Tahoma"/>
      <w:sz w:val="16"/>
      <w:szCs w:val="16"/>
    </w:rPr>
  </w:style>
  <w:style w:type="paragraph" w:styleId="aa">
    <w:name w:val="header"/>
    <w:basedOn w:val="a"/>
    <w:link w:val="ab"/>
    <w:uiPriority w:val="99"/>
    <w:unhideWhenUsed/>
    <w:rsid w:val="00740EA3"/>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740EA3"/>
  </w:style>
  <w:style w:type="paragraph" w:styleId="ac">
    <w:name w:val="footer"/>
    <w:basedOn w:val="a"/>
    <w:link w:val="ad"/>
    <w:uiPriority w:val="99"/>
    <w:unhideWhenUsed/>
    <w:rsid w:val="00740EA3"/>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740EA3"/>
  </w:style>
  <w:style w:type="paragraph" w:styleId="ae">
    <w:name w:val="Body Text"/>
    <w:basedOn w:val="a"/>
    <w:link w:val="af"/>
    <w:uiPriority w:val="99"/>
    <w:rsid w:val="003D7F48"/>
    <w:rPr>
      <w:rFonts w:eastAsia="Calibri"/>
      <w:sz w:val="20"/>
      <w:szCs w:val="20"/>
    </w:rPr>
  </w:style>
  <w:style w:type="character" w:customStyle="1" w:styleId="af">
    <w:name w:val="Основной текст Знак"/>
    <w:basedOn w:val="a0"/>
    <w:link w:val="ae"/>
    <w:uiPriority w:val="99"/>
    <w:rsid w:val="003D7F48"/>
    <w:rPr>
      <w:rFonts w:ascii="Times New Roman" w:eastAsia="Calibri" w:hAnsi="Times New Roman" w:cs="Times New Roman"/>
      <w:sz w:val="20"/>
      <w:szCs w:val="20"/>
      <w:lang w:eastAsia="ru-RU"/>
    </w:rPr>
  </w:style>
  <w:style w:type="paragraph" w:styleId="af0">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1"/>
    <w:rsid w:val="00636AA0"/>
    <w:pPr>
      <w:widowControl w:val="0"/>
      <w:overflowPunct w:val="0"/>
      <w:autoSpaceDE w:val="0"/>
      <w:autoSpaceDN w:val="0"/>
      <w:adjustRightInd w:val="0"/>
      <w:jc w:val="both"/>
      <w:textAlignment w:val="baseline"/>
    </w:pPr>
    <w:rPr>
      <w:sz w:val="18"/>
      <w:szCs w:val="20"/>
    </w:rPr>
  </w:style>
  <w:style w:type="character" w:customStyle="1" w:styleId="af1">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0"/>
    <w:rsid w:val="00636AA0"/>
    <w:rPr>
      <w:rFonts w:ascii="Times New Roman" w:eastAsia="Times New Roman" w:hAnsi="Times New Roman" w:cs="Times New Roman"/>
      <w:sz w:val="18"/>
      <w:szCs w:val="20"/>
      <w:lang w:eastAsia="ru-RU"/>
    </w:rPr>
  </w:style>
  <w:style w:type="character" w:styleId="af2">
    <w:name w:val="footnote reference"/>
    <w:rsid w:val="00636AA0"/>
    <w:rPr>
      <w:vertAlign w:val="superscript"/>
    </w:rPr>
  </w:style>
  <w:style w:type="paragraph" w:customStyle="1" w:styleId="p19">
    <w:name w:val="p19"/>
    <w:basedOn w:val="a"/>
    <w:rsid w:val="00263378"/>
    <w:pPr>
      <w:spacing w:before="100" w:beforeAutospacing="1" w:after="100" w:afterAutospacing="1"/>
    </w:pPr>
  </w:style>
  <w:style w:type="character" w:customStyle="1" w:styleId="s9">
    <w:name w:val="s9"/>
    <w:basedOn w:val="a0"/>
    <w:rsid w:val="00263378"/>
  </w:style>
  <w:style w:type="character" w:customStyle="1" w:styleId="a5">
    <w:name w:val="Абзац списка Знак"/>
    <w:link w:val="a4"/>
    <w:uiPriority w:val="34"/>
    <w:rsid w:val="006C6526"/>
  </w:style>
  <w:style w:type="paragraph" w:styleId="af3">
    <w:name w:val="Normal (Web)"/>
    <w:basedOn w:val="a"/>
    <w:uiPriority w:val="99"/>
    <w:unhideWhenUsed/>
    <w:rsid w:val="00247CFF"/>
    <w:pPr>
      <w:spacing w:before="100" w:beforeAutospacing="1" w:after="100" w:afterAutospacing="1"/>
    </w:pPr>
    <w:rPr>
      <w:rFonts w:ascii="Arial" w:hAnsi="Arial" w:cs="Arial"/>
      <w:color w:val="000000"/>
      <w:sz w:val="20"/>
      <w:szCs w:val="20"/>
    </w:rPr>
  </w:style>
  <w:style w:type="paragraph" w:styleId="af4">
    <w:name w:val="Title"/>
    <w:basedOn w:val="a"/>
    <w:link w:val="af5"/>
    <w:autoRedefine/>
    <w:qFormat/>
    <w:rsid w:val="00B86A0E"/>
    <w:pPr>
      <w:spacing w:line="360" w:lineRule="auto"/>
      <w:ind w:firstLine="567"/>
      <w:jc w:val="center"/>
    </w:pPr>
    <w:rPr>
      <w:b/>
      <w:sz w:val="28"/>
      <w:szCs w:val="28"/>
    </w:rPr>
  </w:style>
  <w:style w:type="character" w:customStyle="1" w:styleId="af5">
    <w:name w:val="Заголовок Знак"/>
    <w:basedOn w:val="a0"/>
    <w:link w:val="af4"/>
    <w:rsid w:val="00B86A0E"/>
    <w:rPr>
      <w:rFonts w:ascii="Times New Roman" w:eastAsia="Times New Roman" w:hAnsi="Times New Roman" w:cs="Times New Roman"/>
      <w:b/>
      <w:sz w:val="28"/>
      <w:szCs w:val="28"/>
      <w:lang w:eastAsia="ru-RU"/>
    </w:rPr>
  </w:style>
  <w:style w:type="paragraph" w:customStyle="1" w:styleId="12">
    <w:name w:val="Обычный1"/>
    <w:rsid w:val="00C570A2"/>
    <w:pPr>
      <w:spacing w:before="100" w:after="100" w:line="240" w:lineRule="auto"/>
    </w:pPr>
    <w:rPr>
      <w:rFonts w:ascii="Times New Roman" w:eastAsia="Times New Roman" w:hAnsi="Times New Roman" w:cs="Times New Roman"/>
      <w:color w:val="000000"/>
      <w:sz w:val="24"/>
      <w:szCs w:val="24"/>
      <w:lang w:eastAsia="ru-RU"/>
    </w:rPr>
  </w:style>
  <w:style w:type="paragraph" w:styleId="af6">
    <w:name w:val="Subtitle"/>
    <w:basedOn w:val="a"/>
    <w:next w:val="a"/>
    <w:link w:val="af7"/>
    <w:uiPriority w:val="11"/>
    <w:qFormat/>
    <w:rsid w:val="007F665A"/>
    <w:pPr>
      <w:numPr>
        <w:ilvl w:val="1"/>
      </w:numPr>
      <w:spacing w:after="160" w:line="276"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af7">
    <w:name w:val="Подзаголовок Знак"/>
    <w:basedOn w:val="a0"/>
    <w:link w:val="af6"/>
    <w:uiPriority w:val="11"/>
    <w:rsid w:val="007F665A"/>
    <w:rPr>
      <w:rFonts w:eastAsiaTheme="minorEastAsia"/>
      <w:color w:val="5A5A5A" w:themeColor="text1" w:themeTint="A5"/>
      <w:spacing w:val="15"/>
    </w:rPr>
  </w:style>
  <w:style w:type="character" w:customStyle="1" w:styleId="blk1">
    <w:name w:val="blk1"/>
    <w:basedOn w:val="a0"/>
    <w:rsid w:val="00035BEA"/>
    <w:rPr>
      <w:vanish w:val="0"/>
      <w:webHidden w:val="0"/>
      <w:specVanish w:val="0"/>
    </w:rPr>
  </w:style>
  <w:style w:type="character" w:customStyle="1" w:styleId="blk">
    <w:name w:val="blk"/>
    <w:basedOn w:val="a0"/>
    <w:rsid w:val="00DF7589"/>
  </w:style>
  <w:style w:type="character" w:customStyle="1" w:styleId="b">
    <w:name w:val="b"/>
    <w:basedOn w:val="a0"/>
    <w:rsid w:val="00DF7589"/>
  </w:style>
  <w:style w:type="character" w:customStyle="1" w:styleId="30">
    <w:name w:val="Заголовок 3 Знак"/>
    <w:basedOn w:val="a0"/>
    <w:link w:val="3"/>
    <w:uiPriority w:val="9"/>
    <w:rsid w:val="00832853"/>
    <w:rPr>
      <w:rFonts w:asciiTheme="majorHAnsi" w:eastAsiaTheme="majorEastAsia" w:hAnsiTheme="majorHAnsi" w:cstheme="majorBidi"/>
      <w:color w:val="243F60" w:themeColor="accent1" w:themeShade="7F"/>
      <w:sz w:val="24"/>
      <w:szCs w:val="24"/>
      <w:lang w:eastAsia="ru-RU"/>
    </w:rPr>
  </w:style>
  <w:style w:type="character" w:styleId="af8">
    <w:name w:val="Strong"/>
    <w:basedOn w:val="a0"/>
    <w:uiPriority w:val="22"/>
    <w:qFormat/>
    <w:rsid w:val="00832853"/>
    <w:rPr>
      <w:b/>
      <w:bCs/>
    </w:rPr>
  </w:style>
  <w:style w:type="character" w:customStyle="1" w:styleId="13">
    <w:name w:val="Неразрешенное упоминание1"/>
    <w:basedOn w:val="a0"/>
    <w:uiPriority w:val="99"/>
    <w:semiHidden/>
    <w:unhideWhenUsed/>
    <w:rsid w:val="00832853"/>
    <w:rPr>
      <w:color w:val="605E5C"/>
      <w:shd w:val="clear" w:color="auto" w:fill="E1DFDD"/>
    </w:rPr>
  </w:style>
  <w:style w:type="character" w:styleId="af9">
    <w:name w:val="FollowedHyperlink"/>
    <w:basedOn w:val="a0"/>
    <w:uiPriority w:val="99"/>
    <w:semiHidden/>
    <w:unhideWhenUsed/>
    <w:rsid w:val="0061194B"/>
    <w:rPr>
      <w:color w:val="800080" w:themeColor="followedHyperlink"/>
      <w:u w:val="single"/>
    </w:rPr>
  </w:style>
  <w:style w:type="character" w:styleId="HTML">
    <w:name w:val="HTML Cite"/>
    <w:basedOn w:val="a0"/>
    <w:uiPriority w:val="99"/>
    <w:semiHidden/>
    <w:unhideWhenUsed/>
    <w:rsid w:val="00246574"/>
    <w:rPr>
      <w:i/>
      <w:iCs/>
    </w:rPr>
  </w:style>
  <w:style w:type="character" w:customStyle="1" w:styleId="nobr">
    <w:name w:val="nobr"/>
    <w:basedOn w:val="a0"/>
    <w:rsid w:val="00AB2AB5"/>
  </w:style>
  <w:style w:type="character" w:customStyle="1" w:styleId="italic">
    <w:name w:val="italic"/>
    <w:basedOn w:val="a0"/>
    <w:rsid w:val="0071680D"/>
  </w:style>
  <w:style w:type="character" w:customStyle="1" w:styleId="211pt">
    <w:name w:val="Основной текст (2) + 11 pt"/>
    <w:basedOn w:val="a0"/>
    <w:rsid w:val="005834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_"/>
    <w:basedOn w:val="a0"/>
    <w:link w:val="23"/>
    <w:rsid w:val="00583496"/>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583496"/>
    <w:pPr>
      <w:widowControl w:val="0"/>
      <w:shd w:val="clear" w:color="auto" w:fill="FFFFFF"/>
      <w:spacing w:line="322" w:lineRule="exact"/>
      <w:jc w:val="both"/>
    </w:pPr>
    <w:rPr>
      <w:sz w:val="28"/>
      <w:szCs w:val="28"/>
      <w:lang w:eastAsia="en-US"/>
    </w:rPr>
  </w:style>
  <w:style w:type="character" w:customStyle="1" w:styleId="f">
    <w:name w:val="f"/>
    <w:basedOn w:val="a0"/>
    <w:rsid w:val="00830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1711">
      <w:bodyDiv w:val="1"/>
      <w:marLeft w:val="0"/>
      <w:marRight w:val="0"/>
      <w:marTop w:val="0"/>
      <w:marBottom w:val="0"/>
      <w:divBdr>
        <w:top w:val="none" w:sz="0" w:space="0" w:color="auto"/>
        <w:left w:val="none" w:sz="0" w:space="0" w:color="auto"/>
        <w:bottom w:val="none" w:sz="0" w:space="0" w:color="auto"/>
        <w:right w:val="none" w:sz="0" w:space="0" w:color="auto"/>
      </w:divBdr>
    </w:div>
    <w:div w:id="32585197">
      <w:bodyDiv w:val="1"/>
      <w:marLeft w:val="0"/>
      <w:marRight w:val="0"/>
      <w:marTop w:val="0"/>
      <w:marBottom w:val="0"/>
      <w:divBdr>
        <w:top w:val="none" w:sz="0" w:space="0" w:color="auto"/>
        <w:left w:val="none" w:sz="0" w:space="0" w:color="auto"/>
        <w:bottom w:val="none" w:sz="0" w:space="0" w:color="auto"/>
        <w:right w:val="none" w:sz="0" w:space="0" w:color="auto"/>
      </w:divBdr>
      <w:divsChild>
        <w:div w:id="1997566687">
          <w:marLeft w:val="0"/>
          <w:marRight w:val="0"/>
          <w:marTop w:val="0"/>
          <w:marBottom w:val="0"/>
          <w:divBdr>
            <w:top w:val="none" w:sz="0" w:space="0" w:color="auto"/>
            <w:left w:val="none" w:sz="0" w:space="0" w:color="auto"/>
            <w:bottom w:val="none" w:sz="0" w:space="0" w:color="auto"/>
            <w:right w:val="none" w:sz="0" w:space="0" w:color="auto"/>
          </w:divBdr>
          <w:divsChild>
            <w:div w:id="642537518">
              <w:marLeft w:val="0"/>
              <w:marRight w:val="0"/>
              <w:marTop w:val="0"/>
              <w:marBottom w:val="0"/>
              <w:divBdr>
                <w:top w:val="none" w:sz="0" w:space="0" w:color="auto"/>
                <w:left w:val="none" w:sz="0" w:space="0" w:color="auto"/>
                <w:bottom w:val="none" w:sz="0" w:space="0" w:color="auto"/>
                <w:right w:val="none" w:sz="0" w:space="0" w:color="auto"/>
              </w:divBdr>
              <w:divsChild>
                <w:div w:id="61121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42480">
      <w:bodyDiv w:val="1"/>
      <w:marLeft w:val="0"/>
      <w:marRight w:val="0"/>
      <w:marTop w:val="0"/>
      <w:marBottom w:val="0"/>
      <w:divBdr>
        <w:top w:val="none" w:sz="0" w:space="0" w:color="auto"/>
        <w:left w:val="none" w:sz="0" w:space="0" w:color="auto"/>
        <w:bottom w:val="none" w:sz="0" w:space="0" w:color="auto"/>
        <w:right w:val="none" w:sz="0" w:space="0" w:color="auto"/>
      </w:divBdr>
    </w:div>
    <w:div w:id="42756967">
      <w:bodyDiv w:val="1"/>
      <w:marLeft w:val="0"/>
      <w:marRight w:val="0"/>
      <w:marTop w:val="0"/>
      <w:marBottom w:val="0"/>
      <w:divBdr>
        <w:top w:val="none" w:sz="0" w:space="0" w:color="auto"/>
        <w:left w:val="none" w:sz="0" w:space="0" w:color="auto"/>
        <w:bottom w:val="none" w:sz="0" w:space="0" w:color="auto"/>
        <w:right w:val="none" w:sz="0" w:space="0" w:color="auto"/>
      </w:divBdr>
      <w:divsChild>
        <w:div w:id="96566604">
          <w:marLeft w:val="0"/>
          <w:marRight w:val="0"/>
          <w:marTop w:val="0"/>
          <w:marBottom w:val="0"/>
          <w:divBdr>
            <w:top w:val="none" w:sz="0" w:space="0" w:color="auto"/>
            <w:left w:val="none" w:sz="0" w:space="0" w:color="auto"/>
            <w:bottom w:val="none" w:sz="0" w:space="0" w:color="auto"/>
            <w:right w:val="none" w:sz="0" w:space="0" w:color="auto"/>
          </w:divBdr>
          <w:divsChild>
            <w:div w:id="1960329874">
              <w:marLeft w:val="0"/>
              <w:marRight w:val="0"/>
              <w:marTop w:val="0"/>
              <w:marBottom w:val="0"/>
              <w:divBdr>
                <w:top w:val="none" w:sz="0" w:space="0" w:color="auto"/>
                <w:left w:val="none" w:sz="0" w:space="0" w:color="auto"/>
                <w:bottom w:val="none" w:sz="0" w:space="0" w:color="auto"/>
                <w:right w:val="none" w:sz="0" w:space="0" w:color="auto"/>
              </w:divBdr>
              <w:divsChild>
                <w:div w:id="132535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4495">
      <w:bodyDiv w:val="1"/>
      <w:marLeft w:val="0"/>
      <w:marRight w:val="0"/>
      <w:marTop w:val="0"/>
      <w:marBottom w:val="0"/>
      <w:divBdr>
        <w:top w:val="none" w:sz="0" w:space="0" w:color="auto"/>
        <w:left w:val="none" w:sz="0" w:space="0" w:color="auto"/>
        <w:bottom w:val="none" w:sz="0" w:space="0" w:color="auto"/>
        <w:right w:val="none" w:sz="0" w:space="0" w:color="auto"/>
      </w:divBdr>
    </w:div>
    <w:div w:id="61411736">
      <w:bodyDiv w:val="1"/>
      <w:marLeft w:val="0"/>
      <w:marRight w:val="0"/>
      <w:marTop w:val="0"/>
      <w:marBottom w:val="0"/>
      <w:divBdr>
        <w:top w:val="none" w:sz="0" w:space="0" w:color="auto"/>
        <w:left w:val="none" w:sz="0" w:space="0" w:color="auto"/>
        <w:bottom w:val="none" w:sz="0" w:space="0" w:color="auto"/>
        <w:right w:val="none" w:sz="0" w:space="0" w:color="auto"/>
      </w:divBdr>
    </w:div>
    <w:div w:id="100079347">
      <w:bodyDiv w:val="1"/>
      <w:marLeft w:val="0"/>
      <w:marRight w:val="0"/>
      <w:marTop w:val="0"/>
      <w:marBottom w:val="0"/>
      <w:divBdr>
        <w:top w:val="none" w:sz="0" w:space="0" w:color="auto"/>
        <w:left w:val="none" w:sz="0" w:space="0" w:color="auto"/>
        <w:bottom w:val="none" w:sz="0" w:space="0" w:color="auto"/>
        <w:right w:val="none" w:sz="0" w:space="0" w:color="auto"/>
      </w:divBdr>
    </w:div>
    <w:div w:id="107625633">
      <w:bodyDiv w:val="1"/>
      <w:marLeft w:val="0"/>
      <w:marRight w:val="0"/>
      <w:marTop w:val="0"/>
      <w:marBottom w:val="0"/>
      <w:divBdr>
        <w:top w:val="none" w:sz="0" w:space="0" w:color="auto"/>
        <w:left w:val="none" w:sz="0" w:space="0" w:color="auto"/>
        <w:bottom w:val="none" w:sz="0" w:space="0" w:color="auto"/>
        <w:right w:val="none" w:sz="0" w:space="0" w:color="auto"/>
      </w:divBdr>
      <w:divsChild>
        <w:div w:id="1602488010">
          <w:marLeft w:val="0"/>
          <w:marRight w:val="0"/>
          <w:marTop w:val="0"/>
          <w:marBottom w:val="0"/>
          <w:divBdr>
            <w:top w:val="none" w:sz="0" w:space="0" w:color="auto"/>
            <w:left w:val="none" w:sz="0" w:space="0" w:color="auto"/>
            <w:bottom w:val="none" w:sz="0" w:space="0" w:color="auto"/>
            <w:right w:val="none" w:sz="0" w:space="0" w:color="auto"/>
          </w:divBdr>
          <w:divsChild>
            <w:div w:id="1694383751">
              <w:marLeft w:val="0"/>
              <w:marRight w:val="0"/>
              <w:marTop w:val="0"/>
              <w:marBottom w:val="0"/>
              <w:divBdr>
                <w:top w:val="none" w:sz="0" w:space="0" w:color="auto"/>
                <w:left w:val="none" w:sz="0" w:space="0" w:color="auto"/>
                <w:bottom w:val="none" w:sz="0" w:space="0" w:color="auto"/>
                <w:right w:val="none" w:sz="0" w:space="0" w:color="auto"/>
              </w:divBdr>
              <w:divsChild>
                <w:div w:id="171065504">
                  <w:marLeft w:val="0"/>
                  <w:marRight w:val="0"/>
                  <w:marTop w:val="0"/>
                  <w:marBottom w:val="0"/>
                  <w:divBdr>
                    <w:top w:val="none" w:sz="0" w:space="0" w:color="auto"/>
                    <w:left w:val="none" w:sz="0" w:space="0" w:color="auto"/>
                    <w:bottom w:val="none" w:sz="0" w:space="0" w:color="auto"/>
                    <w:right w:val="none" w:sz="0" w:space="0" w:color="auto"/>
                  </w:divBdr>
                  <w:divsChild>
                    <w:div w:id="1099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31366">
      <w:bodyDiv w:val="1"/>
      <w:marLeft w:val="0"/>
      <w:marRight w:val="0"/>
      <w:marTop w:val="0"/>
      <w:marBottom w:val="0"/>
      <w:divBdr>
        <w:top w:val="none" w:sz="0" w:space="0" w:color="auto"/>
        <w:left w:val="none" w:sz="0" w:space="0" w:color="auto"/>
        <w:bottom w:val="none" w:sz="0" w:space="0" w:color="auto"/>
        <w:right w:val="none" w:sz="0" w:space="0" w:color="auto"/>
      </w:divBdr>
      <w:divsChild>
        <w:div w:id="1334526100">
          <w:marLeft w:val="0"/>
          <w:marRight w:val="0"/>
          <w:marTop w:val="0"/>
          <w:marBottom w:val="0"/>
          <w:divBdr>
            <w:top w:val="none" w:sz="0" w:space="0" w:color="auto"/>
            <w:left w:val="none" w:sz="0" w:space="0" w:color="auto"/>
            <w:bottom w:val="none" w:sz="0" w:space="0" w:color="auto"/>
            <w:right w:val="none" w:sz="0" w:space="0" w:color="auto"/>
          </w:divBdr>
        </w:div>
      </w:divsChild>
    </w:div>
    <w:div w:id="126356618">
      <w:bodyDiv w:val="1"/>
      <w:marLeft w:val="0"/>
      <w:marRight w:val="0"/>
      <w:marTop w:val="0"/>
      <w:marBottom w:val="0"/>
      <w:divBdr>
        <w:top w:val="none" w:sz="0" w:space="0" w:color="auto"/>
        <w:left w:val="none" w:sz="0" w:space="0" w:color="auto"/>
        <w:bottom w:val="none" w:sz="0" w:space="0" w:color="auto"/>
        <w:right w:val="none" w:sz="0" w:space="0" w:color="auto"/>
      </w:divBdr>
    </w:div>
    <w:div w:id="130447712">
      <w:bodyDiv w:val="1"/>
      <w:marLeft w:val="0"/>
      <w:marRight w:val="0"/>
      <w:marTop w:val="0"/>
      <w:marBottom w:val="0"/>
      <w:divBdr>
        <w:top w:val="none" w:sz="0" w:space="0" w:color="auto"/>
        <w:left w:val="none" w:sz="0" w:space="0" w:color="auto"/>
        <w:bottom w:val="none" w:sz="0" w:space="0" w:color="auto"/>
        <w:right w:val="none" w:sz="0" w:space="0" w:color="auto"/>
      </w:divBdr>
      <w:divsChild>
        <w:div w:id="1307668199">
          <w:marLeft w:val="0"/>
          <w:marRight w:val="0"/>
          <w:marTop w:val="0"/>
          <w:marBottom w:val="0"/>
          <w:divBdr>
            <w:top w:val="none" w:sz="0" w:space="0" w:color="auto"/>
            <w:left w:val="none" w:sz="0" w:space="0" w:color="auto"/>
            <w:bottom w:val="none" w:sz="0" w:space="0" w:color="auto"/>
            <w:right w:val="none" w:sz="0" w:space="0" w:color="auto"/>
          </w:divBdr>
          <w:divsChild>
            <w:div w:id="1033112582">
              <w:marLeft w:val="0"/>
              <w:marRight w:val="0"/>
              <w:marTop w:val="0"/>
              <w:marBottom w:val="0"/>
              <w:divBdr>
                <w:top w:val="none" w:sz="0" w:space="0" w:color="auto"/>
                <w:left w:val="none" w:sz="0" w:space="0" w:color="auto"/>
                <w:bottom w:val="none" w:sz="0" w:space="0" w:color="auto"/>
                <w:right w:val="none" w:sz="0" w:space="0" w:color="auto"/>
              </w:divBdr>
              <w:divsChild>
                <w:div w:id="18995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83300">
          <w:marLeft w:val="0"/>
          <w:marRight w:val="0"/>
          <w:marTop w:val="0"/>
          <w:marBottom w:val="0"/>
          <w:divBdr>
            <w:top w:val="none" w:sz="0" w:space="0" w:color="auto"/>
            <w:left w:val="none" w:sz="0" w:space="0" w:color="auto"/>
            <w:bottom w:val="none" w:sz="0" w:space="0" w:color="auto"/>
            <w:right w:val="none" w:sz="0" w:space="0" w:color="auto"/>
          </w:divBdr>
          <w:divsChild>
            <w:div w:id="83843367">
              <w:marLeft w:val="0"/>
              <w:marRight w:val="0"/>
              <w:marTop w:val="0"/>
              <w:marBottom w:val="0"/>
              <w:divBdr>
                <w:top w:val="none" w:sz="0" w:space="0" w:color="auto"/>
                <w:left w:val="none" w:sz="0" w:space="0" w:color="auto"/>
                <w:bottom w:val="none" w:sz="0" w:space="0" w:color="auto"/>
                <w:right w:val="none" w:sz="0" w:space="0" w:color="auto"/>
              </w:divBdr>
              <w:divsChild>
                <w:div w:id="80439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860">
      <w:bodyDiv w:val="1"/>
      <w:marLeft w:val="0"/>
      <w:marRight w:val="0"/>
      <w:marTop w:val="0"/>
      <w:marBottom w:val="0"/>
      <w:divBdr>
        <w:top w:val="none" w:sz="0" w:space="0" w:color="auto"/>
        <w:left w:val="none" w:sz="0" w:space="0" w:color="auto"/>
        <w:bottom w:val="none" w:sz="0" w:space="0" w:color="auto"/>
        <w:right w:val="none" w:sz="0" w:space="0" w:color="auto"/>
      </w:divBdr>
      <w:divsChild>
        <w:div w:id="1282607772">
          <w:marLeft w:val="0"/>
          <w:marRight w:val="0"/>
          <w:marTop w:val="0"/>
          <w:marBottom w:val="125"/>
          <w:divBdr>
            <w:top w:val="none" w:sz="0" w:space="0" w:color="auto"/>
            <w:left w:val="none" w:sz="0" w:space="0" w:color="auto"/>
            <w:bottom w:val="none" w:sz="0" w:space="0" w:color="auto"/>
            <w:right w:val="none" w:sz="0" w:space="0" w:color="auto"/>
          </w:divBdr>
        </w:div>
      </w:divsChild>
    </w:div>
    <w:div w:id="166024702">
      <w:bodyDiv w:val="1"/>
      <w:marLeft w:val="0"/>
      <w:marRight w:val="0"/>
      <w:marTop w:val="0"/>
      <w:marBottom w:val="0"/>
      <w:divBdr>
        <w:top w:val="none" w:sz="0" w:space="0" w:color="auto"/>
        <w:left w:val="none" w:sz="0" w:space="0" w:color="auto"/>
        <w:bottom w:val="none" w:sz="0" w:space="0" w:color="auto"/>
        <w:right w:val="none" w:sz="0" w:space="0" w:color="auto"/>
      </w:divBdr>
      <w:divsChild>
        <w:div w:id="382289663">
          <w:marLeft w:val="0"/>
          <w:marRight w:val="0"/>
          <w:marTop w:val="0"/>
          <w:marBottom w:val="0"/>
          <w:divBdr>
            <w:top w:val="none" w:sz="0" w:space="0" w:color="auto"/>
            <w:left w:val="none" w:sz="0" w:space="0" w:color="auto"/>
            <w:bottom w:val="none" w:sz="0" w:space="0" w:color="auto"/>
            <w:right w:val="none" w:sz="0" w:space="0" w:color="auto"/>
          </w:divBdr>
          <w:divsChild>
            <w:div w:id="82840370">
              <w:marLeft w:val="0"/>
              <w:marRight w:val="0"/>
              <w:marTop w:val="0"/>
              <w:marBottom w:val="0"/>
              <w:divBdr>
                <w:top w:val="none" w:sz="0" w:space="0" w:color="auto"/>
                <w:left w:val="none" w:sz="0" w:space="0" w:color="auto"/>
                <w:bottom w:val="none" w:sz="0" w:space="0" w:color="auto"/>
                <w:right w:val="none" w:sz="0" w:space="0" w:color="auto"/>
              </w:divBdr>
              <w:divsChild>
                <w:div w:id="37265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2080">
          <w:marLeft w:val="0"/>
          <w:marRight w:val="0"/>
          <w:marTop w:val="0"/>
          <w:marBottom w:val="0"/>
          <w:divBdr>
            <w:top w:val="none" w:sz="0" w:space="0" w:color="auto"/>
            <w:left w:val="none" w:sz="0" w:space="0" w:color="auto"/>
            <w:bottom w:val="none" w:sz="0" w:space="0" w:color="auto"/>
            <w:right w:val="none" w:sz="0" w:space="0" w:color="auto"/>
          </w:divBdr>
          <w:divsChild>
            <w:div w:id="1638216882">
              <w:marLeft w:val="0"/>
              <w:marRight w:val="0"/>
              <w:marTop w:val="0"/>
              <w:marBottom w:val="0"/>
              <w:divBdr>
                <w:top w:val="none" w:sz="0" w:space="0" w:color="auto"/>
                <w:left w:val="none" w:sz="0" w:space="0" w:color="auto"/>
                <w:bottom w:val="none" w:sz="0" w:space="0" w:color="auto"/>
                <w:right w:val="none" w:sz="0" w:space="0" w:color="auto"/>
              </w:divBdr>
              <w:divsChild>
                <w:div w:id="124907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2302">
      <w:bodyDiv w:val="1"/>
      <w:marLeft w:val="0"/>
      <w:marRight w:val="0"/>
      <w:marTop w:val="0"/>
      <w:marBottom w:val="0"/>
      <w:divBdr>
        <w:top w:val="none" w:sz="0" w:space="0" w:color="auto"/>
        <w:left w:val="none" w:sz="0" w:space="0" w:color="auto"/>
        <w:bottom w:val="none" w:sz="0" w:space="0" w:color="auto"/>
        <w:right w:val="none" w:sz="0" w:space="0" w:color="auto"/>
      </w:divBdr>
      <w:divsChild>
        <w:div w:id="1326013241">
          <w:marLeft w:val="0"/>
          <w:marRight w:val="0"/>
          <w:marTop w:val="0"/>
          <w:marBottom w:val="0"/>
          <w:divBdr>
            <w:top w:val="none" w:sz="0" w:space="0" w:color="auto"/>
            <w:left w:val="none" w:sz="0" w:space="0" w:color="auto"/>
            <w:bottom w:val="none" w:sz="0" w:space="0" w:color="auto"/>
            <w:right w:val="none" w:sz="0" w:space="0" w:color="auto"/>
          </w:divBdr>
          <w:divsChild>
            <w:div w:id="146631336">
              <w:marLeft w:val="0"/>
              <w:marRight w:val="0"/>
              <w:marTop w:val="0"/>
              <w:marBottom w:val="0"/>
              <w:divBdr>
                <w:top w:val="none" w:sz="0" w:space="0" w:color="auto"/>
                <w:left w:val="none" w:sz="0" w:space="0" w:color="auto"/>
                <w:bottom w:val="none" w:sz="0" w:space="0" w:color="auto"/>
                <w:right w:val="none" w:sz="0" w:space="0" w:color="auto"/>
              </w:divBdr>
              <w:divsChild>
                <w:div w:id="1337804942">
                  <w:marLeft w:val="0"/>
                  <w:marRight w:val="0"/>
                  <w:marTop w:val="0"/>
                  <w:marBottom w:val="0"/>
                  <w:divBdr>
                    <w:top w:val="none" w:sz="0" w:space="0" w:color="auto"/>
                    <w:left w:val="none" w:sz="0" w:space="0" w:color="auto"/>
                    <w:bottom w:val="none" w:sz="0" w:space="0" w:color="auto"/>
                    <w:right w:val="none" w:sz="0" w:space="0" w:color="auto"/>
                  </w:divBdr>
                  <w:divsChild>
                    <w:div w:id="197548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48910">
      <w:bodyDiv w:val="1"/>
      <w:marLeft w:val="0"/>
      <w:marRight w:val="0"/>
      <w:marTop w:val="0"/>
      <w:marBottom w:val="0"/>
      <w:divBdr>
        <w:top w:val="none" w:sz="0" w:space="0" w:color="auto"/>
        <w:left w:val="none" w:sz="0" w:space="0" w:color="auto"/>
        <w:bottom w:val="none" w:sz="0" w:space="0" w:color="auto"/>
        <w:right w:val="none" w:sz="0" w:space="0" w:color="auto"/>
      </w:divBdr>
    </w:div>
    <w:div w:id="180818952">
      <w:bodyDiv w:val="1"/>
      <w:marLeft w:val="0"/>
      <w:marRight w:val="0"/>
      <w:marTop w:val="0"/>
      <w:marBottom w:val="0"/>
      <w:divBdr>
        <w:top w:val="none" w:sz="0" w:space="0" w:color="auto"/>
        <w:left w:val="none" w:sz="0" w:space="0" w:color="auto"/>
        <w:bottom w:val="none" w:sz="0" w:space="0" w:color="auto"/>
        <w:right w:val="none" w:sz="0" w:space="0" w:color="auto"/>
      </w:divBdr>
    </w:div>
    <w:div w:id="192110026">
      <w:bodyDiv w:val="1"/>
      <w:marLeft w:val="0"/>
      <w:marRight w:val="0"/>
      <w:marTop w:val="0"/>
      <w:marBottom w:val="0"/>
      <w:divBdr>
        <w:top w:val="none" w:sz="0" w:space="0" w:color="auto"/>
        <w:left w:val="none" w:sz="0" w:space="0" w:color="auto"/>
        <w:bottom w:val="none" w:sz="0" w:space="0" w:color="auto"/>
        <w:right w:val="none" w:sz="0" w:space="0" w:color="auto"/>
      </w:divBdr>
    </w:div>
    <w:div w:id="197738909">
      <w:bodyDiv w:val="1"/>
      <w:marLeft w:val="0"/>
      <w:marRight w:val="0"/>
      <w:marTop w:val="0"/>
      <w:marBottom w:val="0"/>
      <w:divBdr>
        <w:top w:val="none" w:sz="0" w:space="0" w:color="auto"/>
        <w:left w:val="none" w:sz="0" w:space="0" w:color="auto"/>
        <w:bottom w:val="none" w:sz="0" w:space="0" w:color="auto"/>
        <w:right w:val="none" w:sz="0" w:space="0" w:color="auto"/>
      </w:divBdr>
      <w:divsChild>
        <w:div w:id="400326526">
          <w:marLeft w:val="0"/>
          <w:marRight w:val="0"/>
          <w:marTop w:val="0"/>
          <w:marBottom w:val="0"/>
          <w:divBdr>
            <w:top w:val="none" w:sz="0" w:space="0" w:color="auto"/>
            <w:left w:val="none" w:sz="0" w:space="0" w:color="auto"/>
            <w:bottom w:val="none" w:sz="0" w:space="0" w:color="auto"/>
            <w:right w:val="none" w:sz="0" w:space="0" w:color="auto"/>
          </w:divBdr>
          <w:divsChild>
            <w:div w:id="483811822">
              <w:marLeft w:val="0"/>
              <w:marRight w:val="0"/>
              <w:marTop w:val="0"/>
              <w:marBottom w:val="0"/>
              <w:divBdr>
                <w:top w:val="none" w:sz="0" w:space="0" w:color="auto"/>
                <w:left w:val="none" w:sz="0" w:space="0" w:color="auto"/>
                <w:bottom w:val="none" w:sz="0" w:space="0" w:color="auto"/>
                <w:right w:val="none" w:sz="0" w:space="0" w:color="auto"/>
              </w:divBdr>
              <w:divsChild>
                <w:div w:id="341933419">
                  <w:marLeft w:val="0"/>
                  <w:marRight w:val="0"/>
                  <w:marTop w:val="0"/>
                  <w:marBottom w:val="0"/>
                  <w:divBdr>
                    <w:top w:val="none" w:sz="0" w:space="0" w:color="auto"/>
                    <w:left w:val="none" w:sz="0" w:space="0" w:color="auto"/>
                    <w:bottom w:val="none" w:sz="0" w:space="0" w:color="auto"/>
                    <w:right w:val="none" w:sz="0" w:space="0" w:color="auto"/>
                  </w:divBdr>
                </w:div>
              </w:divsChild>
            </w:div>
            <w:div w:id="694965655">
              <w:marLeft w:val="0"/>
              <w:marRight w:val="0"/>
              <w:marTop w:val="0"/>
              <w:marBottom w:val="0"/>
              <w:divBdr>
                <w:top w:val="none" w:sz="0" w:space="0" w:color="auto"/>
                <w:left w:val="none" w:sz="0" w:space="0" w:color="auto"/>
                <w:bottom w:val="none" w:sz="0" w:space="0" w:color="auto"/>
                <w:right w:val="none" w:sz="0" w:space="0" w:color="auto"/>
              </w:divBdr>
              <w:divsChild>
                <w:div w:id="281425992">
                  <w:marLeft w:val="0"/>
                  <w:marRight w:val="0"/>
                  <w:marTop w:val="0"/>
                  <w:marBottom w:val="0"/>
                  <w:divBdr>
                    <w:top w:val="none" w:sz="0" w:space="0" w:color="auto"/>
                    <w:left w:val="none" w:sz="0" w:space="0" w:color="auto"/>
                    <w:bottom w:val="none" w:sz="0" w:space="0" w:color="auto"/>
                    <w:right w:val="none" w:sz="0" w:space="0" w:color="auto"/>
                  </w:divBdr>
                </w:div>
                <w:div w:id="1110974669">
                  <w:marLeft w:val="0"/>
                  <w:marRight w:val="0"/>
                  <w:marTop w:val="0"/>
                  <w:marBottom w:val="0"/>
                  <w:divBdr>
                    <w:top w:val="none" w:sz="0" w:space="0" w:color="auto"/>
                    <w:left w:val="none" w:sz="0" w:space="0" w:color="auto"/>
                    <w:bottom w:val="none" w:sz="0" w:space="0" w:color="auto"/>
                    <w:right w:val="none" w:sz="0" w:space="0" w:color="auto"/>
                  </w:divBdr>
                </w:div>
                <w:div w:id="1785541413">
                  <w:marLeft w:val="0"/>
                  <w:marRight w:val="0"/>
                  <w:marTop w:val="0"/>
                  <w:marBottom w:val="0"/>
                  <w:divBdr>
                    <w:top w:val="none" w:sz="0" w:space="0" w:color="auto"/>
                    <w:left w:val="none" w:sz="0" w:space="0" w:color="auto"/>
                    <w:bottom w:val="none" w:sz="0" w:space="0" w:color="auto"/>
                    <w:right w:val="none" w:sz="0" w:space="0" w:color="auto"/>
                  </w:divBdr>
                </w:div>
                <w:div w:id="556817655">
                  <w:marLeft w:val="0"/>
                  <w:marRight w:val="0"/>
                  <w:marTop w:val="0"/>
                  <w:marBottom w:val="0"/>
                  <w:divBdr>
                    <w:top w:val="none" w:sz="0" w:space="0" w:color="auto"/>
                    <w:left w:val="none" w:sz="0" w:space="0" w:color="auto"/>
                    <w:bottom w:val="none" w:sz="0" w:space="0" w:color="auto"/>
                    <w:right w:val="none" w:sz="0" w:space="0" w:color="auto"/>
                  </w:divBdr>
                </w:div>
                <w:div w:id="500586998">
                  <w:marLeft w:val="0"/>
                  <w:marRight w:val="0"/>
                  <w:marTop w:val="0"/>
                  <w:marBottom w:val="0"/>
                  <w:divBdr>
                    <w:top w:val="none" w:sz="0" w:space="0" w:color="auto"/>
                    <w:left w:val="none" w:sz="0" w:space="0" w:color="auto"/>
                    <w:bottom w:val="none" w:sz="0" w:space="0" w:color="auto"/>
                    <w:right w:val="none" w:sz="0" w:space="0" w:color="auto"/>
                  </w:divBdr>
                </w:div>
                <w:div w:id="1431045811">
                  <w:marLeft w:val="0"/>
                  <w:marRight w:val="0"/>
                  <w:marTop w:val="0"/>
                  <w:marBottom w:val="0"/>
                  <w:divBdr>
                    <w:top w:val="none" w:sz="0" w:space="0" w:color="auto"/>
                    <w:left w:val="none" w:sz="0" w:space="0" w:color="auto"/>
                    <w:bottom w:val="none" w:sz="0" w:space="0" w:color="auto"/>
                    <w:right w:val="none" w:sz="0" w:space="0" w:color="auto"/>
                  </w:divBdr>
                </w:div>
                <w:div w:id="406000142">
                  <w:marLeft w:val="0"/>
                  <w:marRight w:val="0"/>
                  <w:marTop w:val="0"/>
                  <w:marBottom w:val="0"/>
                  <w:divBdr>
                    <w:top w:val="none" w:sz="0" w:space="0" w:color="auto"/>
                    <w:left w:val="none" w:sz="0" w:space="0" w:color="auto"/>
                    <w:bottom w:val="none" w:sz="0" w:space="0" w:color="auto"/>
                    <w:right w:val="none" w:sz="0" w:space="0" w:color="auto"/>
                  </w:divBdr>
                </w:div>
              </w:divsChild>
            </w:div>
            <w:div w:id="761873342">
              <w:marLeft w:val="0"/>
              <w:marRight w:val="0"/>
              <w:marTop w:val="0"/>
              <w:marBottom w:val="0"/>
              <w:divBdr>
                <w:top w:val="none" w:sz="0" w:space="0" w:color="auto"/>
                <w:left w:val="none" w:sz="0" w:space="0" w:color="auto"/>
                <w:bottom w:val="none" w:sz="0" w:space="0" w:color="auto"/>
                <w:right w:val="none" w:sz="0" w:space="0" w:color="auto"/>
              </w:divBdr>
              <w:divsChild>
                <w:div w:id="303244271">
                  <w:marLeft w:val="0"/>
                  <w:marRight w:val="0"/>
                  <w:marTop w:val="0"/>
                  <w:marBottom w:val="0"/>
                  <w:divBdr>
                    <w:top w:val="none" w:sz="0" w:space="0" w:color="auto"/>
                    <w:left w:val="none" w:sz="0" w:space="0" w:color="auto"/>
                    <w:bottom w:val="none" w:sz="0" w:space="0" w:color="auto"/>
                    <w:right w:val="none" w:sz="0" w:space="0" w:color="auto"/>
                  </w:divBdr>
                </w:div>
                <w:div w:id="401105111">
                  <w:marLeft w:val="0"/>
                  <w:marRight w:val="0"/>
                  <w:marTop w:val="0"/>
                  <w:marBottom w:val="0"/>
                  <w:divBdr>
                    <w:top w:val="none" w:sz="0" w:space="0" w:color="auto"/>
                    <w:left w:val="none" w:sz="0" w:space="0" w:color="auto"/>
                    <w:bottom w:val="none" w:sz="0" w:space="0" w:color="auto"/>
                    <w:right w:val="none" w:sz="0" w:space="0" w:color="auto"/>
                  </w:divBdr>
                </w:div>
              </w:divsChild>
            </w:div>
            <w:div w:id="1165240696">
              <w:marLeft w:val="0"/>
              <w:marRight w:val="0"/>
              <w:marTop w:val="0"/>
              <w:marBottom w:val="0"/>
              <w:divBdr>
                <w:top w:val="none" w:sz="0" w:space="0" w:color="auto"/>
                <w:left w:val="none" w:sz="0" w:space="0" w:color="auto"/>
                <w:bottom w:val="none" w:sz="0" w:space="0" w:color="auto"/>
                <w:right w:val="none" w:sz="0" w:space="0" w:color="auto"/>
              </w:divBdr>
              <w:divsChild>
                <w:div w:id="1666086265">
                  <w:marLeft w:val="0"/>
                  <w:marRight w:val="0"/>
                  <w:marTop w:val="0"/>
                  <w:marBottom w:val="0"/>
                  <w:divBdr>
                    <w:top w:val="none" w:sz="0" w:space="0" w:color="auto"/>
                    <w:left w:val="none" w:sz="0" w:space="0" w:color="auto"/>
                    <w:bottom w:val="none" w:sz="0" w:space="0" w:color="auto"/>
                    <w:right w:val="none" w:sz="0" w:space="0" w:color="auto"/>
                  </w:divBdr>
                </w:div>
              </w:divsChild>
            </w:div>
            <w:div w:id="2102332570">
              <w:marLeft w:val="0"/>
              <w:marRight w:val="0"/>
              <w:marTop w:val="0"/>
              <w:marBottom w:val="0"/>
              <w:divBdr>
                <w:top w:val="none" w:sz="0" w:space="0" w:color="auto"/>
                <w:left w:val="none" w:sz="0" w:space="0" w:color="auto"/>
                <w:bottom w:val="none" w:sz="0" w:space="0" w:color="auto"/>
                <w:right w:val="none" w:sz="0" w:space="0" w:color="auto"/>
              </w:divBdr>
              <w:divsChild>
                <w:div w:id="96878479">
                  <w:marLeft w:val="0"/>
                  <w:marRight w:val="0"/>
                  <w:marTop w:val="0"/>
                  <w:marBottom w:val="0"/>
                  <w:divBdr>
                    <w:top w:val="none" w:sz="0" w:space="0" w:color="auto"/>
                    <w:left w:val="none" w:sz="0" w:space="0" w:color="auto"/>
                    <w:bottom w:val="none" w:sz="0" w:space="0" w:color="auto"/>
                    <w:right w:val="none" w:sz="0" w:space="0" w:color="auto"/>
                  </w:divBdr>
                </w:div>
              </w:divsChild>
            </w:div>
            <w:div w:id="320307169">
              <w:marLeft w:val="0"/>
              <w:marRight w:val="0"/>
              <w:marTop w:val="0"/>
              <w:marBottom w:val="0"/>
              <w:divBdr>
                <w:top w:val="none" w:sz="0" w:space="0" w:color="auto"/>
                <w:left w:val="none" w:sz="0" w:space="0" w:color="auto"/>
                <w:bottom w:val="none" w:sz="0" w:space="0" w:color="auto"/>
                <w:right w:val="none" w:sz="0" w:space="0" w:color="auto"/>
              </w:divBdr>
              <w:divsChild>
                <w:div w:id="191990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269550">
          <w:marLeft w:val="0"/>
          <w:marRight w:val="0"/>
          <w:marTop w:val="0"/>
          <w:marBottom w:val="0"/>
          <w:divBdr>
            <w:top w:val="none" w:sz="0" w:space="0" w:color="auto"/>
            <w:left w:val="none" w:sz="0" w:space="0" w:color="auto"/>
            <w:bottom w:val="none" w:sz="0" w:space="0" w:color="auto"/>
            <w:right w:val="none" w:sz="0" w:space="0" w:color="auto"/>
          </w:divBdr>
          <w:divsChild>
            <w:div w:id="855387629">
              <w:marLeft w:val="0"/>
              <w:marRight w:val="0"/>
              <w:marTop w:val="0"/>
              <w:marBottom w:val="0"/>
              <w:divBdr>
                <w:top w:val="none" w:sz="0" w:space="0" w:color="auto"/>
                <w:left w:val="none" w:sz="0" w:space="0" w:color="auto"/>
                <w:bottom w:val="none" w:sz="0" w:space="0" w:color="auto"/>
                <w:right w:val="none" w:sz="0" w:space="0" w:color="auto"/>
              </w:divBdr>
              <w:divsChild>
                <w:div w:id="819466289">
                  <w:marLeft w:val="0"/>
                  <w:marRight w:val="0"/>
                  <w:marTop w:val="0"/>
                  <w:marBottom w:val="0"/>
                  <w:divBdr>
                    <w:top w:val="none" w:sz="0" w:space="0" w:color="auto"/>
                    <w:left w:val="none" w:sz="0" w:space="0" w:color="auto"/>
                    <w:bottom w:val="none" w:sz="0" w:space="0" w:color="auto"/>
                    <w:right w:val="none" w:sz="0" w:space="0" w:color="auto"/>
                  </w:divBdr>
                </w:div>
              </w:divsChild>
            </w:div>
            <w:div w:id="1443846033">
              <w:marLeft w:val="0"/>
              <w:marRight w:val="0"/>
              <w:marTop w:val="0"/>
              <w:marBottom w:val="0"/>
              <w:divBdr>
                <w:top w:val="none" w:sz="0" w:space="0" w:color="auto"/>
                <w:left w:val="none" w:sz="0" w:space="0" w:color="auto"/>
                <w:bottom w:val="none" w:sz="0" w:space="0" w:color="auto"/>
                <w:right w:val="none" w:sz="0" w:space="0" w:color="auto"/>
              </w:divBdr>
              <w:divsChild>
                <w:div w:id="1727027909">
                  <w:marLeft w:val="0"/>
                  <w:marRight w:val="0"/>
                  <w:marTop w:val="0"/>
                  <w:marBottom w:val="0"/>
                  <w:divBdr>
                    <w:top w:val="none" w:sz="0" w:space="0" w:color="auto"/>
                    <w:left w:val="none" w:sz="0" w:space="0" w:color="auto"/>
                    <w:bottom w:val="none" w:sz="0" w:space="0" w:color="auto"/>
                    <w:right w:val="none" w:sz="0" w:space="0" w:color="auto"/>
                  </w:divBdr>
                </w:div>
              </w:divsChild>
            </w:div>
            <w:div w:id="1283145600">
              <w:marLeft w:val="0"/>
              <w:marRight w:val="0"/>
              <w:marTop w:val="0"/>
              <w:marBottom w:val="0"/>
              <w:divBdr>
                <w:top w:val="none" w:sz="0" w:space="0" w:color="auto"/>
                <w:left w:val="none" w:sz="0" w:space="0" w:color="auto"/>
                <w:bottom w:val="none" w:sz="0" w:space="0" w:color="auto"/>
                <w:right w:val="none" w:sz="0" w:space="0" w:color="auto"/>
              </w:divBdr>
              <w:divsChild>
                <w:div w:id="2083328420">
                  <w:marLeft w:val="0"/>
                  <w:marRight w:val="0"/>
                  <w:marTop w:val="0"/>
                  <w:marBottom w:val="0"/>
                  <w:divBdr>
                    <w:top w:val="none" w:sz="0" w:space="0" w:color="auto"/>
                    <w:left w:val="none" w:sz="0" w:space="0" w:color="auto"/>
                    <w:bottom w:val="none" w:sz="0" w:space="0" w:color="auto"/>
                    <w:right w:val="none" w:sz="0" w:space="0" w:color="auto"/>
                  </w:divBdr>
                </w:div>
              </w:divsChild>
            </w:div>
            <w:div w:id="1873955298">
              <w:marLeft w:val="0"/>
              <w:marRight w:val="0"/>
              <w:marTop w:val="0"/>
              <w:marBottom w:val="0"/>
              <w:divBdr>
                <w:top w:val="none" w:sz="0" w:space="0" w:color="auto"/>
                <w:left w:val="none" w:sz="0" w:space="0" w:color="auto"/>
                <w:bottom w:val="none" w:sz="0" w:space="0" w:color="auto"/>
                <w:right w:val="none" w:sz="0" w:space="0" w:color="auto"/>
              </w:divBdr>
              <w:divsChild>
                <w:div w:id="981278698">
                  <w:marLeft w:val="0"/>
                  <w:marRight w:val="0"/>
                  <w:marTop w:val="0"/>
                  <w:marBottom w:val="0"/>
                  <w:divBdr>
                    <w:top w:val="none" w:sz="0" w:space="0" w:color="auto"/>
                    <w:left w:val="none" w:sz="0" w:space="0" w:color="auto"/>
                    <w:bottom w:val="none" w:sz="0" w:space="0" w:color="auto"/>
                    <w:right w:val="none" w:sz="0" w:space="0" w:color="auto"/>
                  </w:divBdr>
                </w:div>
              </w:divsChild>
            </w:div>
            <w:div w:id="665131533">
              <w:marLeft w:val="0"/>
              <w:marRight w:val="0"/>
              <w:marTop w:val="0"/>
              <w:marBottom w:val="0"/>
              <w:divBdr>
                <w:top w:val="none" w:sz="0" w:space="0" w:color="auto"/>
                <w:left w:val="none" w:sz="0" w:space="0" w:color="auto"/>
                <w:bottom w:val="none" w:sz="0" w:space="0" w:color="auto"/>
                <w:right w:val="none" w:sz="0" w:space="0" w:color="auto"/>
              </w:divBdr>
              <w:divsChild>
                <w:div w:id="67773680">
                  <w:marLeft w:val="0"/>
                  <w:marRight w:val="0"/>
                  <w:marTop w:val="0"/>
                  <w:marBottom w:val="0"/>
                  <w:divBdr>
                    <w:top w:val="none" w:sz="0" w:space="0" w:color="auto"/>
                    <w:left w:val="none" w:sz="0" w:space="0" w:color="auto"/>
                    <w:bottom w:val="none" w:sz="0" w:space="0" w:color="auto"/>
                    <w:right w:val="none" w:sz="0" w:space="0" w:color="auto"/>
                  </w:divBdr>
                </w:div>
              </w:divsChild>
            </w:div>
            <w:div w:id="555512199">
              <w:marLeft w:val="0"/>
              <w:marRight w:val="0"/>
              <w:marTop w:val="0"/>
              <w:marBottom w:val="0"/>
              <w:divBdr>
                <w:top w:val="none" w:sz="0" w:space="0" w:color="auto"/>
                <w:left w:val="none" w:sz="0" w:space="0" w:color="auto"/>
                <w:bottom w:val="none" w:sz="0" w:space="0" w:color="auto"/>
                <w:right w:val="none" w:sz="0" w:space="0" w:color="auto"/>
              </w:divBdr>
              <w:divsChild>
                <w:div w:id="1713847231">
                  <w:marLeft w:val="0"/>
                  <w:marRight w:val="0"/>
                  <w:marTop w:val="0"/>
                  <w:marBottom w:val="0"/>
                  <w:divBdr>
                    <w:top w:val="none" w:sz="0" w:space="0" w:color="auto"/>
                    <w:left w:val="none" w:sz="0" w:space="0" w:color="auto"/>
                    <w:bottom w:val="none" w:sz="0" w:space="0" w:color="auto"/>
                    <w:right w:val="none" w:sz="0" w:space="0" w:color="auto"/>
                  </w:divBdr>
                </w:div>
              </w:divsChild>
            </w:div>
            <w:div w:id="692609374">
              <w:marLeft w:val="0"/>
              <w:marRight w:val="0"/>
              <w:marTop w:val="0"/>
              <w:marBottom w:val="0"/>
              <w:divBdr>
                <w:top w:val="none" w:sz="0" w:space="0" w:color="auto"/>
                <w:left w:val="none" w:sz="0" w:space="0" w:color="auto"/>
                <w:bottom w:val="none" w:sz="0" w:space="0" w:color="auto"/>
                <w:right w:val="none" w:sz="0" w:space="0" w:color="auto"/>
              </w:divBdr>
              <w:divsChild>
                <w:div w:id="1930502211">
                  <w:marLeft w:val="0"/>
                  <w:marRight w:val="0"/>
                  <w:marTop w:val="0"/>
                  <w:marBottom w:val="0"/>
                  <w:divBdr>
                    <w:top w:val="none" w:sz="0" w:space="0" w:color="auto"/>
                    <w:left w:val="none" w:sz="0" w:space="0" w:color="auto"/>
                    <w:bottom w:val="none" w:sz="0" w:space="0" w:color="auto"/>
                    <w:right w:val="none" w:sz="0" w:space="0" w:color="auto"/>
                  </w:divBdr>
                </w:div>
              </w:divsChild>
            </w:div>
            <w:div w:id="772675159">
              <w:marLeft w:val="0"/>
              <w:marRight w:val="0"/>
              <w:marTop w:val="0"/>
              <w:marBottom w:val="0"/>
              <w:divBdr>
                <w:top w:val="none" w:sz="0" w:space="0" w:color="auto"/>
                <w:left w:val="none" w:sz="0" w:space="0" w:color="auto"/>
                <w:bottom w:val="none" w:sz="0" w:space="0" w:color="auto"/>
                <w:right w:val="none" w:sz="0" w:space="0" w:color="auto"/>
              </w:divBdr>
              <w:divsChild>
                <w:div w:id="2063138850">
                  <w:marLeft w:val="0"/>
                  <w:marRight w:val="0"/>
                  <w:marTop w:val="0"/>
                  <w:marBottom w:val="0"/>
                  <w:divBdr>
                    <w:top w:val="none" w:sz="0" w:space="0" w:color="auto"/>
                    <w:left w:val="none" w:sz="0" w:space="0" w:color="auto"/>
                    <w:bottom w:val="none" w:sz="0" w:space="0" w:color="auto"/>
                    <w:right w:val="none" w:sz="0" w:space="0" w:color="auto"/>
                  </w:divBdr>
                </w:div>
              </w:divsChild>
            </w:div>
            <w:div w:id="2043092659">
              <w:marLeft w:val="0"/>
              <w:marRight w:val="0"/>
              <w:marTop w:val="0"/>
              <w:marBottom w:val="0"/>
              <w:divBdr>
                <w:top w:val="none" w:sz="0" w:space="0" w:color="auto"/>
                <w:left w:val="none" w:sz="0" w:space="0" w:color="auto"/>
                <w:bottom w:val="none" w:sz="0" w:space="0" w:color="auto"/>
                <w:right w:val="none" w:sz="0" w:space="0" w:color="auto"/>
              </w:divBdr>
              <w:divsChild>
                <w:div w:id="267202516">
                  <w:marLeft w:val="0"/>
                  <w:marRight w:val="0"/>
                  <w:marTop w:val="0"/>
                  <w:marBottom w:val="0"/>
                  <w:divBdr>
                    <w:top w:val="none" w:sz="0" w:space="0" w:color="auto"/>
                    <w:left w:val="none" w:sz="0" w:space="0" w:color="auto"/>
                    <w:bottom w:val="none" w:sz="0" w:space="0" w:color="auto"/>
                    <w:right w:val="none" w:sz="0" w:space="0" w:color="auto"/>
                  </w:divBdr>
                </w:div>
              </w:divsChild>
            </w:div>
            <w:div w:id="620381467">
              <w:marLeft w:val="0"/>
              <w:marRight w:val="0"/>
              <w:marTop w:val="0"/>
              <w:marBottom w:val="0"/>
              <w:divBdr>
                <w:top w:val="none" w:sz="0" w:space="0" w:color="auto"/>
                <w:left w:val="none" w:sz="0" w:space="0" w:color="auto"/>
                <w:bottom w:val="none" w:sz="0" w:space="0" w:color="auto"/>
                <w:right w:val="none" w:sz="0" w:space="0" w:color="auto"/>
              </w:divBdr>
              <w:divsChild>
                <w:div w:id="1499034216">
                  <w:marLeft w:val="0"/>
                  <w:marRight w:val="0"/>
                  <w:marTop w:val="0"/>
                  <w:marBottom w:val="0"/>
                  <w:divBdr>
                    <w:top w:val="none" w:sz="0" w:space="0" w:color="auto"/>
                    <w:left w:val="none" w:sz="0" w:space="0" w:color="auto"/>
                    <w:bottom w:val="none" w:sz="0" w:space="0" w:color="auto"/>
                    <w:right w:val="none" w:sz="0" w:space="0" w:color="auto"/>
                  </w:divBdr>
                </w:div>
              </w:divsChild>
            </w:div>
            <w:div w:id="1430539187">
              <w:marLeft w:val="0"/>
              <w:marRight w:val="0"/>
              <w:marTop w:val="0"/>
              <w:marBottom w:val="0"/>
              <w:divBdr>
                <w:top w:val="none" w:sz="0" w:space="0" w:color="auto"/>
                <w:left w:val="none" w:sz="0" w:space="0" w:color="auto"/>
                <w:bottom w:val="none" w:sz="0" w:space="0" w:color="auto"/>
                <w:right w:val="none" w:sz="0" w:space="0" w:color="auto"/>
              </w:divBdr>
              <w:divsChild>
                <w:div w:id="646321189">
                  <w:marLeft w:val="0"/>
                  <w:marRight w:val="0"/>
                  <w:marTop w:val="0"/>
                  <w:marBottom w:val="0"/>
                  <w:divBdr>
                    <w:top w:val="none" w:sz="0" w:space="0" w:color="auto"/>
                    <w:left w:val="none" w:sz="0" w:space="0" w:color="auto"/>
                    <w:bottom w:val="none" w:sz="0" w:space="0" w:color="auto"/>
                    <w:right w:val="none" w:sz="0" w:space="0" w:color="auto"/>
                  </w:divBdr>
                </w:div>
              </w:divsChild>
            </w:div>
            <w:div w:id="1987128280">
              <w:marLeft w:val="0"/>
              <w:marRight w:val="0"/>
              <w:marTop w:val="0"/>
              <w:marBottom w:val="0"/>
              <w:divBdr>
                <w:top w:val="none" w:sz="0" w:space="0" w:color="auto"/>
                <w:left w:val="none" w:sz="0" w:space="0" w:color="auto"/>
                <w:bottom w:val="none" w:sz="0" w:space="0" w:color="auto"/>
                <w:right w:val="none" w:sz="0" w:space="0" w:color="auto"/>
              </w:divBdr>
              <w:divsChild>
                <w:div w:id="694580962">
                  <w:marLeft w:val="0"/>
                  <w:marRight w:val="0"/>
                  <w:marTop w:val="0"/>
                  <w:marBottom w:val="0"/>
                  <w:divBdr>
                    <w:top w:val="none" w:sz="0" w:space="0" w:color="auto"/>
                    <w:left w:val="none" w:sz="0" w:space="0" w:color="auto"/>
                    <w:bottom w:val="none" w:sz="0" w:space="0" w:color="auto"/>
                    <w:right w:val="none" w:sz="0" w:space="0" w:color="auto"/>
                  </w:divBdr>
                </w:div>
              </w:divsChild>
            </w:div>
            <w:div w:id="386955060">
              <w:marLeft w:val="0"/>
              <w:marRight w:val="0"/>
              <w:marTop w:val="0"/>
              <w:marBottom w:val="0"/>
              <w:divBdr>
                <w:top w:val="none" w:sz="0" w:space="0" w:color="auto"/>
                <w:left w:val="none" w:sz="0" w:space="0" w:color="auto"/>
                <w:bottom w:val="none" w:sz="0" w:space="0" w:color="auto"/>
                <w:right w:val="none" w:sz="0" w:space="0" w:color="auto"/>
              </w:divBdr>
              <w:divsChild>
                <w:div w:id="69157016">
                  <w:marLeft w:val="0"/>
                  <w:marRight w:val="0"/>
                  <w:marTop w:val="0"/>
                  <w:marBottom w:val="0"/>
                  <w:divBdr>
                    <w:top w:val="none" w:sz="0" w:space="0" w:color="auto"/>
                    <w:left w:val="none" w:sz="0" w:space="0" w:color="auto"/>
                    <w:bottom w:val="none" w:sz="0" w:space="0" w:color="auto"/>
                    <w:right w:val="none" w:sz="0" w:space="0" w:color="auto"/>
                  </w:divBdr>
                </w:div>
              </w:divsChild>
            </w:div>
            <w:div w:id="507184862">
              <w:marLeft w:val="0"/>
              <w:marRight w:val="0"/>
              <w:marTop w:val="0"/>
              <w:marBottom w:val="0"/>
              <w:divBdr>
                <w:top w:val="none" w:sz="0" w:space="0" w:color="auto"/>
                <w:left w:val="none" w:sz="0" w:space="0" w:color="auto"/>
                <w:bottom w:val="none" w:sz="0" w:space="0" w:color="auto"/>
                <w:right w:val="none" w:sz="0" w:space="0" w:color="auto"/>
              </w:divBdr>
              <w:divsChild>
                <w:div w:id="882987965">
                  <w:marLeft w:val="0"/>
                  <w:marRight w:val="0"/>
                  <w:marTop w:val="0"/>
                  <w:marBottom w:val="0"/>
                  <w:divBdr>
                    <w:top w:val="none" w:sz="0" w:space="0" w:color="auto"/>
                    <w:left w:val="none" w:sz="0" w:space="0" w:color="auto"/>
                    <w:bottom w:val="none" w:sz="0" w:space="0" w:color="auto"/>
                    <w:right w:val="none" w:sz="0" w:space="0" w:color="auto"/>
                  </w:divBdr>
                </w:div>
              </w:divsChild>
            </w:div>
            <w:div w:id="1724013290">
              <w:marLeft w:val="0"/>
              <w:marRight w:val="0"/>
              <w:marTop w:val="0"/>
              <w:marBottom w:val="0"/>
              <w:divBdr>
                <w:top w:val="none" w:sz="0" w:space="0" w:color="auto"/>
                <w:left w:val="none" w:sz="0" w:space="0" w:color="auto"/>
                <w:bottom w:val="none" w:sz="0" w:space="0" w:color="auto"/>
                <w:right w:val="none" w:sz="0" w:space="0" w:color="auto"/>
              </w:divBdr>
              <w:divsChild>
                <w:div w:id="1991443175">
                  <w:marLeft w:val="0"/>
                  <w:marRight w:val="0"/>
                  <w:marTop w:val="0"/>
                  <w:marBottom w:val="0"/>
                  <w:divBdr>
                    <w:top w:val="none" w:sz="0" w:space="0" w:color="auto"/>
                    <w:left w:val="none" w:sz="0" w:space="0" w:color="auto"/>
                    <w:bottom w:val="none" w:sz="0" w:space="0" w:color="auto"/>
                    <w:right w:val="none" w:sz="0" w:space="0" w:color="auto"/>
                  </w:divBdr>
                </w:div>
              </w:divsChild>
            </w:div>
            <w:div w:id="1831557063">
              <w:marLeft w:val="0"/>
              <w:marRight w:val="0"/>
              <w:marTop w:val="0"/>
              <w:marBottom w:val="0"/>
              <w:divBdr>
                <w:top w:val="none" w:sz="0" w:space="0" w:color="auto"/>
                <w:left w:val="none" w:sz="0" w:space="0" w:color="auto"/>
                <w:bottom w:val="none" w:sz="0" w:space="0" w:color="auto"/>
                <w:right w:val="none" w:sz="0" w:space="0" w:color="auto"/>
              </w:divBdr>
              <w:divsChild>
                <w:div w:id="1682315669">
                  <w:marLeft w:val="0"/>
                  <w:marRight w:val="0"/>
                  <w:marTop w:val="0"/>
                  <w:marBottom w:val="0"/>
                  <w:divBdr>
                    <w:top w:val="none" w:sz="0" w:space="0" w:color="auto"/>
                    <w:left w:val="none" w:sz="0" w:space="0" w:color="auto"/>
                    <w:bottom w:val="none" w:sz="0" w:space="0" w:color="auto"/>
                    <w:right w:val="none" w:sz="0" w:space="0" w:color="auto"/>
                  </w:divBdr>
                </w:div>
              </w:divsChild>
            </w:div>
            <w:div w:id="1474298825">
              <w:marLeft w:val="0"/>
              <w:marRight w:val="0"/>
              <w:marTop w:val="0"/>
              <w:marBottom w:val="0"/>
              <w:divBdr>
                <w:top w:val="none" w:sz="0" w:space="0" w:color="auto"/>
                <w:left w:val="none" w:sz="0" w:space="0" w:color="auto"/>
                <w:bottom w:val="none" w:sz="0" w:space="0" w:color="auto"/>
                <w:right w:val="none" w:sz="0" w:space="0" w:color="auto"/>
              </w:divBdr>
              <w:divsChild>
                <w:div w:id="25447578">
                  <w:marLeft w:val="0"/>
                  <w:marRight w:val="0"/>
                  <w:marTop w:val="0"/>
                  <w:marBottom w:val="0"/>
                  <w:divBdr>
                    <w:top w:val="none" w:sz="0" w:space="0" w:color="auto"/>
                    <w:left w:val="none" w:sz="0" w:space="0" w:color="auto"/>
                    <w:bottom w:val="none" w:sz="0" w:space="0" w:color="auto"/>
                    <w:right w:val="none" w:sz="0" w:space="0" w:color="auto"/>
                  </w:divBdr>
                </w:div>
              </w:divsChild>
            </w:div>
            <w:div w:id="1655062272">
              <w:marLeft w:val="0"/>
              <w:marRight w:val="0"/>
              <w:marTop w:val="0"/>
              <w:marBottom w:val="0"/>
              <w:divBdr>
                <w:top w:val="none" w:sz="0" w:space="0" w:color="auto"/>
                <w:left w:val="none" w:sz="0" w:space="0" w:color="auto"/>
                <w:bottom w:val="none" w:sz="0" w:space="0" w:color="auto"/>
                <w:right w:val="none" w:sz="0" w:space="0" w:color="auto"/>
              </w:divBdr>
              <w:divsChild>
                <w:div w:id="932475157">
                  <w:marLeft w:val="0"/>
                  <w:marRight w:val="0"/>
                  <w:marTop w:val="0"/>
                  <w:marBottom w:val="0"/>
                  <w:divBdr>
                    <w:top w:val="none" w:sz="0" w:space="0" w:color="auto"/>
                    <w:left w:val="none" w:sz="0" w:space="0" w:color="auto"/>
                    <w:bottom w:val="none" w:sz="0" w:space="0" w:color="auto"/>
                    <w:right w:val="none" w:sz="0" w:space="0" w:color="auto"/>
                  </w:divBdr>
                </w:div>
              </w:divsChild>
            </w:div>
            <w:div w:id="570189523">
              <w:marLeft w:val="0"/>
              <w:marRight w:val="0"/>
              <w:marTop w:val="0"/>
              <w:marBottom w:val="0"/>
              <w:divBdr>
                <w:top w:val="none" w:sz="0" w:space="0" w:color="auto"/>
                <w:left w:val="none" w:sz="0" w:space="0" w:color="auto"/>
                <w:bottom w:val="none" w:sz="0" w:space="0" w:color="auto"/>
                <w:right w:val="none" w:sz="0" w:space="0" w:color="auto"/>
              </w:divBdr>
              <w:divsChild>
                <w:div w:id="270598655">
                  <w:marLeft w:val="0"/>
                  <w:marRight w:val="0"/>
                  <w:marTop w:val="0"/>
                  <w:marBottom w:val="0"/>
                  <w:divBdr>
                    <w:top w:val="none" w:sz="0" w:space="0" w:color="auto"/>
                    <w:left w:val="none" w:sz="0" w:space="0" w:color="auto"/>
                    <w:bottom w:val="none" w:sz="0" w:space="0" w:color="auto"/>
                    <w:right w:val="none" w:sz="0" w:space="0" w:color="auto"/>
                  </w:divBdr>
                </w:div>
              </w:divsChild>
            </w:div>
            <w:div w:id="208076914">
              <w:marLeft w:val="0"/>
              <w:marRight w:val="0"/>
              <w:marTop w:val="0"/>
              <w:marBottom w:val="0"/>
              <w:divBdr>
                <w:top w:val="none" w:sz="0" w:space="0" w:color="auto"/>
                <w:left w:val="none" w:sz="0" w:space="0" w:color="auto"/>
                <w:bottom w:val="none" w:sz="0" w:space="0" w:color="auto"/>
                <w:right w:val="none" w:sz="0" w:space="0" w:color="auto"/>
              </w:divBdr>
              <w:divsChild>
                <w:div w:id="1472939760">
                  <w:marLeft w:val="0"/>
                  <w:marRight w:val="0"/>
                  <w:marTop w:val="0"/>
                  <w:marBottom w:val="0"/>
                  <w:divBdr>
                    <w:top w:val="none" w:sz="0" w:space="0" w:color="auto"/>
                    <w:left w:val="none" w:sz="0" w:space="0" w:color="auto"/>
                    <w:bottom w:val="none" w:sz="0" w:space="0" w:color="auto"/>
                    <w:right w:val="none" w:sz="0" w:space="0" w:color="auto"/>
                  </w:divBdr>
                </w:div>
              </w:divsChild>
            </w:div>
            <w:div w:id="191191367">
              <w:marLeft w:val="0"/>
              <w:marRight w:val="0"/>
              <w:marTop w:val="0"/>
              <w:marBottom w:val="0"/>
              <w:divBdr>
                <w:top w:val="none" w:sz="0" w:space="0" w:color="auto"/>
                <w:left w:val="none" w:sz="0" w:space="0" w:color="auto"/>
                <w:bottom w:val="none" w:sz="0" w:space="0" w:color="auto"/>
                <w:right w:val="none" w:sz="0" w:space="0" w:color="auto"/>
              </w:divBdr>
              <w:divsChild>
                <w:div w:id="294944700">
                  <w:marLeft w:val="0"/>
                  <w:marRight w:val="0"/>
                  <w:marTop w:val="0"/>
                  <w:marBottom w:val="0"/>
                  <w:divBdr>
                    <w:top w:val="none" w:sz="0" w:space="0" w:color="auto"/>
                    <w:left w:val="none" w:sz="0" w:space="0" w:color="auto"/>
                    <w:bottom w:val="none" w:sz="0" w:space="0" w:color="auto"/>
                    <w:right w:val="none" w:sz="0" w:space="0" w:color="auto"/>
                  </w:divBdr>
                </w:div>
              </w:divsChild>
            </w:div>
            <w:div w:id="295139967">
              <w:marLeft w:val="0"/>
              <w:marRight w:val="0"/>
              <w:marTop w:val="0"/>
              <w:marBottom w:val="0"/>
              <w:divBdr>
                <w:top w:val="none" w:sz="0" w:space="0" w:color="auto"/>
                <w:left w:val="none" w:sz="0" w:space="0" w:color="auto"/>
                <w:bottom w:val="none" w:sz="0" w:space="0" w:color="auto"/>
                <w:right w:val="none" w:sz="0" w:space="0" w:color="auto"/>
              </w:divBdr>
              <w:divsChild>
                <w:div w:id="153765393">
                  <w:marLeft w:val="0"/>
                  <w:marRight w:val="0"/>
                  <w:marTop w:val="0"/>
                  <w:marBottom w:val="0"/>
                  <w:divBdr>
                    <w:top w:val="none" w:sz="0" w:space="0" w:color="auto"/>
                    <w:left w:val="none" w:sz="0" w:space="0" w:color="auto"/>
                    <w:bottom w:val="none" w:sz="0" w:space="0" w:color="auto"/>
                    <w:right w:val="none" w:sz="0" w:space="0" w:color="auto"/>
                  </w:divBdr>
                </w:div>
              </w:divsChild>
            </w:div>
            <w:div w:id="1751534996">
              <w:marLeft w:val="0"/>
              <w:marRight w:val="0"/>
              <w:marTop w:val="0"/>
              <w:marBottom w:val="0"/>
              <w:divBdr>
                <w:top w:val="none" w:sz="0" w:space="0" w:color="auto"/>
                <w:left w:val="none" w:sz="0" w:space="0" w:color="auto"/>
                <w:bottom w:val="none" w:sz="0" w:space="0" w:color="auto"/>
                <w:right w:val="none" w:sz="0" w:space="0" w:color="auto"/>
              </w:divBdr>
              <w:divsChild>
                <w:div w:id="2029140865">
                  <w:marLeft w:val="0"/>
                  <w:marRight w:val="0"/>
                  <w:marTop w:val="0"/>
                  <w:marBottom w:val="0"/>
                  <w:divBdr>
                    <w:top w:val="none" w:sz="0" w:space="0" w:color="auto"/>
                    <w:left w:val="none" w:sz="0" w:space="0" w:color="auto"/>
                    <w:bottom w:val="none" w:sz="0" w:space="0" w:color="auto"/>
                    <w:right w:val="none" w:sz="0" w:space="0" w:color="auto"/>
                  </w:divBdr>
                </w:div>
              </w:divsChild>
            </w:div>
            <w:div w:id="2072075960">
              <w:marLeft w:val="0"/>
              <w:marRight w:val="0"/>
              <w:marTop w:val="0"/>
              <w:marBottom w:val="0"/>
              <w:divBdr>
                <w:top w:val="none" w:sz="0" w:space="0" w:color="auto"/>
                <w:left w:val="none" w:sz="0" w:space="0" w:color="auto"/>
                <w:bottom w:val="none" w:sz="0" w:space="0" w:color="auto"/>
                <w:right w:val="none" w:sz="0" w:space="0" w:color="auto"/>
              </w:divBdr>
              <w:divsChild>
                <w:div w:id="1033576413">
                  <w:marLeft w:val="0"/>
                  <w:marRight w:val="0"/>
                  <w:marTop w:val="0"/>
                  <w:marBottom w:val="0"/>
                  <w:divBdr>
                    <w:top w:val="none" w:sz="0" w:space="0" w:color="auto"/>
                    <w:left w:val="none" w:sz="0" w:space="0" w:color="auto"/>
                    <w:bottom w:val="none" w:sz="0" w:space="0" w:color="auto"/>
                    <w:right w:val="none" w:sz="0" w:space="0" w:color="auto"/>
                  </w:divBdr>
                </w:div>
              </w:divsChild>
            </w:div>
            <w:div w:id="1338773434">
              <w:marLeft w:val="0"/>
              <w:marRight w:val="0"/>
              <w:marTop w:val="0"/>
              <w:marBottom w:val="0"/>
              <w:divBdr>
                <w:top w:val="none" w:sz="0" w:space="0" w:color="auto"/>
                <w:left w:val="none" w:sz="0" w:space="0" w:color="auto"/>
                <w:bottom w:val="none" w:sz="0" w:space="0" w:color="auto"/>
                <w:right w:val="none" w:sz="0" w:space="0" w:color="auto"/>
              </w:divBdr>
              <w:divsChild>
                <w:div w:id="1651518175">
                  <w:marLeft w:val="0"/>
                  <w:marRight w:val="0"/>
                  <w:marTop w:val="0"/>
                  <w:marBottom w:val="0"/>
                  <w:divBdr>
                    <w:top w:val="none" w:sz="0" w:space="0" w:color="auto"/>
                    <w:left w:val="none" w:sz="0" w:space="0" w:color="auto"/>
                    <w:bottom w:val="none" w:sz="0" w:space="0" w:color="auto"/>
                    <w:right w:val="none" w:sz="0" w:space="0" w:color="auto"/>
                  </w:divBdr>
                </w:div>
              </w:divsChild>
            </w:div>
            <w:div w:id="1070662246">
              <w:marLeft w:val="0"/>
              <w:marRight w:val="0"/>
              <w:marTop w:val="0"/>
              <w:marBottom w:val="0"/>
              <w:divBdr>
                <w:top w:val="none" w:sz="0" w:space="0" w:color="auto"/>
                <w:left w:val="none" w:sz="0" w:space="0" w:color="auto"/>
                <w:bottom w:val="none" w:sz="0" w:space="0" w:color="auto"/>
                <w:right w:val="none" w:sz="0" w:space="0" w:color="auto"/>
              </w:divBdr>
              <w:divsChild>
                <w:div w:id="1357777068">
                  <w:marLeft w:val="0"/>
                  <w:marRight w:val="0"/>
                  <w:marTop w:val="0"/>
                  <w:marBottom w:val="0"/>
                  <w:divBdr>
                    <w:top w:val="none" w:sz="0" w:space="0" w:color="auto"/>
                    <w:left w:val="none" w:sz="0" w:space="0" w:color="auto"/>
                    <w:bottom w:val="none" w:sz="0" w:space="0" w:color="auto"/>
                    <w:right w:val="none" w:sz="0" w:space="0" w:color="auto"/>
                  </w:divBdr>
                </w:div>
              </w:divsChild>
            </w:div>
            <w:div w:id="735013856">
              <w:marLeft w:val="0"/>
              <w:marRight w:val="0"/>
              <w:marTop w:val="0"/>
              <w:marBottom w:val="0"/>
              <w:divBdr>
                <w:top w:val="none" w:sz="0" w:space="0" w:color="auto"/>
                <w:left w:val="none" w:sz="0" w:space="0" w:color="auto"/>
                <w:bottom w:val="none" w:sz="0" w:space="0" w:color="auto"/>
                <w:right w:val="none" w:sz="0" w:space="0" w:color="auto"/>
              </w:divBdr>
              <w:divsChild>
                <w:div w:id="100078418">
                  <w:marLeft w:val="0"/>
                  <w:marRight w:val="0"/>
                  <w:marTop w:val="0"/>
                  <w:marBottom w:val="0"/>
                  <w:divBdr>
                    <w:top w:val="none" w:sz="0" w:space="0" w:color="auto"/>
                    <w:left w:val="none" w:sz="0" w:space="0" w:color="auto"/>
                    <w:bottom w:val="none" w:sz="0" w:space="0" w:color="auto"/>
                    <w:right w:val="none" w:sz="0" w:space="0" w:color="auto"/>
                  </w:divBdr>
                </w:div>
              </w:divsChild>
            </w:div>
            <w:div w:id="271284928">
              <w:marLeft w:val="0"/>
              <w:marRight w:val="0"/>
              <w:marTop w:val="0"/>
              <w:marBottom w:val="0"/>
              <w:divBdr>
                <w:top w:val="none" w:sz="0" w:space="0" w:color="auto"/>
                <w:left w:val="none" w:sz="0" w:space="0" w:color="auto"/>
                <w:bottom w:val="none" w:sz="0" w:space="0" w:color="auto"/>
                <w:right w:val="none" w:sz="0" w:space="0" w:color="auto"/>
              </w:divBdr>
              <w:divsChild>
                <w:div w:id="373426240">
                  <w:marLeft w:val="0"/>
                  <w:marRight w:val="0"/>
                  <w:marTop w:val="0"/>
                  <w:marBottom w:val="0"/>
                  <w:divBdr>
                    <w:top w:val="none" w:sz="0" w:space="0" w:color="auto"/>
                    <w:left w:val="none" w:sz="0" w:space="0" w:color="auto"/>
                    <w:bottom w:val="none" w:sz="0" w:space="0" w:color="auto"/>
                    <w:right w:val="none" w:sz="0" w:space="0" w:color="auto"/>
                  </w:divBdr>
                </w:div>
              </w:divsChild>
            </w:div>
            <w:div w:id="534271643">
              <w:marLeft w:val="0"/>
              <w:marRight w:val="0"/>
              <w:marTop w:val="0"/>
              <w:marBottom w:val="0"/>
              <w:divBdr>
                <w:top w:val="none" w:sz="0" w:space="0" w:color="auto"/>
                <w:left w:val="none" w:sz="0" w:space="0" w:color="auto"/>
                <w:bottom w:val="none" w:sz="0" w:space="0" w:color="auto"/>
                <w:right w:val="none" w:sz="0" w:space="0" w:color="auto"/>
              </w:divBdr>
              <w:divsChild>
                <w:div w:id="1248996052">
                  <w:marLeft w:val="0"/>
                  <w:marRight w:val="0"/>
                  <w:marTop w:val="0"/>
                  <w:marBottom w:val="0"/>
                  <w:divBdr>
                    <w:top w:val="none" w:sz="0" w:space="0" w:color="auto"/>
                    <w:left w:val="none" w:sz="0" w:space="0" w:color="auto"/>
                    <w:bottom w:val="none" w:sz="0" w:space="0" w:color="auto"/>
                    <w:right w:val="none" w:sz="0" w:space="0" w:color="auto"/>
                  </w:divBdr>
                </w:div>
              </w:divsChild>
            </w:div>
            <w:div w:id="580992053">
              <w:marLeft w:val="0"/>
              <w:marRight w:val="0"/>
              <w:marTop w:val="0"/>
              <w:marBottom w:val="0"/>
              <w:divBdr>
                <w:top w:val="none" w:sz="0" w:space="0" w:color="auto"/>
                <w:left w:val="none" w:sz="0" w:space="0" w:color="auto"/>
                <w:bottom w:val="none" w:sz="0" w:space="0" w:color="auto"/>
                <w:right w:val="none" w:sz="0" w:space="0" w:color="auto"/>
              </w:divBdr>
              <w:divsChild>
                <w:div w:id="424886948">
                  <w:marLeft w:val="0"/>
                  <w:marRight w:val="0"/>
                  <w:marTop w:val="0"/>
                  <w:marBottom w:val="0"/>
                  <w:divBdr>
                    <w:top w:val="none" w:sz="0" w:space="0" w:color="auto"/>
                    <w:left w:val="none" w:sz="0" w:space="0" w:color="auto"/>
                    <w:bottom w:val="none" w:sz="0" w:space="0" w:color="auto"/>
                    <w:right w:val="none" w:sz="0" w:space="0" w:color="auto"/>
                  </w:divBdr>
                </w:div>
              </w:divsChild>
            </w:div>
            <w:div w:id="1896163185">
              <w:marLeft w:val="0"/>
              <w:marRight w:val="0"/>
              <w:marTop w:val="0"/>
              <w:marBottom w:val="0"/>
              <w:divBdr>
                <w:top w:val="none" w:sz="0" w:space="0" w:color="auto"/>
                <w:left w:val="none" w:sz="0" w:space="0" w:color="auto"/>
                <w:bottom w:val="none" w:sz="0" w:space="0" w:color="auto"/>
                <w:right w:val="none" w:sz="0" w:space="0" w:color="auto"/>
              </w:divBdr>
              <w:divsChild>
                <w:div w:id="1563173636">
                  <w:marLeft w:val="0"/>
                  <w:marRight w:val="0"/>
                  <w:marTop w:val="0"/>
                  <w:marBottom w:val="0"/>
                  <w:divBdr>
                    <w:top w:val="none" w:sz="0" w:space="0" w:color="auto"/>
                    <w:left w:val="none" w:sz="0" w:space="0" w:color="auto"/>
                    <w:bottom w:val="none" w:sz="0" w:space="0" w:color="auto"/>
                    <w:right w:val="none" w:sz="0" w:space="0" w:color="auto"/>
                  </w:divBdr>
                </w:div>
              </w:divsChild>
            </w:div>
            <w:div w:id="1002050140">
              <w:marLeft w:val="0"/>
              <w:marRight w:val="0"/>
              <w:marTop w:val="0"/>
              <w:marBottom w:val="0"/>
              <w:divBdr>
                <w:top w:val="none" w:sz="0" w:space="0" w:color="auto"/>
                <w:left w:val="none" w:sz="0" w:space="0" w:color="auto"/>
                <w:bottom w:val="none" w:sz="0" w:space="0" w:color="auto"/>
                <w:right w:val="none" w:sz="0" w:space="0" w:color="auto"/>
              </w:divBdr>
              <w:divsChild>
                <w:div w:id="1066032846">
                  <w:marLeft w:val="0"/>
                  <w:marRight w:val="0"/>
                  <w:marTop w:val="0"/>
                  <w:marBottom w:val="0"/>
                  <w:divBdr>
                    <w:top w:val="none" w:sz="0" w:space="0" w:color="auto"/>
                    <w:left w:val="none" w:sz="0" w:space="0" w:color="auto"/>
                    <w:bottom w:val="none" w:sz="0" w:space="0" w:color="auto"/>
                    <w:right w:val="none" w:sz="0" w:space="0" w:color="auto"/>
                  </w:divBdr>
                </w:div>
              </w:divsChild>
            </w:div>
            <w:div w:id="741367474">
              <w:marLeft w:val="0"/>
              <w:marRight w:val="0"/>
              <w:marTop w:val="0"/>
              <w:marBottom w:val="0"/>
              <w:divBdr>
                <w:top w:val="none" w:sz="0" w:space="0" w:color="auto"/>
                <w:left w:val="none" w:sz="0" w:space="0" w:color="auto"/>
                <w:bottom w:val="none" w:sz="0" w:space="0" w:color="auto"/>
                <w:right w:val="none" w:sz="0" w:space="0" w:color="auto"/>
              </w:divBdr>
              <w:divsChild>
                <w:div w:id="1603300361">
                  <w:marLeft w:val="0"/>
                  <w:marRight w:val="0"/>
                  <w:marTop w:val="0"/>
                  <w:marBottom w:val="0"/>
                  <w:divBdr>
                    <w:top w:val="none" w:sz="0" w:space="0" w:color="auto"/>
                    <w:left w:val="none" w:sz="0" w:space="0" w:color="auto"/>
                    <w:bottom w:val="none" w:sz="0" w:space="0" w:color="auto"/>
                    <w:right w:val="none" w:sz="0" w:space="0" w:color="auto"/>
                  </w:divBdr>
                </w:div>
              </w:divsChild>
            </w:div>
            <w:div w:id="873347290">
              <w:marLeft w:val="0"/>
              <w:marRight w:val="0"/>
              <w:marTop w:val="0"/>
              <w:marBottom w:val="0"/>
              <w:divBdr>
                <w:top w:val="none" w:sz="0" w:space="0" w:color="auto"/>
                <w:left w:val="none" w:sz="0" w:space="0" w:color="auto"/>
                <w:bottom w:val="none" w:sz="0" w:space="0" w:color="auto"/>
                <w:right w:val="none" w:sz="0" w:space="0" w:color="auto"/>
              </w:divBdr>
              <w:divsChild>
                <w:div w:id="1980374353">
                  <w:marLeft w:val="0"/>
                  <w:marRight w:val="0"/>
                  <w:marTop w:val="0"/>
                  <w:marBottom w:val="0"/>
                  <w:divBdr>
                    <w:top w:val="none" w:sz="0" w:space="0" w:color="auto"/>
                    <w:left w:val="none" w:sz="0" w:space="0" w:color="auto"/>
                    <w:bottom w:val="none" w:sz="0" w:space="0" w:color="auto"/>
                    <w:right w:val="none" w:sz="0" w:space="0" w:color="auto"/>
                  </w:divBdr>
                </w:div>
              </w:divsChild>
            </w:div>
            <w:div w:id="735669496">
              <w:marLeft w:val="0"/>
              <w:marRight w:val="0"/>
              <w:marTop w:val="0"/>
              <w:marBottom w:val="0"/>
              <w:divBdr>
                <w:top w:val="none" w:sz="0" w:space="0" w:color="auto"/>
                <w:left w:val="none" w:sz="0" w:space="0" w:color="auto"/>
                <w:bottom w:val="none" w:sz="0" w:space="0" w:color="auto"/>
                <w:right w:val="none" w:sz="0" w:space="0" w:color="auto"/>
              </w:divBdr>
              <w:divsChild>
                <w:div w:id="532966302">
                  <w:marLeft w:val="0"/>
                  <w:marRight w:val="0"/>
                  <w:marTop w:val="0"/>
                  <w:marBottom w:val="0"/>
                  <w:divBdr>
                    <w:top w:val="none" w:sz="0" w:space="0" w:color="auto"/>
                    <w:left w:val="none" w:sz="0" w:space="0" w:color="auto"/>
                    <w:bottom w:val="none" w:sz="0" w:space="0" w:color="auto"/>
                    <w:right w:val="none" w:sz="0" w:space="0" w:color="auto"/>
                  </w:divBdr>
                </w:div>
              </w:divsChild>
            </w:div>
            <w:div w:id="1047026888">
              <w:marLeft w:val="0"/>
              <w:marRight w:val="0"/>
              <w:marTop w:val="0"/>
              <w:marBottom w:val="0"/>
              <w:divBdr>
                <w:top w:val="none" w:sz="0" w:space="0" w:color="auto"/>
                <w:left w:val="none" w:sz="0" w:space="0" w:color="auto"/>
                <w:bottom w:val="none" w:sz="0" w:space="0" w:color="auto"/>
                <w:right w:val="none" w:sz="0" w:space="0" w:color="auto"/>
              </w:divBdr>
              <w:divsChild>
                <w:div w:id="546189060">
                  <w:marLeft w:val="0"/>
                  <w:marRight w:val="0"/>
                  <w:marTop w:val="0"/>
                  <w:marBottom w:val="0"/>
                  <w:divBdr>
                    <w:top w:val="none" w:sz="0" w:space="0" w:color="auto"/>
                    <w:left w:val="none" w:sz="0" w:space="0" w:color="auto"/>
                    <w:bottom w:val="none" w:sz="0" w:space="0" w:color="auto"/>
                    <w:right w:val="none" w:sz="0" w:space="0" w:color="auto"/>
                  </w:divBdr>
                </w:div>
              </w:divsChild>
            </w:div>
            <w:div w:id="1971084547">
              <w:marLeft w:val="0"/>
              <w:marRight w:val="0"/>
              <w:marTop w:val="0"/>
              <w:marBottom w:val="0"/>
              <w:divBdr>
                <w:top w:val="none" w:sz="0" w:space="0" w:color="auto"/>
                <w:left w:val="none" w:sz="0" w:space="0" w:color="auto"/>
                <w:bottom w:val="none" w:sz="0" w:space="0" w:color="auto"/>
                <w:right w:val="none" w:sz="0" w:space="0" w:color="auto"/>
              </w:divBdr>
              <w:divsChild>
                <w:div w:id="235480106">
                  <w:marLeft w:val="0"/>
                  <w:marRight w:val="0"/>
                  <w:marTop w:val="0"/>
                  <w:marBottom w:val="0"/>
                  <w:divBdr>
                    <w:top w:val="none" w:sz="0" w:space="0" w:color="auto"/>
                    <w:left w:val="none" w:sz="0" w:space="0" w:color="auto"/>
                    <w:bottom w:val="none" w:sz="0" w:space="0" w:color="auto"/>
                    <w:right w:val="none" w:sz="0" w:space="0" w:color="auto"/>
                  </w:divBdr>
                </w:div>
              </w:divsChild>
            </w:div>
            <w:div w:id="628784436">
              <w:marLeft w:val="0"/>
              <w:marRight w:val="0"/>
              <w:marTop w:val="0"/>
              <w:marBottom w:val="0"/>
              <w:divBdr>
                <w:top w:val="none" w:sz="0" w:space="0" w:color="auto"/>
                <w:left w:val="none" w:sz="0" w:space="0" w:color="auto"/>
                <w:bottom w:val="none" w:sz="0" w:space="0" w:color="auto"/>
                <w:right w:val="none" w:sz="0" w:space="0" w:color="auto"/>
              </w:divBdr>
              <w:divsChild>
                <w:div w:id="1697659532">
                  <w:marLeft w:val="0"/>
                  <w:marRight w:val="0"/>
                  <w:marTop w:val="0"/>
                  <w:marBottom w:val="0"/>
                  <w:divBdr>
                    <w:top w:val="none" w:sz="0" w:space="0" w:color="auto"/>
                    <w:left w:val="none" w:sz="0" w:space="0" w:color="auto"/>
                    <w:bottom w:val="none" w:sz="0" w:space="0" w:color="auto"/>
                    <w:right w:val="none" w:sz="0" w:space="0" w:color="auto"/>
                  </w:divBdr>
                </w:div>
              </w:divsChild>
            </w:div>
            <w:div w:id="1654531446">
              <w:marLeft w:val="0"/>
              <w:marRight w:val="0"/>
              <w:marTop w:val="0"/>
              <w:marBottom w:val="0"/>
              <w:divBdr>
                <w:top w:val="none" w:sz="0" w:space="0" w:color="auto"/>
                <w:left w:val="none" w:sz="0" w:space="0" w:color="auto"/>
                <w:bottom w:val="none" w:sz="0" w:space="0" w:color="auto"/>
                <w:right w:val="none" w:sz="0" w:space="0" w:color="auto"/>
              </w:divBdr>
              <w:divsChild>
                <w:div w:id="1691755578">
                  <w:marLeft w:val="0"/>
                  <w:marRight w:val="0"/>
                  <w:marTop w:val="0"/>
                  <w:marBottom w:val="0"/>
                  <w:divBdr>
                    <w:top w:val="none" w:sz="0" w:space="0" w:color="auto"/>
                    <w:left w:val="none" w:sz="0" w:space="0" w:color="auto"/>
                    <w:bottom w:val="none" w:sz="0" w:space="0" w:color="auto"/>
                    <w:right w:val="none" w:sz="0" w:space="0" w:color="auto"/>
                  </w:divBdr>
                </w:div>
              </w:divsChild>
            </w:div>
            <w:div w:id="344871199">
              <w:marLeft w:val="0"/>
              <w:marRight w:val="0"/>
              <w:marTop w:val="0"/>
              <w:marBottom w:val="0"/>
              <w:divBdr>
                <w:top w:val="none" w:sz="0" w:space="0" w:color="auto"/>
                <w:left w:val="none" w:sz="0" w:space="0" w:color="auto"/>
                <w:bottom w:val="none" w:sz="0" w:space="0" w:color="auto"/>
                <w:right w:val="none" w:sz="0" w:space="0" w:color="auto"/>
              </w:divBdr>
              <w:divsChild>
                <w:div w:id="1028331172">
                  <w:marLeft w:val="0"/>
                  <w:marRight w:val="0"/>
                  <w:marTop w:val="0"/>
                  <w:marBottom w:val="0"/>
                  <w:divBdr>
                    <w:top w:val="none" w:sz="0" w:space="0" w:color="auto"/>
                    <w:left w:val="none" w:sz="0" w:space="0" w:color="auto"/>
                    <w:bottom w:val="none" w:sz="0" w:space="0" w:color="auto"/>
                    <w:right w:val="none" w:sz="0" w:space="0" w:color="auto"/>
                  </w:divBdr>
                </w:div>
              </w:divsChild>
            </w:div>
            <w:div w:id="168259846">
              <w:marLeft w:val="0"/>
              <w:marRight w:val="0"/>
              <w:marTop w:val="0"/>
              <w:marBottom w:val="0"/>
              <w:divBdr>
                <w:top w:val="none" w:sz="0" w:space="0" w:color="auto"/>
                <w:left w:val="none" w:sz="0" w:space="0" w:color="auto"/>
                <w:bottom w:val="none" w:sz="0" w:space="0" w:color="auto"/>
                <w:right w:val="none" w:sz="0" w:space="0" w:color="auto"/>
              </w:divBdr>
              <w:divsChild>
                <w:div w:id="686564031">
                  <w:marLeft w:val="0"/>
                  <w:marRight w:val="0"/>
                  <w:marTop w:val="0"/>
                  <w:marBottom w:val="0"/>
                  <w:divBdr>
                    <w:top w:val="none" w:sz="0" w:space="0" w:color="auto"/>
                    <w:left w:val="none" w:sz="0" w:space="0" w:color="auto"/>
                    <w:bottom w:val="none" w:sz="0" w:space="0" w:color="auto"/>
                    <w:right w:val="none" w:sz="0" w:space="0" w:color="auto"/>
                  </w:divBdr>
                </w:div>
              </w:divsChild>
            </w:div>
            <w:div w:id="834613782">
              <w:marLeft w:val="0"/>
              <w:marRight w:val="0"/>
              <w:marTop w:val="0"/>
              <w:marBottom w:val="0"/>
              <w:divBdr>
                <w:top w:val="none" w:sz="0" w:space="0" w:color="auto"/>
                <w:left w:val="none" w:sz="0" w:space="0" w:color="auto"/>
                <w:bottom w:val="none" w:sz="0" w:space="0" w:color="auto"/>
                <w:right w:val="none" w:sz="0" w:space="0" w:color="auto"/>
              </w:divBdr>
              <w:divsChild>
                <w:div w:id="233205585">
                  <w:marLeft w:val="0"/>
                  <w:marRight w:val="0"/>
                  <w:marTop w:val="0"/>
                  <w:marBottom w:val="0"/>
                  <w:divBdr>
                    <w:top w:val="none" w:sz="0" w:space="0" w:color="auto"/>
                    <w:left w:val="none" w:sz="0" w:space="0" w:color="auto"/>
                    <w:bottom w:val="none" w:sz="0" w:space="0" w:color="auto"/>
                    <w:right w:val="none" w:sz="0" w:space="0" w:color="auto"/>
                  </w:divBdr>
                </w:div>
              </w:divsChild>
            </w:div>
            <w:div w:id="887499855">
              <w:marLeft w:val="0"/>
              <w:marRight w:val="0"/>
              <w:marTop w:val="0"/>
              <w:marBottom w:val="0"/>
              <w:divBdr>
                <w:top w:val="none" w:sz="0" w:space="0" w:color="auto"/>
                <w:left w:val="none" w:sz="0" w:space="0" w:color="auto"/>
                <w:bottom w:val="none" w:sz="0" w:space="0" w:color="auto"/>
                <w:right w:val="none" w:sz="0" w:space="0" w:color="auto"/>
              </w:divBdr>
              <w:divsChild>
                <w:div w:id="203761061">
                  <w:marLeft w:val="0"/>
                  <w:marRight w:val="0"/>
                  <w:marTop w:val="0"/>
                  <w:marBottom w:val="0"/>
                  <w:divBdr>
                    <w:top w:val="none" w:sz="0" w:space="0" w:color="auto"/>
                    <w:left w:val="none" w:sz="0" w:space="0" w:color="auto"/>
                    <w:bottom w:val="none" w:sz="0" w:space="0" w:color="auto"/>
                    <w:right w:val="none" w:sz="0" w:space="0" w:color="auto"/>
                  </w:divBdr>
                </w:div>
              </w:divsChild>
            </w:div>
            <w:div w:id="695346826">
              <w:marLeft w:val="0"/>
              <w:marRight w:val="0"/>
              <w:marTop w:val="0"/>
              <w:marBottom w:val="0"/>
              <w:divBdr>
                <w:top w:val="none" w:sz="0" w:space="0" w:color="auto"/>
                <w:left w:val="none" w:sz="0" w:space="0" w:color="auto"/>
                <w:bottom w:val="none" w:sz="0" w:space="0" w:color="auto"/>
                <w:right w:val="none" w:sz="0" w:space="0" w:color="auto"/>
              </w:divBdr>
              <w:divsChild>
                <w:div w:id="1858736931">
                  <w:marLeft w:val="0"/>
                  <w:marRight w:val="0"/>
                  <w:marTop w:val="0"/>
                  <w:marBottom w:val="0"/>
                  <w:divBdr>
                    <w:top w:val="none" w:sz="0" w:space="0" w:color="auto"/>
                    <w:left w:val="none" w:sz="0" w:space="0" w:color="auto"/>
                    <w:bottom w:val="none" w:sz="0" w:space="0" w:color="auto"/>
                    <w:right w:val="none" w:sz="0" w:space="0" w:color="auto"/>
                  </w:divBdr>
                </w:div>
              </w:divsChild>
            </w:div>
            <w:div w:id="373626349">
              <w:marLeft w:val="0"/>
              <w:marRight w:val="0"/>
              <w:marTop w:val="0"/>
              <w:marBottom w:val="0"/>
              <w:divBdr>
                <w:top w:val="none" w:sz="0" w:space="0" w:color="auto"/>
                <w:left w:val="none" w:sz="0" w:space="0" w:color="auto"/>
                <w:bottom w:val="none" w:sz="0" w:space="0" w:color="auto"/>
                <w:right w:val="none" w:sz="0" w:space="0" w:color="auto"/>
              </w:divBdr>
              <w:divsChild>
                <w:div w:id="573469534">
                  <w:marLeft w:val="0"/>
                  <w:marRight w:val="0"/>
                  <w:marTop w:val="0"/>
                  <w:marBottom w:val="0"/>
                  <w:divBdr>
                    <w:top w:val="none" w:sz="0" w:space="0" w:color="auto"/>
                    <w:left w:val="none" w:sz="0" w:space="0" w:color="auto"/>
                    <w:bottom w:val="none" w:sz="0" w:space="0" w:color="auto"/>
                    <w:right w:val="none" w:sz="0" w:space="0" w:color="auto"/>
                  </w:divBdr>
                </w:div>
              </w:divsChild>
            </w:div>
            <w:div w:id="1598975527">
              <w:marLeft w:val="0"/>
              <w:marRight w:val="0"/>
              <w:marTop w:val="0"/>
              <w:marBottom w:val="0"/>
              <w:divBdr>
                <w:top w:val="none" w:sz="0" w:space="0" w:color="auto"/>
                <w:left w:val="none" w:sz="0" w:space="0" w:color="auto"/>
                <w:bottom w:val="none" w:sz="0" w:space="0" w:color="auto"/>
                <w:right w:val="none" w:sz="0" w:space="0" w:color="auto"/>
              </w:divBdr>
              <w:divsChild>
                <w:div w:id="1044137664">
                  <w:marLeft w:val="0"/>
                  <w:marRight w:val="0"/>
                  <w:marTop w:val="0"/>
                  <w:marBottom w:val="0"/>
                  <w:divBdr>
                    <w:top w:val="none" w:sz="0" w:space="0" w:color="auto"/>
                    <w:left w:val="none" w:sz="0" w:space="0" w:color="auto"/>
                    <w:bottom w:val="none" w:sz="0" w:space="0" w:color="auto"/>
                    <w:right w:val="none" w:sz="0" w:space="0" w:color="auto"/>
                  </w:divBdr>
                </w:div>
              </w:divsChild>
            </w:div>
            <w:div w:id="2033259114">
              <w:marLeft w:val="0"/>
              <w:marRight w:val="0"/>
              <w:marTop w:val="0"/>
              <w:marBottom w:val="0"/>
              <w:divBdr>
                <w:top w:val="none" w:sz="0" w:space="0" w:color="auto"/>
                <w:left w:val="none" w:sz="0" w:space="0" w:color="auto"/>
                <w:bottom w:val="none" w:sz="0" w:space="0" w:color="auto"/>
                <w:right w:val="none" w:sz="0" w:space="0" w:color="auto"/>
              </w:divBdr>
              <w:divsChild>
                <w:div w:id="2073118618">
                  <w:marLeft w:val="0"/>
                  <w:marRight w:val="0"/>
                  <w:marTop w:val="0"/>
                  <w:marBottom w:val="0"/>
                  <w:divBdr>
                    <w:top w:val="none" w:sz="0" w:space="0" w:color="auto"/>
                    <w:left w:val="none" w:sz="0" w:space="0" w:color="auto"/>
                    <w:bottom w:val="none" w:sz="0" w:space="0" w:color="auto"/>
                    <w:right w:val="none" w:sz="0" w:space="0" w:color="auto"/>
                  </w:divBdr>
                </w:div>
              </w:divsChild>
            </w:div>
            <w:div w:id="589700832">
              <w:marLeft w:val="0"/>
              <w:marRight w:val="0"/>
              <w:marTop w:val="0"/>
              <w:marBottom w:val="0"/>
              <w:divBdr>
                <w:top w:val="none" w:sz="0" w:space="0" w:color="auto"/>
                <w:left w:val="none" w:sz="0" w:space="0" w:color="auto"/>
                <w:bottom w:val="none" w:sz="0" w:space="0" w:color="auto"/>
                <w:right w:val="none" w:sz="0" w:space="0" w:color="auto"/>
              </w:divBdr>
              <w:divsChild>
                <w:div w:id="1793549440">
                  <w:marLeft w:val="0"/>
                  <w:marRight w:val="0"/>
                  <w:marTop w:val="0"/>
                  <w:marBottom w:val="0"/>
                  <w:divBdr>
                    <w:top w:val="none" w:sz="0" w:space="0" w:color="auto"/>
                    <w:left w:val="none" w:sz="0" w:space="0" w:color="auto"/>
                    <w:bottom w:val="none" w:sz="0" w:space="0" w:color="auto"/>
                    <w:right w:val="none" w:sz="0" w:space="0" w:color="auto"/>
                  </w:divBdr>
                </w:div>
              </w:divsChild>
            </w:div>
            <w:div w:id="1685470278">
              <w:marLeft w:val="0"/>
              <w:marRight w:val="0"/>
              <w:marTop w:val="0"/>
              <w:marBottom w:val="0"/>
              <w:divBdr>
                <w:top w:val="none" w:sz="0" w:space="0" w:color="auto"/>
                <w:left w:val="none" w:sz="0" w:space="0" w:color="auto"/>
                <w:bottom w:val="none" w:sz="0" w:space="0" w:color="auto"/>
                <w:right w:val="none" w:sz="0" w:space="0" w:color="auto"/>
              </w:divBdr>
              <w:divsChild>
                <w:div w:id="338698678">
                  <w:marLeft w:val="0"/>
                  <w:marRight w:val="0"/>
                  <w:marTop w:val="0"/>
                  <w:marBottom w:val="0"/>
                  <w:divBdr>
                    <w:top w:val="none" w:sz="0" w:space="0" w:color="auto"/>
                    <w:left w:val="none" w:sz="0" w:space="0" w:color="auto"/>
                    <w:bottom w:val="none" w:sz="0" w:space="0" w:color="auto"/>
                    <w:right w:val="none" w:sz="0" w:space="0" w:color="auto"/>
                  </w:divBdr>
                </w:div>
              </w:divsChild>
            </w:div>
            <w:div w:id="427696593">
              <w:marLeft w:val="0"/>
              <w:marRight w:val="0"/>
              <w:marTop w:val="0"/>
              <w:marBottom w:val="0"/>
              <w:divBdr>
                <w:top w:val="none" w:sz="0" w:space="0" w:color="auto"/>
                <w:left w:val="none" w:sz="0" w:space="0" w:color="auto"/>
                <w:bottom w:val="none" w:sz="0" w:space="0" w:color="auto"/>
                <w:right w:val="none" w:sz="0" w:space="0" w:color="auto"/>
              </w:divBdr>
              <w:divsChild>
                <w:div w:id="1794253724">
                  <w:marLeft w:val="0"/>
                  <w:marRight w:val="0"/>
                  <w:marTop w:val="0"/>
                  <w:marBottom w:val="0"/>
                  <w:divBdr>
                    <w:top w:val="none" w:sz="0" w:space="0" w:color="auto"/>
                    <w:left w:val="none" w:sz="0" w:space="0" w:color="auto"/>
                    <w:bottom w:val="none" w:sz="0" w:space="0" w:color="auto"/>
                    <w:right w:val="none" w:sz="0" w:space="0" w:color="auto"/>
                  </w:divBdr>
                </w:div>
              </w:divsChild>
            </w:div>
            <w:div w:id="514199413">
              <w:marLeft w:val="0"/>
              <w:marRight w:val="0"/>
              <w:marTop w:val="0"/>
              <w:marBottom w:val="0"/>
              <w:divBdr>
                <w:top w:val="none" w:sz="0" w:space="0" w:color="auto"/>
                <w:left w:val="none" w:sz="0" w:space="0" w:color="auto"/>
                <w:bottom w:val="none" w:sz="0" w:space="0" w:color="auto"/>
                <w:right w:val="none" w:sz="0" w:space="0" w:color="auto"/>
              </w:divBdr>
              <w:divsChild>
                <w:div w:id="708921493">
                  <w:marLeft w:val="0"/>
                  <w:marRight w:val="0"/>
                  <w:marTop w:val="0"/>
                  <w:marBottom w:val="0"/>
                  <w:divBdr>
                    <w:top w:val="none" w:sz="0" w:space="0" w:color="auto"/>
                    <w:left w:val="none" w:sz="0" w:space="0" w:color="auto"/>
                    <w:bottom w:val="none" w:sz="0" w:space="0" w:color="auto"/>
                    <w:right w:val="none" w:sz="0" w:space="0" w:color="auto"/>
                  </w:divBdr>
                </w:div>
              </w:divsChild>
            </w:div>
            <w:div w:id="612595575">
              <w:marLeft w:val="0"/>
              <w:marRight w:val="0"/>
              <w:marTop w:val="0"/>
              <w:marBottom w:val="0"/>
              <w:divBdr>
                <w:top w:val="none" w:sz="0" w:space="0" w:color="auto"/>
                <w:left w:val="none" w:sz="0" w:space="0" w:color="auto"/>
                <w:bottom w:val="none" w:sz="0" w:space="0" w:color="auto"/>
                <w:right w:val="none" w:sz="0" w:space="0" w:color="auto"/>
              </w:divBdr>
              <w:divsChild>
                <w:div w:id="417411970">
                  <w:marLeft w:val="0"/>
                  <w:marRight w:val="0"/>
                  <w:marTop w:val="0"/>
                  <w:marBottom w:val="0"/>
                  <w:divBdr>
                    <w:top w:val="none" w:sz="0" w:space="0" w:color="auto"/>
                    <w:left w:val="none" w:sz="0" w:space="0" w:color="auto"/>
                    <w:bottom w:val="none" w:sz="0" w:space="0" w:color="auto"/>
                    <w:right w:val="none" w:sz="0" w:space="0" w:color="auto"/>
                  </w:divBdr>
                </w:div>
              </w:divsChild>
            </w:div>
            <w:div w:id="849294947">
              <w:marLeft w:val="0"/>
              <w:marRight w:val="0"/>
              <w:marTop w:val="0"/>
              <w:marBottom w:val="0"/>
              <w:divBdr>
                <w:top w:val="none" w:sz="0" w:space="0" w:color="auto"/>
                <w:left w:val="none" w:sz="0" w:space="0" w:color="auto"/>
                <w:bottom w:val="none" w:sz="0" w:space="0" w:color="auto"/>
                <w:right w:val="none" w:sz="0" w:space="0" w:color="auto"/>
              </w:divBdr>
              <w:divsChild>
                <w:div w:id="1014267844">
                  <w:marLeft w:val="0"/>
                  <w:marRight w:val="0"/>
                  <w:marTop w:val="0"/>
                  <w:marBottom w:val="0"/>
                  <w:divBdr>
                    <w:top w:val="none" w:sz="0" w:space="0" w:color="auto"/>
                    <w:left w:val="none" w:sz="0" w:space="0" w:color="auto"/>
                    <w:bottom w:val="none" w:sz="0" w:space="0" w:color="auto"/>
                    <w:right w:val="none" w:sz="0" w:space="0" w:color="auto"/>
                  </w:divBdr>
                </w:div>
              </w:divsChild>
            </w:div>
            <w:div w:id="109936182">
              <w:marLeft w:val="0"/>
              <w:marRight w:val="0"/>
              <w:marTop w:val="0"/>
              <w:marBottom w:val="0"/>
              <w:divBdr>
                <w:top w:val="none" w:sz="0" w:space="0" w:color="auto"/>
                <w:left w:val="none" w:sz="0" w:space="0" w:color="auto"/>
                <w:bottom w:val="none" w:sz="0" w:space="0" w:color="auto"/>
                <w:right w:val="none" w:sz="0" w:space="0" w:color="auto"/>
              </w:divBdr>
              <w:divsChild>
                <w:div w:id="6757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01228">
          <w:marLeft w:val="0"/>
          <w:marRight w:val="0"/>
          <w:marTop w:val="0"/>
          <w:marBottom w:val="0"/>
          <w:divBdr>
            <w:top w:val="none" w:sz="0" w:space="0" w:color="auto"/>
            <w:left w:val="none" w:sz="0" w:space="0" w:color="auto"/>
            <w:bottom w:val="none" w:sz="0" w:space="0" w:color="auto"/>
            <w:right w:val="none" w:sz="0" w:space="0" w:color="auto"/>
          </w:divBdr>
          <w:divsChild>
            <w:div w:id="608001847">
              <w:marLeft w:val="0"/>
              <w:marRight w:val="0"/>
              <w:marTop w:val="0"/>
              <w:marBottom w:val="0"/>
              <w:divBdr>
                <w:top w:val="none" w:sz="0" w:space="0" w:color="auto"/>
                <w:left w:val="none" w:sz="0" w:space="0" w:color="auto"/>
                <w:bottom w:val="none" w:sz="0" w:space="0" w:color="auto"/>
                <w:right w:val="none" w:sz="0" w:space="0" w:color="auto"/>
              </w:divBdr>
              <w:divsChild>
                <w:div w:id="1595505454">
                  <w:marLeft w:val="0"/>
                  <w:marRight w:val="0"/>
                  <w:marTop w:val="0"/>
                  <w:marBottom w:val="0"/>
                  <w:divBdr>
                    <w:top w:val="none" w:sz="0" w:space="0" w:color="auto"/>
                    <w:left w:val="none" w:sz="0" w:space="0" w:color="auto"/>
                    <w:bottom w:val="none" w:sz="0" w:space="0" w:color="auto"/>
                    <w:right w:val="none" w:sz="0" w:space="0" w:color="auto"/>
                  </w:divBdr>
                </w:div>
                <w:div w:id="1129393102">
                  <w:marLeft w:val="0"/>
                  <w:marRight w:val="0"/>
                  <w:marTop w:val="0"/>
                  <w:marBottom w:val="0"/>
                  <w:divBdr>
                    <w:top w:val="none" w:sz="0" w:space="0" w:color="auto"/>
                    <w:left w:val="none" w:sz="0" w:space="0" w:color="auto"/>
                    <w:bottom w:val="none" w:sz="0" w:space="0" w:color="auto"/>
                    <w:right w:val="none" w:sz="0" w:space="0" w:color="auto"/>
                  </w:divBdr>
                </w:div>
              </w:divsChild>
            </w:div>
            <w:div w:id="869151741">
              <w:marLeft w:val="0"/>
              <w:marRight w:val="0"/>
              <w:marTop w:val="0"/>
              <w:marBottom w:val="0"/>
              <w:divBdr>
                <w:top w:val="none" w:sz="0" w:space="0" w:color="auto"/>
                <w:left w:val="none" w:sz="0" w:space="0" w:color="auto"/>
                <w:bottom w:val="none" w:sz="0" w:space="0" w:color="auto"/>
                <w:right w:val="none" w:sz="0" w:space="0" w:color="auto"/>
              </w:divBdr>
              <w:divsChild>
                <w:div w:id="1515268183">
                  <w:marLeft w:val="0"/>
                  <w:marRight w:val="0"/>
                  <w:marTop w:val="0"/>
                  <w:marBottom w:val="0"/>
                  <w:divBdr>
                    <w:top w:val="none" w:sz="0" w:space="0" w:color="auto"/>
                    <w:left w:val="none" w:sz="0" w:space="0" w:color="auto"/>
                    <w:bottom w:val="none" w:sz="0" w:space="0" w:color="auto"/>
                    <w:right w:val="none" w:sz="0" w:space="0" w:color="auto"/>
                  </w:divBdr>
                </w:div>
              </w:divsChild>
            </w:div>
            <w:div w:id="1835293313">
              <w:marLeft w:val="0"/>
              <w:marRight w:val="0"/>
              <w:marTop w:val="0"/>
              <w:marBottom w:val="0"/>
              <w:divBdr>
                <w:top w:val="none" w:sz="0" w:space="0" w:color="auto"/>
                <w:left w:val="none" w:sz="0" w:space="0" w:color="auto"/>
                <w:bottom w:val="none" w:sz="0" w:space="0" w:color="auto"/>
                <w:right w:val="none" w:sz="0" w:space="0" w:color="auto"/>
              </w:divBdr>
              <w:divsChild>
                <w:div w:id="115297251">
                  <w:marLeft w:val="0"/>
                  <w:marRight w:val="0"/>
                  <w:marTop w:val="0"/>
                  <w:marBottom w:val="0"/>
                  <w:divBdr>
                    <w:top w:val="none" w:sz="0" w:space="0" w:color="auto"/>
                    <w:left w:val="none" w:sz="0" w:space="0" w:color="auto"/>
                    <w:bottom w:val="none" w:sz="0" w:space="0" w:color="auto"/>
                    <w:right w:val="none" w:sz="0" w:space="0" w:color="auto"/>
                  </w:divBdr>
                </w:div>
              </w:divsChild>
            </w:div>
            <w:div w:id="853612859">
              <w:marLeft w:val="0"/>
              <w:marRight w:val="0"/>
              <w:marTop w:val="0"/>
              <w:marBottom w:val="0"/>
              <w:divBdr>
                <w:top w:val="none" w:sz="0" w:space="0" w:color="auto"/>
                <w:left w:val="none" w:sz="0" w:space="0" w:color="auto"/>
                <w:bottom w:val="none" w:sz="0" w:space="0" w:color="auto"/>
                <w:right w:val="none" w:sz="0" w:space="0" w:color="auto"/>
              </w:divBdr>
              <w:divsChild>
                <w:div w:id="409695518">
                  <w:marLeft w:val="0"/>
                  <w:marRight w:val="0"/>
                  <w:marTop w:val="0"/>
                  <w:marBottom w:val="0"/>
                  <w:divBdr>
                    <w:top w:val="none" w:sz="0" w:space="0" w:color="auto"/>
                    <w:left w:val="none" w:sz="0" w:space="0" w:color="auto"/>
                    <w:bottom w:val="none" w:sz="0" w:space="0" w:color="auto"/>
                    <w:right w:val="none" w:sz="0" w:space="0" w:color="auto"/>
                  </w:divBdr>
                </w:div>
              </w:divsChild>
            </w:div>
            <w:div w:id="165286701">
              <w:marLeft w:val="0"/>
              <w:marRight w:val="0"/>
              <w:marTop w:val="0"/>
              <w:marBottom w:val="0"/>
              <w:divBdr>
                <w:top w:val="none" w:sz="0" w:space="0" w:color="auto"/>
                <w:left w:val="none" w:sz="0" w:space="0" w:color="auto"/>
                <w:bottom w:val="none" w:sz="0" w:space="0" w:color="auto"/>
                <w:right w:val="none" w:sz="0" w:space="0" w:color="auto"/>
              </w:divBdr>
              <w:divsChild>
                <w:div w:id="52388928">
                  <w:marLeft w:val="0"/>
                  <w:marRight w:val="0"/>
                  <w:marTop w:val="0"/>
                  <w:marBottom w:val="0"/>
                  <w:divBdr>
                    <w:top w:val="none" w:sz="0" w:space="0" w:color="auto"/>
                    <w:left w:val="none" w:sz="0" w:space="0" w:color="auto"/>
                    <w:bottom w:val="none" w:sz="0" w:space="0" w:color="auto"/>
                    <w:right w:val="none" w:sz="0" w:space="0" w:color="auto"/>
                  </w:divBdr>
                </w:div>
              </w:divsChild>
            </w:div>
            <w:div w:id="593247190">
              <w:marLeft w:val="0"/>
              <w:marRight w:val="0"/>
              <w:marTop w:val="0"/>
              <w:marBottom w:val="0"/>
              <w:divBdr>
                <w:top w:val="none" w:sz="0" w:space="0" w:color="auto"/>
                <w:left w:val="none" w:sz="0" w:space="0" w:color="auto"/>
                <w:bottom w:val="none" w:sz="0" w:space="0" w:color="auto"/>
                <w:right w:val="none" w:sz="0" w:space="0" w:color="auto"/>
              </w:divBdr>
              <w:divsChild>
                <w:div w:id="624311848">
                  <w:marLeft w:val="0"/>
                  <w:marRight w:val="0"/>
                  <w:marTop w:val="0"/>
                  <w:marBottom w:val="0"/>
                  <w:divBdr>
                    <w:top w:val="none" w:sz="0" w:space="0" w:color="auto"/>
                    <w:left w:val="none" w:sz="0" w:space="0" w:color="auto"/>
                    <w:bottom w:val="none" w:sz="0" w:space="0" w:color="auto"/>
                    <w:right w:val="none" w:sz="0" w:space="0" w:color="auto"/>
                  </w:divBdr>
                </w:div>
              </w:divsChild>
            </w:div>
            <w:div w:id="1792934837">
              <w:marLeft w:val="0"/>
              <w:marRight w:val="0"/>
              <w:marTop w:val="0"/>
              <w:marBottom w:val="0"/>
              <w:divBdr>
                <w:top w:val="none" w:sz="0" w:space="0" w:color="auto"/>
                <w:left w:val="none" w:sz="0" w:space="0" w:color="auto"/>
                <w:bottom w:val="none" w:sz="0" w:space="0" w:color="auto"/>
                <w:right w:val="none" w:sz="0" w:space="0" w:color="auto"/>
              </w:divBdr>
              <w:divsChild>
                <w:div w:id="221331440">
                  <w:marLeft w:val="0"/>
                  <w:marRight w:val="0"/>
                  <w:marTop w:val="0"/>
                  <w:marBottom w:val="0"/>
                  <w:divBdr>
                    <w:top w:val="none" w:sz="0" w:space="0" w:color="auto"/>
                    <w:left w:val="none" w:sz="0" w:space="0" w:color="auto"/>
                    <w:bottom w:val="none" w:sz="0" w:space="0" w:color="auto"/>
                    <w:right w:val="none" w:sz="0" w:space="0" w:color="auto"/>
                  </w:divBdr>
                </w:div>
              </w:divsChild>
            </w:div>
            <w:div w:id="758410463">
              <w:marLeft w:val="0"/>
              <w:marRight w:val="0"/>
              <w:marTop w:val="0"/>
              <w:marBottom w:val="0"/>
              <w:divBdr>
                <w:top w:val="none" w:sz="0" w:space="0" w:color="auto"/>
                <w:left w:val="none" w:sz="0" w:space="0" w:color="auto"/>
                <w:bottom w:val="none" w:sz="0" w:space="0" w:color="auto"/>
                <w:right w:val="none" w:sz="0" w:space="0" w:color="auto"/>
              </w:divBdr>
              <w:divsChild>
                <w:div w:id="1115254069">
                  <w:marLeft w:val="0"/>
                  <w:marRight w:val="0"/>
                  <w:marTop w:val="0"/>
                  <w:marBottom w:val="0"/>
                  <w:divBdr>
                    <w:top w:val="none" w:sz="0" w:space="0" w:color="auto"/>
                    <w:left w:val="none" w:sz="0" w:space="0" w:color="auto"/>
                    <w:bottom w:val="none" w:sz="0" w:space="0" w:color="auto"/>
                    <w:right w:val="none" w:sz="0" w:space="0" w:color="auto"/>
                  </w:divBdr>
                </w:div>
              </w:divsChild>
            </w:div>
            <w:div w:id="1993560726">
              <w:marLeft w:val="0"/>
              <w:marRight w:val="0"/>
              <w:marTop w:val="0"/>
              <w:marBottom w:val="0"/>
              <w:divBdr>
                <w:top w:val="none" w:sz="0" w:space="0" w:color="auto"/>
                <w:left w:val="none" w:sz="0" w:space="0" w:color="auto"/>
                <w:bottom w:val="none" w:sz="0" w:space="0" w:color="auto"/>
                <w:right w:val="none" w:sz="0" w:space="0" w:color="auto"/>
              </w:divBdr>
              <w:divsChild>
                <w:div w:id="164508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501">
      <w:bodyDiv w:val="1"/>
      <w:marLeft w:val="0"/>
      <w:marRight w:val="0"/>
      <w:marTop w:val="0"/>
      <w:marBottom w:val="0"/>
      <w:divBdr>
        <w:top w:val="none" w:sz="0" w:space="0" w:color="auto"/>
        <w:left w:val="none" w:sz="0" w:space="0" w:color="auto"/>
        <w:bottom w:val="none" w:sz="0" w:space="0" w:color="auto"/>
        <w:right w:val="none" w:sz="0" w:space="0" w:color="auto"/>
      </w:divBdr>
    </w:div>
    <w:div w:id="226918143">
      <w:bodyDiv w:val="1"/>
      <w:marLeft w:val="0"/>
      <w:marRight w:val="0"/>
      <w:marTop w:val="0"/>
      <w:marBottom w:val="0"/>
      <w:divBdr>
        <w:top w:val="none" w:sz="0" w:space="0" w:color="auto"/>
        <w:left w:val="none" w:sz="0" w:space="0" w:color="auto"/>
        <w:bottom w:val="none" w:sz="0" w:space="0" w:color="auto"/>
        <w:right w:val="none" w:sz="0" w:space="0" w:color="auto"/>
      </w:divBdr>
    </w:div>
    <w:div w:id="236860892">
      <w:bodyDiv w:val="1"/>
      <w:marLeft w:val="0"/>
      <w:marRight w:val="0"/>
      <w:marTop w:val="0"/>
      <w:marBottom w:val="0"/>
      <w:divBdr>
        <w:top w:val="none" w:sz="0" w:space="0" w:color="auto"/>
        <w:left w:val="none" w:sz="0" w:space="0" w:color="auto"/>
        <w:bottom w:val="none" w:sz="0" w:space="0" w:color="auto"/>
        <w:right w:val="none" w:sz="0" w:space="0" w:color="auto"/>
      </w:divBdr>
    </w:div>
    <w:div w:id="256639703">
      <w:bodyDiv w:val="1"/>
      <w:marLeft w:val="0"/>
      <w:marRight w:val="0"/>
      <w:marTop w:val="0"/>
      <w:marBottom w:val="0"/>
      <w:divBdr>
        <w:top w:val="none" w:sz="0" w:space="0" w:color="auto"/>
        <w:left w:val="none" w:sz="0" w:space="0" w:color="auto"/>
        <w:bottom w:val="none" w:sz="0" w:space="0" w:color="auto"/>
        <w:right w:val="none" w:sz="0" w:space="0" w:color="auto"/>
      </w:divBdr>
    </w:div>
    <w:div w:id="285045589">
      <w:bodyDiv w:val="1"/>
      <w:marLeft w:val="0"/>
      <w:marRight w:val="0"/>
      <w:marTop w:val="0"/>
      <w:marBottom w:val="0"/>
      <w:divBdr>
        <w:top w:val="none" w:sz="0" w:space="0" w:color="auto"/>
        <w:left w:val="none" w:sz="0" w:space="0" w:color="auto"/>
        <w:bottom w:val="none" w:sz="0" w:space="0" w:color="auto"/>
        <w:right w:val="none" w:sz="0" w:space="0" w:color="auto"/>
      </w:divBdr>
      <w:divsChild>
        <w:div w:id="1770154442">
          <w:marLeft w:val="0"/>
          <w:marRight w:val="0"/>
          <w:marTop w:val="0"/>
          <w:marBottom w:val="0"/>
          <w:divBdr>
            <w:top w:val="none" w:sz="0" w:space="0" w:color="auto"/>
            <w:left w:val="none" w:sz="0" w:space="0" w:color="auto"/>
            <w:bottom w:val="none" w:sz="0" w:space="0" w:color="auto"/>
            <w:right w:val="none" w:sz="0" w:space="0" w:color="auto"/>
          </w:divBdr>
          <w:divsChild>
            <w:div w:id="1189559450">
              <w:marLeft w:val="0"/>
              <w:marRight w:val="0"/>
              <w:marTop w:val="0"/>
              <w:marBottom w:val="0"/>
              <w:divBdr>
                <w:top w:val="none" w:sz="0" w:space="0" w:color="auto"/>
                <w:left w:val="none" w:sz="0" w:space="0" w:color="auto"/>
                <w:bottom w:val="none" w:sz="0" w:space="0" w:color="auto"/>
                <w:right w:val="none" w:sz="0" w:space="0" w:color="auto"/>
              </w:divBdr>
              <w:divsChild>
                <w:div w:id="1488012902">
                  <w:marLeft w:val="0"/>
                  <w:marRight w:val="0"/>
                  <w:marTop w:val="0"/>
                  <w:marBottom w:val="0"/>
                  <w:divBdr>
                    <w:top w:val="none" w:sz="0" w:space="0" w:color="auto"/>
                    <w:left w:val="none" w:sz="0" w:space="0" w:color="auto"/>
                    <w:bottom w:val="none" w:sz="0" w:space="0" w:color="auto"/>
                    <w:right w:val="none" w:sz="0" w:space="0" w:color="auto"/>
                  </w:divBdr>
                  <w:divsChild>
                    <w:div w:id="195555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0444147">
      <w:bodyDiv w:val="1"/>
      <w:marLeft w:val="0"/>
      <w:marRight w:val="0"/>
      <w:marTop w:val="0"/>
      <w:marBottom w:val="0"/>
      <w:divBdr>
        <w:top w:val="none" w:sz="0" w:space="0" w:color="auto"/>
        <w:left w:val="none" w:sz="0" w:space="0" w:color="auto"/>
        <w:bottom w:val="none" w:sz="0" w:space="0" w:color="auto"/>
        <w:right w:val="none" w:sz="0" w:space="0" w:color="auto"/>
      </w:divBdr>
    </w:div>
    <w:div w:id="311058425">
      <w:bodyDiv w:val="1"/>
      <w:marLeft w:val="0"/>
      <w:marRight w:val="0"/>
      <w:marTop w:val="0"/>
      <w:marBottom w:val="0"/>
      <w:divBdr>
        <w:top w:val="none" w:sz="0" w:space="0" w:color="auto"/>
        <w:left w:val="none" w:sz="0" w:space="0" w:color="auto"/>
        <w:bottom w:val="none" w:sz="0" w:space="0" w:color="auto"/>
        <w:right w:val="none" w:sz="0" w:space="0" w:color="auto"/>
      </w:divBdr>
      <w:divsChild>
        <w:div w:id="1747457703">
          <w:marLeft w:val="0"/>
          <w:marRight w:val="0"/>
          <w:marTop w:val="0"/>
          <w:marBottom w:val="0"/>
          <w:divBdr>
            <w:top w:val="none" w:sz="0" w:space="0" w:color="auto"/>
            <w:left w:val="none" w:sz="0" w:space="0" w:color="auto"/>
            <w:bottom w:val="none" w:sz="0" w:space="0" w:color="auto"/>
            <w:right w:val="none" w:sz="0" w:space="0" w:color="auto"/>
          </w:divBdr>
          <w:divsChild>
            <w:div w:id="173349552">
              <w:marLeft w:val="0"/>
              <w:marRight w:val="0"/>
              <w:marTop w:val="0"/>
              <w:marBottom w:val="0"/>
              <w:divBdr>
                <w:top w:val="none" w:sz="0" w:space="0" w:color="auto"/>
                <w:left w:val="none" w:sz="0" w:space="0" w:color="auto"/>
                <w:bottom w:val="none" w:sz="0" w:space="0" w:color="auto"/>
                <w:right w:val="none" w:sz="0" w:space="0" w:color="auto"/>
              </w:divBdr>
              <w:divsChild>
                <w:div w:id="1742018011">
                  <w:marLeft w:val="0"/>
                  <w:marRight w:val="0"/>
                  <w:marTop w:val="0"/>
                  <w:marBottom w:val="0"/>
                  <w:divBdr>
                    <w:top w:val="none" w:sz="0" w:space="0" w:color="auto"/>
                    <w:left w:val="none" w:sz="0" w:space="0" w:color="auto"/>
                    <w:bottom w:val="none" w:sz="0" w:space="0" w:color="auto"/>
                    <w:right w:val="none" w:sz="0" w:space="0" w:color="auto"/>
                  </w:divBdr>
                  <w:divsChild>
                    <w:div w:id="118181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455446">
      <w:bodyDiv w:val="1"/>
      <w:marLeft w:val="0"/>
      <w:marRight w:val="0"/>
      <w:marTop w:val="0"/>
      <w:marBottom w:val="0"/>
      <w:divBdr>
        <w:top w:val="none" w:sz="0" w:space="0" w:color="auto"/>
        <w:left w:val="none" w:sz="0" w:space="0" w:color="auto"/>
        <w:bottom w:val="none" w:sz="0" w:space="0" w:color="auto"/>
        <w:right w:val="none" w:sz="0" w:space="0" w:color="auto"/>
      </w:divBdr>
      <w:divsChild>
        <w:div w:id="50932903">
          <w:marLeft w:val="0"/>
          <w:marRight w:val="0"/>
          <w:marTop w:val="0"/>
          <w:marBottom w:val="0"/>
          <w:divBdr>
            <w:top w:val="none" w:sz="0" w:space="0" w:color="auto"/>
            <w:left w:val="none" w:sz="0" w:space="0" w:color="auto"/>
            <w:bottom w:val="none" w:sz="0" w:space="0" w:color="auto"/>
            <w:right w:val="none" w:sz="0" w:space="0" w:color="auto"/>
          </w:divBdr>
          <w:divsChild>
            <w:div w:id="1951429490">
              <w:marLeft w:val="0"/>
              <w:marRight w:val="0"/>
              <w:marTop w:val="0"/>
              <w:marBottom w:val="0"/>
              <w:divBdr>
                <w:top w:val="none" w:sz="0" w:space="0" w:color="auto"/>
                <w:left w:val="none" w:sz="0" w:space="0" w:color="auto"/>
                <w:bottom w:val="none" w:sz="0" w:space="0" w:color="auto"/>
                <w:right w:val="none" w:sz="0" w:space="0" w:color="auto"/>
              </w:divBdr>
              <w:divsChild>
                <w:div w:id="67775918">
                  <w:marLeft w:val="0"/>
                  <w:marRight w:val="0"/>
                  <w:marTop w:val="0"/>
                  <w:marBottom w:val="0"/>
                  <w:divBdr>
                    <w:top w:val="none" w:sz="0" w:space="0" w:color="auto"/>
                    <w:left w:val="none" w:sz="0" w:space="0" w:color="auto"/>
                    <w:bottom w:val="none" w:sz="0" w:space="0" w:color="auto"/>
                    <w:right w:val="none" w:sz="0" w:space="0" w:color="auto"/>
                  </w:divBdr>
                  <w:divsChild>
                    <w:div w:id="8323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080491">
      <w:bodyDiv w:val="1"/>
      <w:marLeft w:val="0"/>
      <w:marRight w:val="0"/>
      <w:marTop w:val="0"/>
      <w:marBottom w:val="0"/>
      <w:divBdr>
        <w:top w:val="none" w:sz="0" w:space="0" w:color="auto"/>
        <w:left w:val="none" w:sz="0" w:space="0" w:color="auto"/>
        <w:bottom w:val="none" w:sz="0" w:space="0" w:color="auto"/>
        <w:right w:val="none" w:sz="0" w:space="0" w:color="auto"/>
      </w:divBdr>
    </w:div>
    <w:div w:id="329142754">
      <w:bodyDiv w:val="1"/>
      <w:marLeft w:val="0"/>
      <w:marRight w:val="0"/>
      <w:marTop w:val="0"/>
      <w:marBottom w:val="0"/>
      <w:divBdr>
        <w:top w:val="none" w:sz="0" w:space="0" w:color="auto"/>
        <w:left w:val="none" w:sz="0" w:space="0" w:color="auto"/>
        <w:bottom w:val="none" w:sz="0" w:space="0" w:color="auto"/>
        <w:right w:val="none" w:sz="0" w:space="0" w:color="auto"/>
      </w:divBdr>
    </w:div>
    <w:div w:id="337850955">
      <w:bodyDiv w:val="1"/>
      <w:marLeft w:val="0"/>
      <w:marRight w:val="0"/>
      <w:marTop w:val="0"/>
      <w:marBottom w:val="0"/>
      <w:divBdr>
        <w:top w:val="none" w:sz="0" w:space="0" w:color="auto"/>
        <w:left w:val="none" w:sz="0" w:space="0" w:color="auto"/>
        <w:bottom w:val="none" w:sz="0" w:space="0" w:color="auto"/>
        <w:right w:val="none" w:sz="0" w:space="0" w:color="auto"/>
      </w:divBdr>
      <w:divsChild>
        <w:div w:id="25916114">
          <w:marLeft w:val="0"/>
          <w:marRight w:val="0"/>
          <w:marTop w:val="0"/>
          <w:marBottom w:val="0"/>
          <w:divBdr>
            <w:top w:val="none" w:sz="0" w:space="0" w:color="auto"/>
            <w:left w:val="none" w:sz="0" w:space="0" w:color="auto"/>
            <w:bottom w:val="none" w:sz="0" w:space="0" w:color="auto"/>
            <w:right w:val="none" w:sz="0" w:space="0" w:color="auto"/>
          </w:divBdr>
          <w:divsChild>
            <w:div w:id="97648890">
              <w:marLeft w:val="0"/>
              <w:marRight w:val="0"/>
              <w:marTop w:val="0"/>
              <w:marBottom w:val="0"/>
              <w:divBdr>
                <w:top w:val="none" w:sz="0" w:space="0" w:color="auto"/>
                <w:left w:val="none" w:sz="0" w:space="0" w:color="auto"/>
                <w:bottom w:val="none" w:sz="0" w:space="0" w:color="auto"/>
                <w:right w:val="none" w:sz="0" w:space="0" w:color="auto"/>
              </w:divBdr>
              <w:divsChild>
                <w:div w:id="78714875">
                  <w:marLeft w:val="0"/>
                  <w:marRight w:val="0"/>
                  <w:marTop w:val="0"/>
                  <w:marBottom w:val="0"/>
                  <w:divBdr>
                    <w:top w:val="none" w:sz="0" w:space="0" w:color="auto"/>
                    <w:left w:val="none" w:sz="0" w:space="0" w:color="auto"/>
                    <w:bottom w:val="none" w:sz="0" w:space="0" w:color="auto"/>
                    <w:right w:val="none" w:sz="0" w:space="0" w:color="auto"/>
                  </w:divBdr>
                </w:div>
              </w:divsChild>
            </w:div>
            <w:div w:id="1971746665">
              <w:marLeft w:val="0"/>
              <w:marRight w:val="0"/>
              <w:marTop w:val="0"/>
              <w:marBottom w:val="0"/>
              <w:divBdr>
                <w:top w:val="none" w:sz="0" w:space="0" w:color="auto"/>
                <w:left w:val="none" w:sz="0" w:space="0" w:color="auto"/>
                <w:bottom w:val="none" w:sz="0" w:space="0" w:color="auto"/>
                <w:right w:val="none" w:sz="0" w:space="0" w:color="auto"/>
              </w:divBdr>
              <w:divsChild>
                <w:div w:id="24091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129492">
      <w:bodyDiv w:val="1"/>
      <w:marLeft w:val="0"/>
      <w:marRight w:val="0"/>
      <w:marTop w:val="0"/>
      <w:marBottom w:val="0"/>
      <w:divBdr>
        <w:top w:val="none" w:sz="0" w:space="0" w:color="auto"/>
        <w:left w:val="none" w:sz="0" w:space="0" w:color="auto"/>
        <w:bottom w:val="none" w:sz="0" w:space="0" w:color="auto"/>
        <w:right w:val="none" w:sz="0" w:space="0" w:color="auto"/>
      </w:divBdr>
      <w:divsChild>
        <w:div w:id="349576078">
          <w:marLeft w:val="0"/>
          <w:marRight w:val="0"/>
          <w:marTop w:val="0"/>
          <w:marBottom w:val="0"/>
          <w:divBdr>
            <w:top w:val="none" w:sz="0" w:space="0" w:color="auto"/>
            <w:left w:val="none" w:sz="0" w:space="0" w:color="auto"/>
            <w:bottom w:val="none" w:sz="0" w:space="0" w:color="auto"/>
            <w:right w:val="none" w:sz="0" w:space="0" w:color="auto"/>
          </w:divBdr>
          <w:divsChild>
            <w:div w:id="399523371">
              <w:marLeft w:val="0"/>
              <w:marRight w:val="0"/>
              <w:marTop w:val="0"/>
              <w:marBottom w:val="0"/>
              <w:divBdr>
                <w:top w:val="none" w:sz="0" w:space="0" w:color="auto"/>
                <w:left w:val="none" w:sz="0" w:space="0" w:color="auto"/>
                <w:bottom w:val="none" w:sz="0" w:space="0" w:color="auto"/>
                <w:right w:val="none" w:sz="0" w:space="0" w:color="auto"/>
              </w:divBdr>
              <w:divsChild>
                <w:div w:id="108206352">
                  <w:marLeft w:val="0"/>
                  <w:marRight w:val="0"/>
                  <w:marTop w:val="0"/>
                  <w:marBottom w:val="0"/>
                  <w:divBdr>
                    <w:top w:val="none" w:sz="0" w:space="0" w:color="auto"/>
                    <w:left w:val="none" w:sz="0" w:space="0" w:color="auto"/>
                    <w:bottom w:val="none" w:sz="0" w:space="0" w:color="auto"/>
                    <w:right w:val="none" w:sz="0" w:space="0" w:color="auto"/>
                  </w:divBdr>
                  <w:divsChild>
                    <w:div w:id="77983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646331">
      <w:bodyDiv w:val="1"/>
      <w:marLeft w:val="0"/>
      <w:marRight w:val="0"/>
      <w:marTop w:val="0"/>
      <w:marBottom w:val="0"/>
      <w:divBdr>
        <w:top w:val="none" w:sz="0" w:space="0" w:color="auto"/>
        <w:left w:val="none" w:sz="0" w:space="0" w:color="auto"/>
        <w:bottom w:val="none" w:sz="0" w:space="0" w:color="auto"/>
        <w:right w:val="none" w:sz="0" w:space="0" w:color="auto"/>
      </w:divBdr>
    </w:div>
    <w:div w:id="350423278">
      <w:bodyDiv w:val="1"/>
      <w:marLeft w:val="0"/>
      <w:marRight w:val="0"/>
      <w:marTop w:val="0"/>
      <w:marBottom w:val="0"/>
      <w:divBdr>
        <w:top w:val="none" w:sz="0" w:space="0" w:color="auto"/>
        <w:left w:val="none" w:sz="0" w:space="0" w:color="auto"/>
        <w:bottom w:val="none" w:sz="0" w:space="0" w:color="auto"/>
        <w:right w:val="none" w:sz="0" w:space="0" w:color="auto"/>
      </w:divBdr>
    </w:div>
    <w:div w:id="369770005">
      <w:bodyDiv w:val="1"/>
      <w:marLeft w:val="0"/>
      <w:marRight w:val="0"/>
      <w:marTop w:val="0"/>
      <w:marBottom w:val="0"/>
      <w:divBdr>
        <w:top w:val="none" w:sz="0" w:space="0" w:color="auto"/>
        <w:left w:val="none" w:sz="0" w:space="0" w:color="auto"/>
        <w:bottom w:val="none" w:sz="0" w:space="0" w:color="auto"/>
        <w:right w:val="none" w:sz="0" w:space="0" w:color="auto"/>
      </w:divBdr>
    </w:div>
    <w:div w:id="370038020">
      <w:bodyDiv w:val="1"/>
      <w:marLeft w:val="0"/>
      <w:marRight w:val="0"/>
      <w:marTop w:val="0"/>
      <w:marBottom w:val="0"/>
      <w:divBdr>
        <w:top w:val="none" w:sz="0" w:space="0" w:color="auto"/>
        <w:left w:val="none" w:sz="0" w:space="0" w:color="auto"/>
        <w:bottom w:val="none" w:sz="0" w:space="0" w:color="auto"/>
        <w:right w:val="none" w:sz="0" w:space="0" w:color="auto"/>
      </w:divBdr>
      <w:divsChild>
        <w:div w:id="1347247878">
          <w:marLeft w:val="0"/>
          <w:marRight w:val="0"/>
          <w:marTop w:val="0"/>
          <w:marBottom w:val="0"/>
          <w:divBdr>
            <w:top w:val="none" w:sz="0" w:space="0" w:color="auto"/>
            <w:left w:val="none" w:sz="0" w:space="0" w:color="auto"/>
            <w:bottom w:val="none" w:sz="0" w:space="0" w:color="auto"/>
            <w:right w:val="none" w:sz="0" w:space="0" w:color="auto"/>
          </w:divBdr>
          <w:divsChild>
            <w:div w:id="1342469163">
              <w:marLeft w:val="0"/>
              <w:marRight w:val="0"/>
              <w:marTop w:val="0"/>
              <w:marBottom w:val="0"/>
              <w:divBdr>
                <w:top w:val="none" w:sz="0" w:space="0" w:color="auto"/>
                <w:left w:val="none" w:sz="0" w:space="0" w:color="auto"/>
                <w:bottom w:val="none" w:sz="0" w:space="0" w:color="auto"/>
                <w:right w:val="none" w:sz="0" w:space="0" w:color="auto"/>
              </w:divBdr>
              <w:divsChild>
                <w:div w:id="897939500">
                  <w:marLeft w:val="0"/>
                  <w:marRight w:val="0"/>
                  <w:marTop w:val="0"/>
                  <w:marBottom w:val="0"/>
                  <w:divBdr>
                    <w:top w:val="none" w:sz="0" w:space="0" w:color="auto"/>
                    <w:left w:val="none" w:sz="0" w:space="0" w:color="auto"/>
                    <w:bottom w:val="none" w:sz="0" w:space="0" w:color="auto"/>
                    <w:right w:val="none" w:sz="0" w:space="0" w:color="auto"/>
                  </w:divBdr>
                  <w:divsChild>
                    <w:div w:id="16301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685529">
      <w:bodyDiv w:val="1"/>
      <w:marLeft w:val="0"/>
      <w:marRight w:val="0"/>
      <w:marTop w:val="0"/>
      <w:marBottom w:val="0"/>
      <w:divBdr>
        <w:top w:val="none" w:sz="0" w:space="0" w:color="auto"/>
        <w:left w:val="none" w:sz="0" w:space="0" w:color="auto"/>
        <w:bottom w:val="none" w:sz="0" w:space="0" w:color="auto"/>
        <w:right w:val="none" w:sz="0" w:space="0" w:color="auto"/>
      </w:divBdr>
      <w:divsChild>
        <w:div w:id="332075687">
          <w:marLeft w:val="0"/>
          <w:marRight w:val="0"/>
          <w:marTop w:val="0"/>
          <w:marBottom w:val="0"/>
          <w:divBdr>
            <w:top w:val="none" w:sz="0" w:space="0" w:color="auto"/>
            <w:left w:val="none" w:sz="0" w:space="0" w:color="auto"/>
            <w:bottom w:val="none" w:sz="0" w:space="0" w:color="auto"/>
            <w:right w:val="none" w:sz="0" w:space="0" w:color="auto"/>
          </w:divBdr>
          <w:divsChild>
            <w:div w:id="980306139">
              <w:marLeft w:val="0"/>
              <w:marRight w:val="0"/>
              <w:marTop w:val="0"/>
              <w:marBottom w:val="0"/>
              <w:divBdr>
                <w:top w:val="none" w:sz="0" w:space="0" w:color="auto"/>
                <w:left w:val="none" w:sz="0" w:space="0" w:color="auto"/>
                <w:bottom w:val="none" w:sz="0" w:space="0" w:color="auto"/>
                <w:right w:val="none" w:sz="0" w:space="0" w:color="auto"/>
              </w:divBdr>
              <w:divsChild>
                <w:div w:id="2049254074">
                  <w:marLeft w:val="0"/>
                  <w:marRight w:val="0"/>
                  <w:marTop w:val="0"/>
                  <w:marBottom w:val="0"/>
                  <w:divBdr>
                    <w:top w:val="none" w:sz="0" w:space="0" w:color="auto"/>
                    <w:left w:val="none" w:sz="0" w:space="0" w:color="auto"/>
                    <w:bottom w:val="none" w:sz="0" w:space="0" w:color="auto"/>
                    <w:right w:val="none" w:sz="0" w:space="0" w:color="auto"/>
                  </w:divBdr>
                  <w:divsChild>
                    <w:div w:id="96936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83950">
      <w:bodyDiv w:val="1"/>
      <w:marLeft w:val="0"/>
      <w:marRight w:val="0"/>
      <w:marTop w:val="0"/>
      <w:marBottom w:val="0"/>
      <w:divBdr>
        <w:top w:val="none" w:sz="0" w:space="0" w:color="auto"/>
        <w:left w:val="none" w:sz="0" w:space="0" w:color="auto"/>
        <w:bottom w:val="none" w:sz="0" w:space="0" w:color="auto"/>
        <w:right w:val="none" w:sz="0" w:space="0" w:color="auto"/>
      </w:divBdr>
      <w:divsChild>
        <w:div w:id="901015660">
          <w:marLeft w:val="0"/>
          <w:marRight w:val="0"/>
          <w:marTop w:val="0"/>
          <w:marBottom w:val="0"/>
          <w:divBdr>
            <w:top w:val="none" w:sz="0" w:space="0" w:color="auto"/>
            <w:left w:val="none" w:sz="0" w:space="0" w:color="auto"/>
            <w:bottom w:val="none" w:sz="0" w:space="0" w:color="auto"/>
            <w:right w:val="none" w:sz="0" w:space="0" w:color="auto"/>
          </w:divBdr>
          <w:divsChild>
            <w:div w:id="1093935361">
              <w:marLeft w:val="0"/>
              <w:marRight w:val="0"/>
              <w:marTop w:val="0"/>
              <w:marBottom w:val="0"/>
              <w:divBdr>
                <w:top w:val="none" w:sz="0" w:space="0" w:color="auto"/>
                <w:left w:val="none" w:sz="0" w:space="0" w:color="auto"/>
                <w:bottom w:val="none" w:sz="0" w:space="0" w:color="auto"/>
                <w:right w:val="none" w:sz="0" w:space="0" w:color="auto"/>
              </w:divBdr>
              <w:divsChild>
                <w:div w:id="207566787">
                  <w:marLeft w:val="0"/>
                  <w:marRight w:val="0"/>
                  <w:marTop w:val="0"/>
                  <w:marBottom w:val="0"/>
                  <w:divBdr>
                    <w:top w:val="none" w:sz="0" w:space="0" w:color="auto"/>
                    <w:left w:val="none" w:sz="0" w:space="0" w:color="auto"/>
                    <w:bottom w:val="none" w:sz="0" w:space="0" w:color="auto"/>
                    <w:right w:val="none" w:sz="0" w:space="0" w:color="auto"/>
                  </w:divBdr>
                  <w:divsChild>
                    <w:div w:id="184250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623816">
      <w:bodyDiv w:val="1"/>
      <w:marLeft w:val="0"/>
      <w:marRight w:val="0"/>
      <w:marTop w:val="0"/>
      <w:marBottom w:val="0"/>
      <w:divBdr>
        <w:top w:val="none" w:sz="0" w:space="0" w:color="auto"/>
        <w:left w:val="none" w:sz="0" w:space="0" w:color="auto"/>
        <w:bottom w:val="none" w:sz="0" w:space="0" w:color="auto"/>
        <w:right w:val="none" w:sz="0" w:space="0" w:color="auto"/>
      </w:divBdr>
      <w:divsChild>
        <w:div w:id="1932464788">
          <w:marLeft w:val="0"/>
          <w:marRight w:val="0"/>
          <w:marTop w:val="0"/>
          <w:marBottom w:val="0"/>
          <w:divBdr>
            <w:top w:val="none" w:sz="0" w:space="0" w:color="auto"/>
            <w:left w:val="none" w:sz="0" w:space="0" w:color="auto"/>
            <w:bottom w:val="none" w:sz="0" w:space="0" w:color="auto"/>
            <w:right w:val="none" w:sz="0" w:space="0" w:color="auto"/>
          </w:divBdr>
          <w:divsChild>
            <w:div w:id="1915508430">
              <w:marLeft w:val="0"/>
              <w:marRight w:val="0"/>
              <w:marTop w:val="0"/>
              <w:marBottom w:val="0"/>
              <w:divBdr>
                <w:top w:val="none" w:sz="0" w:space="0" w:color="auto"/>
                <w:left w:val="none" w:sz="0" w:space="0" w:color="auto"/>
                <w:bottom w:val="none" w:sz="0" w:space="0" w:color="auto"/>
                <w:right w:val="none" w:sz="0" w:space="0" w:color="auto"/>
              </w:divBdr>
              <w:divsChild>
                <w:div w:id="583421283">
                  <w:marLeft w:val="0"/>
                  <w:marRight w:val="0"/>
                  <w:marTop w:val="0"/>
                  <w:marBottom w:val="0"/>
                  <w:divBdr>
                    <w:top w:val="none" w:sz="0" w:space="0" w:color="auto"/>
                    <w:left w:val="none" w:sz="0" w:space="0" w:color="auto"/>
                    <w:bottom w:val="none" w:sz="0" w:space="0" w:color="auto"/>
                    <w:right w:val="none" w:sz="0" w:space="0" w:color="auto"/>
                  </w:divBdr>
                </w:div>
              </w:divsChild>
            </w:div>
            <w:div w:id="1760249945">
              <w:marLeft w:val="0"/>
              <w:marRight w:val="0"/>
              <w:marTop w:val="0"/>
              <w:marBottom w:val="0"/>
              <w:divBdr>
                <w:top w:val="none" w:sz="0" w:space="0" w:color="auto"/>
                <w:left w:val="none" w:sz="0" w:space="0" w:color="auto"/>
                <w:bottom w:val="none" w:sz="0" w:space="0" w:color="auto"/>
                <w:right w:val="none" w:sz="0" w:space="0" w:color="auto"/>
              </w:divBdr>
              <w:divsChild>
                <w:div w:id="1346590669">
                  <w:marLeft w:val="0"/>
                  <w:marRight w:val="0"/>
                  <w:marTop w:val="0"/>
                  <w:marBottom w:val="0"/>
                  <w:divBdr>
                    <w:top w:val="none" w:sz="0" w:space="0" w:color="auto"/>
                    <w:left w:val="none" w:sz="0" w:space="0" w:color="auto"/>
                    <w:bottom w:val="none" w:sz="0" w:space="0" w:color="auto"/>
                    <w:right w:val="none" w:sz="0" w:space="0" w:color="auto"/>
                  </w:divBdr>
                </w:div>
              </w:divsChild>
            </w:div>
            <w:div w:id="859008585">
              <w:marLeft w:val="0"/>
              <w:marRight w:val="0"/>
              <w:marTop w:val="0"/>
              <w:marBottom w:val="0"/>
              <w:divBdr>
                <w:top w:val="none" w:sz="0" w:space="0" w:color="auto"/>
                <w:left w:val="none" w:sz="0" w:space="0" w:color="auto"/>
                <w:bottom w:val="none" w:sz="0" w:space="0" w:color="auto"/>
                <w:right w:val="none" w:sz="0" w:space="0" w:color="auto"/>
              </w:divBdr>
              <w:divsChild>
                <w:div w:id="50271848">
                  <w:marLeft w:val="0"/>
                  <w:marRight w:val="0"/>
                  <w:marTop w:val="0"/>
                  <w:marBottom w:val="0"/>
                  <w:divBdr>
                    <w:top w:val="none" w:sz="0" w:space="0" w:color="auto"/>
                    <w:left w:val="none" w:sz="0" w:space="0" w:color="auto"/>
                    <w:bottom w:val="none" w:sz="0" w:space="0" w:color="auto"/>
                    <w:right w:val="none" w:sz="0" w:space="0" w:color="auto"/>
                  </w:divBdr>
                </w:div>
              </w:divsChild>
            </w:div>
            <w:div w:id="1020548032">
              <w:marLeft w:val="0"/>
              <w:marRight w:val="0"/>
              <w:marTop w:val="0"/>
              <w:marBottom w:val="0"/>
              <w:divBdr>
                <w:top w:val="none" w:sz="0" w:space="0" w:color="auto"/>
                <w:left w:val="none" w:sz="0" w:space="0" w:color="auto"/>
                <w:bottom w:val="none" w:sz="0" w:space="0" w:color="auto"/>
                <w:right w:val="none" w:sz="0" w:space="0" w:color="auto"/>
              </w:divBdr>
              <w:divsChild>
                <w:div w:id="430784471">
                  <w:marLeft w:val="0"/>
                  <w:marRight w:val="0"/>
                  <w:marTop w:val="0"/>
                  <w:marBottom w:val="0"/>
                  <w:divBdr>
                    <w:top w:val="none" w:sz="0" w:space="0" w:color="auto"/>
                    <w:left w:val="none" w:sz="0" w:space="0" w:color="auto"/>
                    <w:bottom w:val="none" w:sz="0" w:space="0" w:color="auto"/>
                    <w:right w:val="none" w:sz="0" w:space="0" w:color="auto"/>
                  </w:divBdr>
                </w:div>
              </w:divsChild>
            </w:div>
            <w:div w:id="109057921">
              <w:marLeft w:val="0"/>
              <w:marRight w:val="0"/>
              <w:marTop w:val="0"/>
              <w:marBottom w:val="0"/>
              <w:divBdr>
                <w:top w:val="none" w:sz="0" w:space="0" w:color="auto"/>
                <w:left w:val="none" w:sz="0" w:space="0" w:color="auto"/>
                <w:bottom w:val="none" w:sz="0" w:space="0" w:color="auto"/>
                <w:right w:val="none" w:sz="0" w:space="0" w:color="auto"/>
              </w:divBdr>
              <w:divsChild>
                <w:div w:id="261183281">
                  <w:marLeft w:val="0"/>
                  <w:marRight w:val="0"/>
                  <w:marTop w:val="0"/>
                  <w:marBottom w:val="0"/>
                  <w:divBdr>
                    <w:top w:val="none" w:sz="0" w:space="0" w:color="auto"/>
                    <w:left w:val="none" w:sz="0" w:space="0" w:color="auto"/>
                    <w:bottom w:val="none" w:sz="0" w:space="0" w:color="auto"/>
                    <w:right w:val="none" w:sz="0" w:space="0" w:color="auto"/>
                  </w:divBdr>
                </w:div>
              </w:divsChild>
            </w:div>
            <w:div w:id="1653173095">
              <w:marLeft w:val="0"/>
              <w:marRight w:val="0"/>
              <w:marTop w:val="0"/>
              <w:marBottom w:val="0"/>
              <w:divBdr>
                <w:top w:val="none" w:sz="0" w:space="0" w:color="auto"/>
                <w:left w:val="none" w:sz="0" w:space="0" w:color="auto"/>
                <w:bottom w:val="none" w:sz="0" w:space="0" w:color="auto"/>
                <w:right w:val="none" w:sz="0" w:space="0" w:color="auto"/>
              </w:divBdr>
              <w:divsChild>
                <w:div w:id="11240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82587">
          <w:marLeft w:val="0"/>
          <w:marRight w:val="0"/>
          <w:marTop w:val="0"/>
          <w:marBottom w:val="0"/>
          <w:divBdr>
            <w:top w:val="none" w:sz="0" w:space="0" w:color="auto"/>
            <w:left w:val="none" w:sz="0" w:space="0" w:color="auto"/>
            <w:bottom w:val="none" w:sz="0" w:space="0" w:color="auto"/>
            <w:right w:val="none" w:sz="0" w:space="0" w:color="auto"/>
          </w:divBdr>
          <w:divsChild>
            <w:div w:id="58868959">
              <w:marLeft w:val="0"/>
              <w:marRight w:val="0"/>
              <w:marTop w:val="0"/>
              <w:marBottom w:val="0"/>
              <w:divBdr>
                <w:top w:val="none" w:sz="0" w:space="0" w:color="auto"/>
                <w:left w:val="none" w:sz="0" w:space="0" w:color="auto"/>
                <w:bottom w:val="none" w:sz="0" w:space="0" w:color="auto"/>
                <w:right w:val="none" w:sz="0" w:space="0" w:color="auto"/>
              </w:divBdr>
              <w:divsChild>
                <w:div w:id="425688663">
                  <w:marLeft w:val="0"/>
                  <w:marRight w:val="0"/>
                  <w:marTop w:val="0"/>
                  <w:marBottom w:val="0"/>
                  <w:divBdr>
                    <w:top w:val="none" w:sz="0" w:space="0" w:color="auto"/>
                    <w:left w:val="none" w:sz="0" w:space="0" w:color="auto"/>
                    <w:bottom w:val="none" w:sz="0" w:space="0" w:color="auto"/>
                    <w:right w:val="none" w:sz="0" w:space="0" w:color="auto"/>
                  </w:divBdr>
                  <w:divsChild>
                    <w:div w:id="14716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82478">
              <w:marLeft w:val="0"/>
              <w:marRight w:val="0"/>
              <w:marTop w:val="0"/>
              <w:marBottom w:val="0"/>
              <w:divBdr>
                <w:top w:val="none" w:sz="0" w:space="0" w:color="auto"/>
                <w:left w:val="none" w:sz="0" w:space="0" w:color="auto"/>
                <w:bottom w:val="none" w:sz="0" w:space="0" w:color="auto"/>
                <w:right w:val="none" w:sz="0" w:space="0" w:color="auto"/>
              </w:divBdr>
              <w:divsChild>
                <w:div w:id="98659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07095">
          <w:marLeft w:val="0"/>
          <w:marRight w:val="0"/>
          <w:marTop w:val="0"/>
          <w:marBottom w:val="0"/>
          <w:divBdr>
            <w:top w:val="none" w:sz="0" w:space="0" w:color="auto"/>
            <w:left w:val="none" w:sz="0" w:space="0" w:color="auto"/>
            <w:bottom w:val="none" w:sz="0" w:space="0" w:color="auto"/>
            <w:right w:val="none" w:sz="0" w:space="0" w:color="auto"/>
          </w:divBdr>
          <w:divsChild>
            <w:div w:id="1457792878">
              <w:marLeft w:val="0"/>
              <w:marRight w:val="0"/>
              <w:marTop w:val="0"/>
              <w:marBottom w:val="0"/>
              <w:divBdr>
                <w:top w:val="none" w:sz="0" w:space="0" w:color="auto"/>
                <w:left w:val="none" w:sz="0" w:space="0" w:color="auto"/>
                <w:bottom w:val="none" w:sz="0" w:space="0" w:color="auto"/>
                <w:right w:val="none" w:sz="0" w:space="0" w:color="auto"/>
              </w:divBdr>
              <w:divsChild>
                <w:div w:id="81783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226048">
          <w:marLeft w:val="0"/>
          <w:marRight w:val="0"/>
          <w:marTop w:val="0"/>
          <w:marBottom w:val="0"/>
          <w:divBdr>
            <w:top w:val="none" w:sz="0" w:space="0" w:color="auto"/>
            <w:left w:val="none" w:sz="0" w:space="0" w:color="auto"/>
            <w:bottom w:val="none" w:sz="0" w:space="0" w:color="auto"/>
            <w:right w:val="none" w:sz="0" w:space="0" w:color="auto"/>
          </w:divBdr>
          <w:divsChild>
            <w:div w:id="1367019584">
              <w:marLeft w:val="0"/>
              <w:marRight w:val="0"/>
              <w:marTop w:val="0"/>
              <w:marBottom w:val="0"/>
              <w:divBdr>
                <w:top w:val="none" w:sz="0" w:space="0" w:color="auto"/>
                <w:left w:val="none" w:sz="0" w:space="0" w:color="auto"/>
                <w:bottom w:val="none" w:sz="0" w:space="0" w:color="auto"/>
                <w:right w:val="none" w:sz="0" w:space="0" w:color="auto"/>
              </w:divBdr>
              <w:divsChild>
                <w:div w:id="426080270">
                  <w:marLeft w:val="0"/>
                  <w:marRight w:val="0"/>
                  <w:marTop w:val="0"/>
                  <w:marBottom w:val="0"/>
                  <w:divBdr>
                    <w:top w:val="none" w:sz="0" w:space="0" w:color="auto"/>
                    <w:left w:val="none" w:sz="0" w:space="0" w:color="auto"/>
                    <w:bottom w:val="none" w:sz="0" w:space="0" w:color="auto"/>
                    <w:right w:val="none" w:sz="0" w:space="0" w:color="auto"/>
                  </w:divBdr>
                </w:div>
              </w:divsChild>
            </w:div>
            <w:div w:id="1378119054">
              <w:marLeft w:val="0"/>
              <w:marRight w:val="0"/>
              <w:marTop w:val="0"/>
              <w:marBottom w:val="0"/>
              <w:divBdr>
                <w:top w:val="none" w:sz="0" w:space="0" w:color="auto"/>
                <w:left w:val="none" w:sz="0" w:space="0" w:color="auto"/>
                <w:bottom w:val="none" w:sz="0" w:space="0" w:color="auto"/>
                <w:right w:val="none" w:sz="0" w:space="0" w:color="auto"/>
              </w:divBdr>
              <w:divsChild>
                <w:div w:id="21402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383367">
          <w:marLeft w:val="0"/>
          <w:marRight w:val="0"/>
          <w:marTop w:val="0"/>
          <w:marBottom w:val="0"/>
          <w:divBdr>
            <w:top w:val="none" w:sz="0" w:space="0" w:color="auto"/>
            <w:left w:val="none" w:sz="0" w:space="0" w:color="auto"/>
            <w:bottom w:val="none" w:sz="0" w:space="0" w:color="auto"/>
            <w:right w:val="none" w:sz="0" w:space="0" w:color="auto"/>
          </w:divBdr>
          <w:divsChild>
            <w:div w:id="1401369661">
              <w:marLeft w:val="0"/>
              <w:marRight w:val="0"/>
              <w:marTop w:val="0"/>
              <w:marBottom w:val="0"/>
              <w:divBdr>
                <w:top w:val="none" w:sz="0" w:space="0" w:color="auto"/>
                <w:left w:val="none" w:sz="0" w:space="0" w:color="auto"/>
                <w:bottom w:val="none" w:sz="0" w:space="0" w:color="auto"/>
                <w:right w:val="none" w:sz="0" w:space="0" w:color="auto"/>
              </w:divBdr>
              <w:divsChild>
                <w:div w:id="49691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340286">
      <w:bodyDiv w:val="1"/>
      <w:marLeft w:val="0"/>
      <w:marRight w:val="0"/>
      <w:marTop w:val="0"/>
      <w:marBottom w:val="0"/>
      <w:divBdr>
        <w:top w:val="none" w:sz="0" w:space="0" w:color="auto"/>
        <w:left w:val="none" w:sz="0" w:space="0" w:color="auto"/>
        <w:bottom w:val="none" w:sz="0" w:space="0" w:color="auto"/>
        <w:right w:val="none" w:sz="0" w:space="0" w:color="auto"/>
      </w:divBdr>
      <w:divsChild>
        <w:div w:id="2131046694">
          <w:marLeft w:val="0"/>
          <w:marRight w:val="0"/>
          <w:marTop w:val="0"/>
          <w:marBottom w:val="0"/>
          <w:divBdr>
            <w:top w:val="none" w:sz="0" w:space="0" w:color="auto"/>
            <w:left w:val="none" w:sz="0" w:space="0" w:color="auto"/>
            <w:bottom w:val="none" w:sz="0" w:space="0" w:color="auto"/>
            <w:right w:val="none" w:sz="0" w:space="0" w:color="auto"/>
          </w:divBdr>
          <w:divsChild>
            <w:div w:id="2077430655">
              <w:marLeft w:val="0"/>
              <w:marRight w:val="0"/>
              <w:marTop w:val="0"/>
              <w:marBottom w:val="0"/>
              <w:divBdr>
                <w:top w:val="none" w:sz="0" w:space="0" w:color="auto"/>
                <w:left w:val="none" w:sz="0" w:space="0" w:color="auto"/>
                <w:bottom w:val="none" w:sz="0" w:space="0" w:color="auto"/>
                <w:right w:val="none" w:sz="0" w:space="0" w:color="auto"/>
              </w:divBdr>
              <w:divsChild>
                <w:div w:id="1621838363">
                  <w:marLeft w:val="0"/>
                  <w:marRight w:val="0"/>
                  <w:marTop w:val="0"/>
                  <w:marBottom w:val="0"/>
                  <w:divBdr>
                    <w:top w:val="none" w:sz="0" w:space="0" w:color="auto"/>
                    <w:left w:val="none" w:sz="0" w:space="0" w:color="auto"/>
                    <w:bottom w:val="none" w:sz="0" w:space="0" w:color="auto"/>
                    <w:right w:val="none" w:sz="0" w:space="0" w:color="auto"/>
                  </w:divBdr>
                  <w:divsChild>
                    <w:div w:id="158769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068033">
      <w:bodyDiv w:val="1"/>
      <w:marLeft w:val="0"/>
      <w:marRight w:val="0"/>
      <w:marTop w:val="0"/>
      <w:marBottom w:val="0"/>
      <w:divBdr>
        <w:top w:val="none" w:sz="0" w:space="0" w:color="auto"/>
        <w:left w:val="none" w:sz="0" w:space="0" w:color="auto"/>
        <w:bottom w:val="none" w:sz="0" w:space="0" w:color="auto"/>
        <w:right w:val="none" w:sz="0" w:space="0" w:color="auto"/>
      </w:divBdr>
    </w:div>
    <w:div w:id="391081236">
      <w:bodyDiv w:val="1"/>
      <w:marLeft w:val="0"/>
      <w:marRight w:val="0"/>
      <w:marTop w:val="0"/>
      <w:marBottom w:val="0"/>
      <w:divBdr>
        <w:top w:val="none" w:sz="0" w:space="0" w:color="auto"/>
        <w:left w:val="none" w:sz="0" w:space="0" w:color="auto"/>
        <w:bottom w:val="none" w:sz="0" w:space="0" w:color="auto"/>
        <w:right w:val="none" w:sz="0" w:space="0" w:color="auto"/>
      </w:divBdr>
      <w:divsChild>
        <w:div w:id="186526183">
          <w:marLeft w:val="0"/>
          <w:marRight w:val="0"/>
          <w:marTop w:val="0"/>
          <w:marBottom w:val="0"/>
          <w:divBdr>
            <w:top w:val="none" w:sz="0" w:space="0" w:color="auto"/>
            <w:left w:val="none" w:sz="0" w:space="0" w:color="auto"/>
            <w:bottom w:val="none" w:sz="0" w:space="0" w:color="auto"/>
            <w:right w:val="none" w:sz="0" w:space="0" w:color="auto"/>
          </w:divBdr>
          <w:divsChild>
            <w:div w:id="486556126">
              <w:marLeft w:val="0"/>
              <w:marRight w:val="0"/>
              <w:marTop w:val="0"/>
              <w:marBottom w:val="0"/>
              <w:divBdr>
                <w:top w:val="none" w:sz="0" w:space="0" w:color="auto"/>
                <w:left w:val="none" w:sz="0" w:space="0" w:color="auto"/>
                <w:bottom w:val="none" w:sz="0" w:space="0" w:color="auto"/>
                <w:right w:val="none" w:sz="0" w:space="0" w:color="auto"/>
              </w:divBdr>
              <w:divsChild>
                <w:div w:id="1204908761">
                  <w:marLeft w:val="0"/>
                  <w:marRight w:val="0"/>
                  <w:marTop w:val="0"/>
                  <w:marBottom w:val="0"/>
                  <w:divBdr>
                    <w:top w:val="none" w:sz="0" w:space="0" w:color="auto"/>
                    <w:left w:val="none" w:sz="0" w:space="0" w:color="auto"/>
                    <w:bottom w:val="none" w:sz="0" w:space="0" w:color="auto"/>
                    <w:right w:val="none" w:sz="0" w:space="0" w:color="auto"/>
                  </w:divBdr>
                  <w:divsChild>
                    <w:div w:id="26250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735232">
      <w:bodyDiv w:val="1"/>
      <w:marLeft w:val="0"/>
      <w:marRight w:val="0"/>
      <w:marTop w:val="0"/>
      <w:marBottom w:val="0"/>
      <w:divBdr>
        <w:top w:val="none" w:sz="0" w:space="0" w:color="auto"/>
        <w:left w:val="none" w:sz="0" w:space="0" w:color="auto"/>
        <w:bottom w:val="none" w:sz="0" w:space="0" w:color="auto"/>
        <w:right w:val="none" w:sz="0" w:space="0" w:color="auto"/>
      </w:divBdr>
      <w:divsChild>
        <w:div w:id="992216542">
          <w:marLeft w:val="0"/>
          <w:marRight w:val="0"/>
          <w:marTop w:val="0"/>
          <w:marBottom w:val="0"/>
          <w:divBdr>
            <w:top w:val="none" w:sz="0" w:space="0" w:color="auto"/>
            <w:left w:val="none" w:sz="0" w:space="0" w:color="auto"/>
            <w:bottom w:val="none" w:sz="0" w:space="0" w:color="auto"/>
            <w:right w:val="none" w:sz="0" w:space="0" w:color="auto"/>
          </w:divBdr>
          <w:divsChild>
            <w:div w:id="851575455">
              <w:marLeft w:val="0"/>
              <w:marRight w:val="0"/>
              <w:marTop w:val="0"/>
              <w:marBottom w:val="0"/>
              <w:divBdr>
                <w:top w:val="none" w:sz="0" w:space="0" w:color="auto"/>
                <w:left w:val="none" w:sz="0" w:space="0" w:color="auto"/>
                <w:bottom w:val="none" w:sz="0" w:space="0" w:color="auto"/>
                <w:right w:val="none" w:sz="0" w:space="0" w:color="auto"/>
              </w:divBdr>
              <w:divsChild>
                <w:div w:id="2002780705">
                  <w:marLeft w:val="0"/>
                  <w:marRight w:val="0"/>
                  <w:marTop w:val="0"/>
                  <w:marBottom w:val="0"/>
                  <w:divBdr>
                    <w:top w:val="none" w:sz="0" w:space="0" w:color="auto"/>
                    <w:left w:val="none" w:sz="0" w:space="0" w:color="auto"/>
                    <w:bottom w:val="none" w:sz="0" w:space="0" w:color="auto"/>
                    <w:right w:val="none" w:sz="0" w:space="0" w:color="auto"/>
                  </w:divBdr>
                  <w:divsChild>
                    <w:div w:id="146338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58819">
              <w:marLeft w:val="0"/>
              <w:marRight w:val="0"/>
              <w:marTop w:val="0"/>
              <w:marBottom w:val="0"/>
              <w:divBdr>
                <w:top w:val="none" w:sz="0" w:space="0" w:color="auto"/>
                <w:left w:val="none" w:sz="0" w:space="0" w:color="auto"/>
                <w:bottom w:val="none" w:sz="0" w:space="0" w:color="auto"/>
                <w:right w:val="none" w:sz="0" w:space="0" w:color="auto"/>
              </w:divBdr>
              <w:divsChild>
                <w:div w:id="22892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949665">
      <w:bodyDiv w:val="1"/>
      <w:marLeft w:val="0"/>
      <w:marRight w:val="0"/>
      <w:marTop w:val="0"/>
      <w:marBottom w:val="0"/>
      <w:divBdr>
        <w:top w:val="none" w:sz="0" w:space="0" w:color="auto"/>
        <w:left w:val="none" w:sz="0" w:space="0" w:color="auto"/>
        <w:bottom w:val="none" w:sz="0" w:space="0" w:color="auto"/>
        <w:right w:val="none" w:sz="0" w:space="0" w:color="auto"/>
      </w:divBdr>
    </w:div>
    <w:div w:id="425418190">
      <w:bodyDiv w:val="1"/>
      <w:marLeft w:val="0"/>
      <w:marRight w:val="0"/>
      <w:marTop w:val="0"/>
      <w:marBottom w:val="0"/>
      <w:divBdr>
        <w:top w:val="none" w:sz="0" w:space="0" w:color="auto"/>
        <w:left w:val="none" w:sz="0" w:space="0" w:color="auto"/>
        <w:bottom w:val="none" w:sz="0" w:space="0" w:color="auto"/>
        <w:right w:val="none" w:sz="0" w:space="0" w:color="auto"/>
      </w:divBdr>
    </w:div>
    <w:div w:id="437457367">
      <w:bodyDiv w:val="1"/>
      <w:marLeft w:val="0"/>
      <w:marRight w:val="0"/>
      <w:marTop w:val="0"/>
      <w:marBottom w:val="0"/>
      <w:divBdr>
        <w:top w:val="none" w:sz="0" w:space="0" w:color="auto"/>
        <w:left w:val="none" w:sz="0" w:space="0" w:color="auto"/>
        <w:bottom w:val="none" w:sz="0" w:space="0" w:color="auto"/>
        <w:right w:val="none" w:sz="0" w:space="0" w:color="auto"/>
      </w:divBdr>
      <w:divsChild>
        <w:div w:id="1031422768">
          <w:marLeft w:val="547"/>
          <w:marRight w:val="0"/>
          <w:marTop w:val="0"/>
          <w:marBottom w:val="0"/>
          <w:divBdr>
            <w:top w:val="none" w:sz="0" w:space="0" w:color="auto"/>
            <w:left w:val="none" w:sz="0" w:space="0" w:color="auto"/>
            <w:bottom w:val="none" w:sz="0" w:space="0" w:color="auto"/>
            <w:right w:val="none" w:sz="0" w:space="0" w:color="auto"/>
          </w:divBdr>
        </w:div>
      </w:divsChild>
    </w:div>
    <w:div w:id="451680275">
      <w:bodyDiv w:val="1"/>
      <w:marLeft w:val="0"/>
      <w:marRight w:val="0"/>
      <w:marTop w:val="0"/>
      <w:marBottom w:val="0"/>
      <w:divBdr>
        <w:top w:val="none" w:sz="0" w:space="0" w:color="auto"/>
        <w:left w:val="none" w:sz="0" w:space="0" w:color="auto"/>
        <w:bottom w:val="none" w:sz="0" w:space="0" w:color="auto"/>
        <w:right w:val="none" w:sz="0" w:space="0" w:color="auto"/>
      </w:divBdr>
    </w:div>
    <w:div w:id="459418438">
      <w:bodyDiv w:val="1"/>
      <w:marLeft w:val="0"/>
      <w:marRight w:val="0"/>
      <w:marTop w:val="0"/>
      <w:marBottom w:val="0"/>
      <w:divBdr>
        <w:top w:val="none" w:sz="0" w:space="0" w:color="auto"/>
        <w:left w:val="none" w:sz="0" w:space="0" w:color="auto"/>
        <w:bottom w:val="none" w:sz="0" w:space="0" w:color="auto"/>
        <w:right w:val="none" w:sz="0" w:space="0" w:color="auto"/>
      </w:divBdr>
      <w:divsChild>
        <w:div w:id="1255288983">
          <w:marLeft w:val="0"/>
          <w:marRight w:val="0"/>
          <w:marTop w:val="0"/>
          <w:marBottom w:val="0"/>
          <w:divBdr>
            <w:top w:val="none" w:sz="0" w:space="0" w:color="auto"/>
            <w:left w:val="none" w:sz="0" w:space="0" w:color="auto"/>
            <w:bottom w:val="none" w:sz="0" w:space="0" w:color="auto"/>
            <w:right w:val="none" w:sz="0" w:space="0" w:color="auto"/>
          </w:divBdr>
          <w:divsChild>
            <w:div w:id="581255665">
              <w:marLeft w:val="0"/>
              <w:marRight w:val="0"/>
              <w:marTop w:val="0"/>
              <w:marBottom w:val="0"/>
              <w:divBdr>
                <w:top w:val="none" w:sz="0" w:space="0" w:color="auto"/>
                <w:left w:val="none" w:sz="0" w:space="0" w:color="auto"/>
                <w:bottom w:val="none" w:sz="0" w:space="0" w:color="auto"/>
                <w:right w:val="none" w:sz="0" w:space="0" w:color="auto"/>
              </w:divBdr>
              <w:divsChild>
                <w:div w:id="1396976000">
                  <w:marLeft w:val="0"/>
                  <w:marRight w:val="0"/>
                  <w:marTop w:val="0"/>
                  <w:marBottom w:val="0"/>
                  <w:divBdr>
                    <w:top w:val="none" w:sz="0" w:space="0" w:color="auto"/>
                    <w:left w:val="none" w:sz="0" w:space="0" w:color="auto"/>
                    <w:bottom w:val="none" w:sz="0" w:space="0" w:color="auto"/>
                    <w:right w:val="none" w:sz="0" w:space="0" w:color="auto"/>
                  </w:divBdr>
                  <w:divsChild>
                    <w:div w:id="81376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128694">
      <w:bodyDiv w:val="1"/>
      <w:marLeft w:val="0"/>
      <w:marRight w:val="0"/>
      <w:marTop w:val="0"/>
      <w:marBottom w:val="0"/>
      <w:divBdr>
        <w:top w:val="none" w:sz="0" w:space="0" w:color="auto"/>
        <w:left w:val="none" w:sz="0" w:space="0" w:color="auto"/>
        <w:bottom w:val="none" w:sz="0" w:space="0" w:color="auto"/>
        <w:right w:val="none" w:sz="0" w:space="0" w:color="auto"/>
      </w:divBdr>
    </w:div>
    <w:div w:id="469441963">
      <w:bodyDiv w:val="1"/>
      <w:marLeft w:val="0"/>
      <w:marRight w:val="0"/>
      <w:marTop w:val="0"/>
      <w:marBottom w:val="0"/>
      <w:divBdr>
        <w:top w:val="none" w:sz="0" w:space="0" w:color="auto"/>
        <w:left w:val="none" w:sz="0" w:space="0" w:color="auto"/>
        <w:bottom w:val="none" w:sz="0" w:space="0" w:color="auto"/>
        <w:right w:val="none" w:sz="0" w:space="0" w:color="auto"/>
      </w:divBdr>
      <w:divsChild>
        <w:div w:id="36929422">
          <w:marLeft w:val="0"/>
          <w:marRight w:val="0"/>
          <w:marTop w:val="0"/>
          <w:marBottom w:val="0"/>
          <w:divBdr>
            <w:top w:val="none" w:sz="0" w:space="0" w:color="auto"/>
            <w:left w:val="none" w:sz="0" w:space="0" w:color="auto"/>
            <w:bottom w:val="none" w:sz="0" w:space="0" w:color="auto"/>
            <w:right w:val="none" w:sz="0" w:space="0" w:color="auto"/>
          </w:divBdr>
          <w:divsChild>
            <w:div w:id="1289162279">
              <w:marLeft w:val="0"/>
              <w:marRight w:val="0"/>
              <w:marTop w:val="0"/>
              <w:marBottom w:val="0"/>
              <w:divBdr>
                <w:top w:val="none" w:sz="0" w:space="0" w:color="auto"/>
                <w:left w:val="none" w:sz="0" w:space="0" w:color="auto"/>
                <w:bottom w:val="none" w:sz="0" w:space="0" w:color="auto"/>
                <w:right w:val="none" w:sz="0" w:space="0" w:color="auto"/>
              </w:divBdr>
              <w:divsChild>
                <w:div w:id="1132357835">
                  <w:marLeft w:val="0"/>
                  <w:marRight w:val="0"/>
                  <w:marTop w:val="0"/>
                  <w:marBottom w:val="0"/>
                  <w:divBdr>
                    <w:top w:val="none" w:sz="0" w:space="0" w:color="auto"/>
                    <w:left w:val="none" w:sz="0" w:space="0" w:color="auto"/>
                    <w:bottom w:val="none" w:sz="0" w:space="0" w:color="auto"/>
                    <w:right w:val="none" w:sz="0" w:space="0" w:color="auto"/>
                  </w:divBdr>
                  <w:divsChild>
                    <w:div w:id="143270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830168">
      <w:bodyDiv w:val="1"/>
      <w:marLeft w:val="0"/>
      <w:marRight w:val="0"/>
      <w:marTop w:val="0"/>
      <w:marBottom w:val="0"/>
      <w:divBdr>
        <w:top w:val="none" w:sz="0" w:space="0" w:color="auto"/>
        <w:left w:val="none" w:sz="0" w:space="0" w:color="auto"/>
        <w:bottom w:val="none" w:sz="0" w:space="0" w:color="auto"/>
        <w:right w:val="none" w:sz="0" w:space="0" w:color="auto"/>
      </w:divBdr>
    </w:div>
    <w:div w:id="483620831">
      <w:bodyDiv w:val="1"/>
      <w:marLeft w:val="0"/>
      <w:marRight w:val="0"/>
      <w:marTop w:val="0"/>
      <w:marBottom w:val="0"/>
      <w:divBdr>
        <w:top w:val="none" w:sz="0" w:space="0" w:color="auto"/>
        <w:left w:val="none" w:sz="0" w:space="0" w:color="auto"/>
        <w:bottom w:val="none" w:sz="0" w:space="0" w:color="auto"/>
        <w:right w:val="none" w:sz="0" w:space="0" w:color="auto"/>
      </w:divBdr>
    </w:div>
    <w:div w:id="487599653">
      <w:bodyDiv w:val="1"/>
      <w:marLeft w:val="0"/>
      <w:marRight w:val="0"/>
      <w:marTop w:val="0"/>
      <w:marBottom w:val="0"/>
      <w:divBdr>
        <w:top w:val="none" w:sz="0" w:space="0" w:color="auto"/>
        <w:left w:val="none" w:sz="0" w:space="0" w:color="auto"/>
        <w:bottom w:val="none" w:sz="0" w:space="0" w:color="auto"/>
        <w:right w:val="none" w:sz="0" w:space="0" w:color="auto"/>
      </w:divBdr>
      <w:divsChild>
        <w:div w:id="938759191">
          <w:marLeft w:val="0"/>
          <w:marRight w:val="0"/>
          <w:marTop w:val="120"/>
          <w:marBottom w:val="0"/>
          <w:divBdr>
            <w:top w:val="none" w:sz="0" w:space="0" w:color="auto"/>
            <w:left w:val="none" w:sz="0" w:space="0" w:color="auto"/>
            <w:bottom w:val="none" w:sz="0" w:space="0" w:color="auto"/>
            <w:right w:val="none" w:sz="0" w:space="0" w:color="auto"/>
          </w:divBdr>
        </w:div>
      </w:divsChild>
    </w:div>
    <w:div w:id="491528672">
      <w:bodyDiv w:val="1"/>
      <w:marLeft w:val="0"/>
      <w:marRight w:val="0"/>
      <w:marTop w:val="0"/>
      <w:marBottom w:val="0"/>
      <w:divBdr>
        <w:top w:val="none" w:sz="0" w:space="0" w:color="auto"/>
        <w:left w:val="none" w:sz="0" w:space="0" w:color="auto"/>
        <w:bottom w:val="none" w:sz="0" w:space="0" w:color="auto"/>
        <w:right w:val="none" w:sz="0" w:space="0" w:color="auto"/>
      </w:divBdr>
    </w:div>
    <w:div w:id="506672597">
      <w:bodyDiv w:val="1"/>
      <w:marLeft w:val="0"/>
      <w:marRight w:val="0"/>
      <w:marTop w:val="0"/>
      <w:marBottom w:val="0"/>
      <w:divBdr>
        <w:top w:val="none" w:sz="0" w:space="0" w:color="auto"/>
        <w:left w:val="none" w:sz="0" w:space="0" w:color="auto"/>
        <w:bottom w:val="none" w:sz="0" w:space="0" w:color="auto"/>
        <w:right w:val="none" w:sz="0" w:space="0" w:color="auto"/>
      </w:divBdr>
    </w:div>
    <w:div w:id="534385561">
      <w:bodyDiv w:val="1"/>
      <w:marLeft w:val="0"/>
      <w:marRight w:val="0"/>
      <w:marTop w:val="0"/>
      <w:marBottom w:val="0"/>
      <w:divBdr>
        <w:top w:val="none" w:sz="0" w:space="0" w:color="auto"/>
        <w:left w:val="none" w:sz="0" w:space="0" w:color="auto"/>
        <w:bottom w:val="none" w:sz="0" w:space="0" w:color="auto"/>
        <w:right w:val="none" w:sz="0" w:space="0" w:color="auto"/>
      </w:divBdr>
      <w:divsChild>
        <w:div w:id="816187894">
          <w:marLeft w:val="0"/>
          <w:marRight w:val="0"/>
          <w:marTop w:val="0"/>
          <w:marBottom w:val="0"/>
          <w:divBdr>
            <w:top w:val="none" w:sz="0" w:space="0" w:color="auto"/>
            <w:left w:val="none" w:sz="0" w:space="0" w:color="auto"/>
            <w:bottom w:val="none" w:sz="0" w:space="0" w:color="auto"/>
            <w:right w:val="none" w:sz="0" w:space="0" w:color="auto"/>
          </w:divBdr>
          <w:divsChild>
            <w:div w:id="1470518496">
              <w:marLeft w:val="0"/>
              <w:marRight w:val="0"/>
              <w:marTop w:val="0"/>
              <w:marBottom w:val="0"/>
              <w:divBdr>
                <w:top w:val="none" w:sz="0" w:space="0" w:color="auto"/>
                <w:left w:val="none" w:sz="0" w:space="0" w:color="auto"/>
                <w:bottom w:val="none" w:sz="0" w:space="0" w:color="auto"/>
                <w:right w:val="none" w:sz="0" w:space="0" w:color="auto"/>
              </w:divBdr>
              <w:divsChild>
                <w:div w:id="48813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816461">
      <w:bodyDiv w:val="1"/>
      <w:marLeft w:val="0"/>
      <w:marRight w:val="0"/>
      <w:marTop w:val="0"/>
      <w:marBottom w:val="0"/>
      <w:divBdr>
        <w:top w:val="none" w:sz="0" w:space="0" w:color="auto"/>
        <w:left w:val="none" w:sz="0" w:space="0" w:color="auto"/>
        <w:bottom w:val="none" w:sz="0" w:space="0" w:color="auto"/>
        <w:right w:val="none" w:sz="0" w:space="0" w:color="auto"/>
      </w:divBdr>
    </w:div>
    <w:div w:id="605845611">
      <w:bodyDiv w:val="1"/>
      <w:marLeft w:val="0"/>
      <w:marRight w:val="0"/>
      <w:marTop w:val="0"/>
      <w:marBottom w:val="0"/>
      <w:divBdr>
        <w:top w:val="none" w:sz="0" w:space="0" w:color="auto"/>
        <w:left w:val="none" w:sz="0" w:space="0" w:color="auto"/>
        <w:bottom w:val="none" w:sz="0" w:space="0" w:color="auto"/>
        <w:right w:val="none" w:sz="0" w:space="0" w:color="auto"/>
      </w:divBdr>
    </w:div>
    <w:div w:id="622225591">
      <w:bodyDiv w:val="1"/>
      <w:marLeft w:val="0"/>
      <w:marRight w:val="0"/>
      <w:marTop w:val="0"/>
      <w:marBottom w:val="0"/>
      <w:divBdr>
        <w:top w:val="none" w:sz="0" w:space="0" w:color="auto"/>
        <w:left w:val="none" w:sz="0" w:space="0" w:color="auto"/>
        <w:bottom w:val="none" w:sz="0" w:space="0" w:color="auto"/>
        <w:right w:val="none" w:sz="0" w:space="0" w:color="auto"/>
      </w:divBdr>
      <w:divsChild>
        <w:div w:id="1141925500">
          <w:marLeft w:val="0"/>
          <w:marRight w:val="0"/>
          <w:marTop w:val="0"/>
          <w:marBottom w:val="0"/>
          <w:divBdr>
            <w:top w:val="none" w:sz="0" w:space="0" w:color="auto"/>
            <w:left w:val="none" w:sz="0" w:space="0" w:color="auto"/>
            <w:bottom w:val="none" w:sz="0" w:space="0" w:color="auto"/>
            <w:right w:val="none" w:sz="0" w:space="0" w:color="auto"/>
          </w:divBdr>
          <w:divsChild>
            <w:div w:id="2111198488">
              <w:marLeft w:val="0"/>
              <w:marRight w:val="0"/>
              <w:marTop w:val="0"/>
              <w:marBottom w:val="0"/>
              <w:divBdr>
                <w:top w:val="none" w:sz="0" w:space="0" w:color="auto"/>
                <w:left w:val="none" w:sz="0" w:space="0" w:color="auto"/>
                <w:bottom w:val="none" w:sz="0" w:space="0" w:color="auto"/>
                <w:right w:val="none" w:sz="0" w:space="0" w:color="auto"/>
              </w:divBdr>
              <w:divsChild>
                <w:div w:id="429083146">
                  <w:marLeft w:val="0"/>
                  <w:marRight w:val="0"/>
                  <w:marTop w:val="0"/>
                  <w:marBottom w:val="0"/>
                  <w:divBdr>
                    <w:top w:val="none" w:sz="0" w:space="0" w:color="auto"/>
                    <w:left w:val="none" w:sz="0" w:space="0" w:color="auto"/>
                    <w:bottom w:val="none" w:sz="0" w:space="0" w:color="auto"/>
                    <w:right w:val="none" w:sz="0" w:space="0" w:color="auto"/>
                  </w:divBdr>
                </w:div>
              </w:divsChild>
            </w:div>
            <w:div w:id="1301417304">
              <w:marLeft w:val="0"/>
              <w:marRight w:val="0"/>
              <w:marTop w:val="0"/>
              <w:marBottom w:val="0"/>
              <w:divBdr>
                <w:top w:val="none" w:sz="0" w:space="0" w:color="auto"/>
                <w:left w:val="none" w:sz="0" w:space="0" w:color="auto"/>
                <w:bottom w:val="none" w:sz="0" w:space="0" w:color="auto"/>
                <w:right w:val="none" w:sz="0" w:space="0" w:color="auto"/>
              </w:divBdr>
              <w:divsChild>
                <w:div w:id="410394958">
                  <w:marLeft w:val="0"/>
                  <w:marRight w:val="0"/>
                  <w:marTop w:val="0"/>
                  <w:marBottom w:val="0"/>
                  <w:divBdr>
                    <w:top w:val="none" w:sz="0" w:space="0" w:color="auto"/>
                    <w:left w:val="none" w:sz="0" w:space="0" w:color="auto"/>
                    <w:bottom w:val="none" w:sz="0" w:space="0" w:color="auto"/>
                    <w:right w:val="none" w:sz="0" w:space="0" w:color="auto"/>
                  </w:divBdr>
                </w:div>
              </w:divsChild>
            </w:div>
            <w:div w:id="611671626">
              <w:marLeft w:val="0"/>
              <w:marRight w:val="0"/>
              <w:marTop w:val="0"/>
              <w:marBottom w:val="0"/>
              <w:divBdr>
                <w:top w:val="none" w:sz="0" w:space="0" w:color="auto"/>
                <w:left w:val="none" w:sz="0" w:space="0" w:color="auto"/>
                <w:bottom w:val="none" w:sz="0" w:space="0" w:color="auto"/>
                <w:right w:val="none" w:sz="0" w:space="0" w:color="auto"/>
              </w:divBdr>
              <w:divsChild>
                <w:div w:id="2134979865">
                  <w:marLeft w:val="0"/>
                  <w:marRight w:val="0"/>
                  <w:marTop w:val="0"/>
                  <w:marBottom w:val="0"/>
                  <w:divBdr>
                    <w:top w:val="none" w:sz="0" w:space="0" w:color="auto"/>
                    <w:left w:val="none" w:sz="0" w:space="0" w:color="auto"/>
                    <w:bottom w:val="none" w:sz="0" w:space="0" w:color="auto"/>
                    <w:right w:val="none" w:sz="0" w:space="0" w:color="auto"/>
                  </w:divBdr>
                </w:div>
              </w:divsChild>
            </w:div>
            <w:div w:id="1626080609">
              <w:marLeft w:val="0"/>
              <w:marRight w:val="0"/>
              <w:marTop w:val="0"/>
              <w:marBottom w:val="0"/>
              <w:divBdr>
                <w:top w:val="none" w:sz="0" w:space="0" w:color="auto"/>
                <w:left w:val="none" w:sz="0" w:space="0" w:color="auto"/>
                <w:bottom w:val="none" w:sz="0" w:space="0" w:color="auto"/>
                <w:right w:val="none" w:sz="0" w:space="0" w:color="auto"/>
              </w:divBdr>
              <w:divsChild>
                <w:div w:id="1423337161">
                  <w:marLeft w:val="0"/>
                  <w:marRight w:val="0"/>
                  <w:marTop w:val="0"/>
                  <w:marBottom w:val="0"/>
                  <w:divBdr>
                    <w:top w:val="none" w:sz="0" w:space="0" w:color="auto"/>
                    <w:left w:val="none" w:sz="0" w:space="0" w:color="auto"/>
                    <w:bottom w:val="none" w:sz="0" w:space="0" w:color="auto"/>
                    <w:right w:val="none" w:sz="0" w:space="0" w:color="auto"/>
                  </w:divBdr>
                </w:div>
              </w:divsChild>
            </w:div>
            <w:div w:id="199057196">
              <w:marLeft w:val="0"/>
              <w:marRight w:val="0"/>
              <w:marTop w:val="0"/>
              <w:marBottom w:val="0"/>
              <w:divBdr>
                <w:top w:val="none" w:sz="0" w:space="0" w:color="auto"/>
                <w:left w:val="none" w:sz="0" w:space="0" w:color="auto"/>
                <w:bottom w:val="none" w:sz="0" w:space="0" w:color="auto"/>
                <w:right w:val="none" w:sz="0" w:space="0" w:color="auto"/>
              </w:divBdr>
              <w:divsChild>
                <w:div w:id="1532955309">
                  <w:marLeft w:val="0"/>
                  <w:marRight w:val="0"/>
                  <w:marTop w:val="0"/>
                  <w:marBottom w:val="0"/>
                  <w:divBdr>
                    <w:top w:val="none" w:sz="0" w:space="0" w:color="auto"/>
                    <w:left w:val="none" w:sz="0" w:space="0" w:color="auto"/>
                    <w:bottom w:val="none" w:sz="0" w:space="0" w:color="auto"/>
                    <w:right w:val="none" w:sz="0" w:space="0" w:color="auto"/>
                  </w:divBdr>
                </w:div>
              </w:divsChild>
            </w:div>
            <w:div w:id="200285946">
              <w:marLeft w:val="0"/>
              <w:marRight w:val="0"/>
              <w:marTop w:val="0"/>
              <w:marBottom w:val="0"/>
              <w:divBdr>
                <w:top w:val="none" w:sz="0" w:space="0" w:color="auto"/>
                <w:left w:val="none" w:sz="0" w:space="0" w:color="auto"/>
                <w:bottom w:val="none" w:sz="0" w:space="0" w:color="auto"/>
                <w:right w:val="none" w:sz="0" w:space="0" w:color="auto"/>
              </w:divBdr>
              <w:divsChild>
                <w:div w:id="934560249">
                  <w:marLeft w:val="0"/>
                  <w:marRight w:val="0"/>
                  <w:marTop w:val="0"/>
                  <w:marBottom w:val="0"/>
                  <w:divBdr>
                    <w:top w:val="none" w:sz="0" w:space="0" w:color="auto"/>
                    <w:left w:val="none" w:sz="0" w:space="0" w:color="auto"/>
                    <w:bottom w:val="none" w:sz="0" w:space="0" w:color="auto"/>
                    <w:right w:val="none" w:sz="0" w:space="0" w:color="auto"/>
                  </w:divBdr>
                </w:div>
              </w:divsChild>
            </w:div>
            <w:div w:id="1704944204">
              <w:marLeft w:val="0"/>
              <w:marRight w:val="0"/>
              <w:marTop w:val="0"/>
              <w:marBottom w:val="0"/>
              <w:divBdr>
                <w:top w:val="none" w:sz="0" w:space="0" w:color="auto"/>
                <w:left w:val="none" w:sz="0" w:space="0" w:color="auto"/>
                <w:bottom w:val="none" w:sz="0" w:space="0" w:color="auto"/>
                <w:right w:val="none" w:sz="0" w:space="0" w:color="auto"/>
              </w:divBdr>
              <w:divsChild>
                <w:div w:id="2056657160">
                  <w:marLeft w:val="0"/>
                  <w:marRight w:val="0"/>
                  <w:marTop w:val="0"/>
                  <w:marBottom w:val="0"/>
                  <w:divBdr>
                    <w:top w:val="none" w:sz="0" w:space="0" w:color="auto"/>
                    <w:left w:val="none" w:sz="0" w:space="0" w:color="auto"/>
                    <w:bottom w:val="none" w:sz="0" w:space="0" w:color="auto"/>
                    <w:right w:val="none" w:sz="0" w:space="0" w:color="auto"/>
                  </w:divBdr>
                </w:div>
              </w:divsChild>
            </w:div>
            <w:div w:id="600382591">
              <w:marLeft w:val="0"/>
              <w:marRight w:val="0"/>
              <w:marTop w:val="0"/>
              <w:marBottom w:val="0"/>
              <w:divBdr>
                <w:top w:val="none" w:sz="0" w:space="0" w:color="auto"/>
                <w:left w:val="none" w:sz="0" w:space="0" w:color="auto"/>
                <w:bottom w:val="none" w:sz="0" w:space="0" w:color="auto"/>
                <w:right w:val="none" w:sz="0" w:space="0" w:color="auto"/>
              </w:divBdr>
              <w:divsChild>
                <w:div w:id="730886833">
                  <w:marLeft w:val="0"/>
                  <w:marRight w:val="0"/>
                  <w:marTop w:val="0"/>
                  <w:marBottom w:val="0"/>
                  <w:divBdr>
                    <w:top w:val="none" w:sz="0" w:space="0" w:color="auto"/>
                    <w:left w:val="none" w:sz="0" w:space="0" w:color="auto"/>
                    <w:bottom w:val="none" w:sz="0" w:space="0" w:color="auto"/>
                    <w:right w:val="none" w:sz="0" w:space="0" w:color="auto"/>
                  </w:divBdr>
                </w:div>
              </w:divsChild>
            </w:div>
            <w:div w:id="1386754029">
              <w:marLeft w:val="0"/>
              <w:marRight w:val="0"/>
              <w:marTop w:val="0"/>
              <w:marBottom w:val="0"/>
              <w:divBdr>
                <w:top w:val="none" w:sz="0" w:space="0" w:color="auto"/>
                <w:left w:val="none" w:sz="0" w:space="0" w:color="auto"/>
                <w:bottom w:val="none" w:sz="0" w:space="0" w:color="auto"/>
                <w:right w:val="none" w:sz="0" w:space="0" w:color="auto"/>
              </w:divBdr>
              <w:divsChild>
                <w:div w:id="1833791718">
                  <w:marLeft w:val="0"/>
                  <w:marRight w:val="0"/>
                  <w:marTop w:val="0"/>
                  <w:marBottom w:val="0"/>
                  <w:divBdr>
                    <w:top w:val="none" w:sz="0" w:space="0" w:color="auto"/>
                    <w:left w:val="none" w:sz="0" w:space="0" w:color="auto"/>
                    <w:bottom w:val="none" w:sz="0" w:space="0" w:color="auto"/>
                    <w:right w:val="none" w:sz="0" w:space="0" w:color="auto"/>
                  </w:divBdr>
                </w:div>
              </w:divsChild>
            </w:div>
            <w:div w:id="1779179182">
              <w:marLeft w:val="0"/>
              <w:marRight w:val="0"/>
              <w:marTop w:val="0"/>
              <w:marBottom w:val="0"/>
              <w:divBdr>
                <w:top w:val="none" w:sz="0" w:space="0" w:color="auto"/>
                <w:left w:val="none" w:sz="0" w:space="0" w:color="auto"/>
                <w:bottom w:val="none" w:sz="0" w:space="0" w:color="auto"/>
                <w:right w:val="none" w:sz="0" w:space="0" w:color="auto"/>
              </w:divBdr>
              <w:divsChild>
                <w:div w:id="780681887">
                  <w:marLeft w:val="0"/>
                  <w:marRight w:val="0"/>
                  <w:marTop w:val="0"/>
                  <w:marBottom w:val="0"/>
                  <w:divBdr>
                    <w:top w:val="none" w:sz="0" w:space="0" w:color="auto"/>
                    <w:left w:val="none" w:sz="0" w:space="0" w:color="auto"/>
                    <w:bottom w:val="none" w:sz="0" w:space="0" w:color="auto"/>
                    <w:right w:val="none" w:sz="0" w:space="0" w:color="auto"/>
                  </w:divBdr>
                </w:div>
              </w:divsChild>
            </w:div>
            <w:div w:id="237987055">
              <w:marLeft w:val="0"/>
              <w:marRight w:val="0"/>
              <w:marTop w:val="0"/>
              <w:marBottom w:val="0"/>
              <w:divBdr>
                <w:top w:val="none" w:sz="0" w:space="0" w:color="auto"/>
                <w:left w:val="none" w:sz="0" w:space="0" w:color="auto"/>
                <w:bottom w:val="none" w:sz="0" w:space="0" w:color="auto"/>
                <w:right w:val="none" w:sz="0" w:space="0" w:color="auto"/>
              </w:divBdr>
              <w:divsChild>
                <w:div w:id="2118409399">
                  <w:marLeft w:val="0"/>
                  <w:marRight w:val="0"/>
                  <w:marTop w:val="0"/>
                  <w:marBottom w:val="0"/>
                  <w:divBdr>
                    <w:top w:val="none" w:sz="0" w:space="0" w:color="auto"/>
                    <w:left w:val="none" w:sz="0" w:space="0" w:color="auto"/>
                    <w:bottom w:val="none" w:sz="0" w:space="0" w:color="auto"/>
                    <w:right w:val="none" w:sz="0" w:space="0" w:color="auto"/>
                  </w:divBdr>
                </w:div>
              </w:divsChild>
            </w:div>
            <w:div w:id="631524599">
              <w:marLeft w:val="0"/>
              <w:marRight w:val="0"/>
              <w:marTop w:val="0"/>
              <w:marBottom w:val="0"/>
              <w:divBdr>
                <w:top w:val="none" w:sz="0" w:space="0" w:color="auto"/>
                <w:left w:val="none" w:sz="0" w:space="0" w:color="auto"/>
                <w:bottom w:val="none" w:sz="0" w:space="0" w:color="auto"/>
                <w:right w:val="none" w:sz="0" w:space="0" w:color="auto"/>
              </w:divBdr>
              <w:divsChild>
                <w:div w:id="12716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08484">
          <w:marLeft w:val="0"/>
          <w:marRight w:val="0"/>
          <w:marTop w:val="0"/>
          <w:marBottom w:val="0"/>
          <w:divBdr>
            <w:top w:val="none" w:sz="0" w:space="0" w:color="auto"/>
            <w:left w:val="none" w:sz="0" w:space="0" w:color="auto"/>
            <w:bottom w:val="none" w:sz="0" w:space="0" w:color="auto"/>
            <w:right w:val="none" w:sz="0" w:space="0" w:color="auto"/>
          </w:divBdr>
          <w:divsChild>
            <w:div w:id="134295728">
              <w:marLeft w:val="0"/>
              <w:marRight w:val="0"/>
              <w:marTop w:val="0"/>
              <w:marBottom w:val="0"/>
              <w:divBdr>
                <w:top w:val="none" w:sz="0" w:space="0" w:color="auto"/>
                <w:left w:val="none" w:sz="0" w:space="0" w:color="auto"/>
                <w:bottom w:val="none" w:sz="0" w:space="0" w:color="auto"/>
                <w:right w:val="none" w:sz="0" w:space="0" w:color="auto"/>
              </w:divBdr>
              <w:divsChild>
                <w:div w:id="106784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639529">
      <w:bodyDiv w:val="1"/>
      <w:marLeft w:val="0"/>
      <w:marRight w:val="0"/>
      <w:marTop w:val="0"/>
      <w:marBottom w:val="0"/>
      <w:divBdr>
        <w:top w:val="none" w:sz="0" w:space="0" w:color="auto"/>
        <w:left w:val="none" w:sz="0" w:space="0" w:color="auto"/>
        <w:bottom w:val="none" w:sz="0" w:space="0" w:color="auto"/>
        <w:right w:val="none" w:sz="0" w:space="0" w:color="auto"/>
      </w:divBdr>
      <w:divsChild>
        <w:div w:id="2023431585">
          <w:marLeft w:val="0"/>
          <w:marRight w:val="0"/>
          <w:marTop w:val="0"/>
          <w:marBottom w:val="0"/>
          <w:divBdr>
            <w:top w:val="none" w:sz="0" w:space="0" w:color="auto"/>
            <w:left w:val="none" w:sz="0" w:space="0" w:color="auto"/>
            <w:bottom w:val="none" w:sz="0" w:space="0" w:color="auto"/>
            <w:right w:val="none" w:sz="0" w:space="0" w:color="auto"/>
          </w:divBdr>
          <w:divsChild>
            <w:div w:id="1402828312">
              <w:marLeft w:val="0"/>
              <w:marRight w:val="0"/>
              <w:marTop w:val="0"/>
              <w:marBottom w:val="0"/>
              <w:divBdr>
                <w:top w:val="none" w:sz="0" w:space="0" w:color="auto"/>
                <w:left w:val="none" w:sz="0" w:space="0" w:color="auto"/>
                <w:bottom w:val="none" w:sz="0" w:space="0" w:color="auto"/>
                <w:right w:val="none" w:sz="0" w:space="0" w:color="auto"/>
              </w:divBdr>
              <w:divsChild>
                <w:div w:id="1176840764">
                  <w:marLeft w:val="0"/>
                  <w:marRight w:val="0"/>
                  <w:marTop w:val="0"/>
                  <w:marBottom w:val="0"/>
                  <w:divBdr>
                    <w:top w:val="none" w:sz="0" w:space="0" w:color="auto"/>
                    <w:left w:val="none" w:sz="0" w:space="0" w:color="auto"/>
                    <w:bottom w:val="none" w:sz="0" w:space="0" w:color="auto"/>
                    <w:right w:val="none" w:sz="0" w:space="0" w:color="auto"/>
                  </w:divBdr>
                </w:div>
              </w:divsChild>
            </w:div>
            <w:div w:id="1278291547">
              <w:marLeft w:val="0"/>
              <w:marRight w:val="0"/>
              <w:marTop w:val="0"/>
              <w:marBottom w:val="0"/>
              <w:divBdr>
                <w:top w:val="none" w:sz="0" w:space="0" w:color="auto"/>
                <w:left w:val="none" w:sz="0" w:space="0" w:color="auto"/>
                <w:bottom w:val="none" w:sz="0" w:space="0" w:color="auto"/>
                <w:right w:val="none" w:sz="0" w:space="0" w:color="auto"/>
              </w:divBdr>
              <w:divsChild>
                <w:div w:id="788161428">
                  <w:marLeft w:val="0"/>
                  <w:marRight w:val="0"/>
                  <w:marTop w:val="0"/>
                  <w:marBottom w:val="0"/>
                  <w:divBdr>
                    <w:top w:val="none" w:sz="0" w:space="0" w:color="auto"/>
                    <w:left w:val="none" w:sz="0" w:space="0" w:color="auto"/>
                    <w:bottom w:val="none" w:sz="0" w:space="0" w:color="auto"/>
                    <w:right w:val="none" w:sz="0" w:space="0" w:color="auto"/>
                  </w:divBdr>
                  <w:divsChild>
                    <w:div w:id="54344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991779">
          <w:marLeft w:val="0"/>
          <w:marRight w:val="0"/>
          <w:marTop w:val="0"/>
          <w:marBottom w:val="0"/>
          <w:divBdr>
            <w:top w:val="none" w:sz="0" w:space="0" w:color="auto"/>
            <w:left w:val="none" w:sz="0" w:space="0" w:color="auto"/>
            <w:bottom w:val="none" w:sz="0" w:space="0" w:color="auto"/>
            <w:right w:val="none" w:sz="0" w:space="0" w:color="auto"/>
          </w:divBdr>
          <w:divsChild>
            <w:div w:id="1330711333">
              <w:marLeft w:val="0"/>
              <w:marRight w:val="0"/>
              <w:marTop w:val="0"/>
              <w:marBottom w:val="0"/>
              <w:divBdr>
                <w:top w:val="none" w:sz="0" w:space="0" w:color="auto"/>
                <w:left w:val="none" w:sz="0" w:space="0" w:color="auto"/>
                <w:bottom w:val="none" w:sz="0" w:space="0" w:color="auto"/>
                <w:right w:val="none" w:sz="0" w:space="0" w:color="auto"/>
              </w:divBdr>
              <w:divsChild>
                <w:div w:id="79306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26819">
      <w:bodyDiv w:val="1"/>
      <w:marLeft w:val="0"/>
      <w:marRight w:val="0"/>
      <w:marTop w:val="0"/>
      <w:marBottom w:val="0"/>
      <w:divBdr>
        <w:top w:val="none" w:sz="0" w:space="0" w:color="auto"/>
        <w:left w:val="none" w:sz="0" w:space="0" w:color="auto"/>
        <w:bottom w:val="none" w:sz="0" w:space="0" w:color="auto"/>
        <w:right w:val="none" w:sz="0" w:space="0" w:color="auto"/>
      </w:divBdr>
    </w:div>
    <w:div w:id="634723663">
      <w:bodyDiv w:val="1"/>
      <w:marLeft w:val="0"/>
      <w:marRight w:val="0"/>
      <w:marTop w:val="0"/>
      <w:marBottom w:val="0"/>
      <w:divBdr>
        <w:top w:val="none" w:sz="0" w:space="0" w:color="auto"/>
        <w:left w:val="none" w:sz="0" w:space="0" w:color="auto"/>
        <w:bottom w:val="none" w:sz="0" w:space="0" w:color="auto"/>
        <w:right w:val="none" w:sz="0" w:space="0" w:color="auto"/>
      </w:divBdr>
      <w:divsChild>
        <w:div w:id="61297227">
          <w:marLeft w:val="0"/>
          <w:marRight w:val="0"/>
          <w:marTop w:val="0"/>
          <w:marBottom w:val="0"/>
          <w:divBdr>
            <w:top w:val="none" w:sz="0" w:space="0" w:color="auto"/>
            <w:left w:val="none" w:sz="0" w:space="0" w:color="auto"/>
            <w:bottom w:val="none" w:sz="0" w:space="0" w:color="auto"/>
            <w:right w:val="none" w:sz="0" w:space="0" w:color="auto"/>
          </w:divBdr>
          <w:divsChild>
            <w:div w:id="730424107">
              <w:marLeft w:val="0"/>
              <w:marRight w:val="0"/>
              <w:marTop w:val="0"/>
              <w:marBottom w:val="0"/>
              <w:divBdr>
                <w:top w:val="none" w:sz="0" w:space="0" w:color="auto"/>
                <w:left w:val="none" w:sz="0" w:space="0" w:color="auto"/>
                <w:bottom w:val="none" w:sz="0" w:space="0" w:color="auto"/>
                <w:right w:val="none" w:sz="0" w:space="0" w:color="auto"/>
              </w:divBdr>
              <w:divsChild>
                <w:div w:id="121407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84879">
      <w:bodyDiv w:val="1"/>
      <w:marLeft w:val="0"/>
      <w:marRight w:val="0"/>
      <w:marTop w:val="0"/>
      <w:marBottom w:val="0"/>
      <w:divBdr>
        <w:top w:val="none" w:sz="0" w:space="0" w:color="auto"/>
        <w:left w:val="none" w:sz="0" w:space="0" w:color="auto"/>
        <w:bottom w:val="none" w:sz="0" w:space="0" w:color="auto"/>
        <w:right w:val="none" w:sz="0" w:space="0" w:color="auto"/>
      </w:divBdr>
      <w:divsChild>
        <w:div w:id="1940412353">
          <w:marLeft w:val="0"/>
          <w:marRight w:val="0"/>
          <w:marTop w:val="0"/>
          <w:marBottom w:val="0"/>
          <w:divBdr>
            <w:top w:val="none" w:sz="0" w:space="0" w:color="auto"/>
            <w:left w:val="none" w:sz="0" w:space="0" w:color="auto"/>
            <w:bottom w:val="none" w:sz="0" w:space="0" w:color="auto"/>
            <w:right w:val="none" w:sz="0" w:space="0" w:color="auto"/>
          </w:divBdr>
          <w:divsChild>
            <w:div w:id="1333217945">
              <w:marLeft w:val="0"/>
              <w:marRight w:val="0"/>
              <w:marTop w:val="0"/>
              <w:marBottom w:val="0"/>
              <w:divBdr>
                <w:top w:val="none" w:sz="0" w:space="0" w:color="auto"/>
                <w:left w:val="none" w:sz="0" w:space="0" w:color="auto"/>
                <w:bottom w:val="none" w:sz="0" w:space="0" w:color="auto"/>
                <w:right w:val="none" w:sz="0" w:space="0" w:color="auto"/>
              </w:divBdr>
              <w:divsChild>
                <w:div w:id="1659338169">
                  <w:marLeft w:val="0"/>
                  <w:marRight w:val="0"/>
                  <w:marTop w:val="0"/>
                  <w:marBottom w:val="0"/>
                  <w:divBdr>
                    <w:top w:val="none" w:sz="0" w:space="0" w:color="auto"/>
                    <w:left w:val="none" w:sz="0" w:space="0" w:color="auto"/>
                    <w:bottom w:val="none" w:sz="0" w:space="0" w:color="auto"/>
                    <w:right w:val="none" w:sz="0" w:space="0" w:color="auto"/>
                  </w:divBdr>
                </w:div>
              </w:divsChild>
            </w:div>
            <w:div w:id="1929733524">
              <w:marLeft w:val="0"/>
              <w:marRight w:val="0"/>
              <w:marTop w:val="0"/>
              <w:marBottom w:val="0"/>
              <w:divBdr>
                <w:top w:val="none" w:sz="0" w:space="0" w:color="auto"/>
                <w:left w:val="none" w:sz="0" w:space="0" w:color="auto"/>
                <w:bottom w:val="none" w:sz="0" w:space="0" w:color="auto"/>
                <w:right w:val="none" w:sz="0" w:space="0" w:color="auto"/>
              </w:divBdr>
              <w:divsChild>
                <w:div w:id="169550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942778">
      <w:bodyDiv w:val="1"/>
      <w:marLeft w:val="0"/>
      <w:marRight w:val="0"/>
      <w:marTop w:val="0"/>
      <w:marBottom w:val="0"/>
      <w:divBdr>
        <w:top w:val="none" w:sz="0" w:space="0" w:color="auto"/>
        <w:left w:val="none" w:sz="0" w:space="0" w:color="auto"/>
        <w:bottom w:val="none" w:sz="0" w:space="0" w:color="auto"/>
        <w:right w:val="none" w:sz="0" w:space="0" w:color="auto"/>
      </w:divBdr>
    </w:div>
    <w:div w:id="665665344">
      <w:bodyDiv w:val="1"/>
      <w:marLeft w:val="0"/>
      <w:marRight w:val="0"/>
      <w:marTop w:val="0"/>
      <w:marBottom w:val="0"/>
      <w:divBdr>
        <w:top w:val="none" w:sz="0" w:space="0" w:color="auto"/>
        <w:left w:val="none" w:sz="0" w:space="0" w:color="auto"/>
        <w:bottom w:val="none" w:sz="0" w:space="0" w:color="auto"/>
        <w:right w:val="none" w:sz="0" w:space="0" w:color="auto"/>
      </w:divBdr>
      <w:divsChild>
        <w:div w:id="2073045359">
          <w:marLeft w:val="0"/>
          <w:marRight w:val="0"/>
          <w:marTop w:val="0"/>
          <w:marBottom w:val="0"/>
          <w:divBdr>
            <w:top w:val="none" w:sz="0" w:space="0" w:color="auto"/>
            <w:left w:val="none" w:sz="0" w:space="0" w:color="auto"/>
            <w:bottom w:val="none" w:sz="0" w:space="0" w:color="auto"/>
            <w:right w:val="none" w:sz="0" w:space="0" w:color="auto"/>
          </w:divBdr>
          <w:divsChild>
            <w:div w:id="1766149849">
              <w:marLeft w:val="0"/>
              <w:marRight w:val="0"/>
              <w:marTop w:val="0"/>
              <w:marBottom w:val="0"/>
              <w:divBdr>
                <w:top w:val="none" w:sz="0" w:space="0" w:color="auto"/>
                <w:left w:val="none" w:sz="0" w:space="0" w:color="auto"/>
                <w:bottom w:val="none" w:sz="0" w:space="0" w:color="auto"/>
                <w:right w:val="none" w:sz="0" w:space="0" w:color="auto"/>
              </w:divBdr>
              <w:divsChild>
                <w:div w:id="1427386577">
                  <w:marLeft w:val="0"/>
                  <w:marRight w:val="0"/>
                  <w:marTop w:val="0"/>
                  <w:marBottom w:val="0"/>
                  <w:divBdr>
                    <w:top w:val="none" w:sz="0" w:space="0" w:color="auto"/>
                    <w:left w:val="none" w:sz="0" w:space="0" w:color="auto"/>
                    <w:bottom w:val="none" w:sz="0" w:space="0" w:color="auto"/>
                    <w:right w:val="none" w:sz="0" w:space="0" w:color="auto"/>
                  </w:divBdr>
                  <w:divsChild>
                    <w:div w:id="14501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866046">
      <w:bodyDiv w:val="1"/>
      <w:marLeft w:val="0"/>
      <w:marRight w:val="0"/>
      <w:marTop w:val="0"/>
      <w:marBottom w:val="0"/>
      <w:divBdr>
        <w:top w:val="none" w:sz="0" w:space="0" w:color="auto"/>
        <w:left w:val="none" w:sz="0" w:space="0" w:color="auto"/>
        <w:bottom w:val="none" w:sz="0" w:space="0" w:color="auto"/>
        <w:right w:val="none" w:sz="0" w:space="0" w:color="auto"/>
      </w:divBdr>
      <w:divsChild>
        <w:div w:id="2088845878">
          <w:marLeft w:val="0"/>
          <w:marRight w:val="0"/>
          <w:marTop w:val="0"/>
          <w:marBottom w:val="0"/>
          <w:divBdr>
            <w:top w:val="none" w:sz="0" w:space="0" w:color="auto"/>
            <w:left w:val="none" w:sz="0" w:space="0" w:color="auto"/>
            <w:bottom w:val="none" w:sz="0" w:space="0" w:color="auto"/>
            <w:right w:val="none" w:sz="0" w:space="0" w:color="auto"/>
          </w:divBdr>
          <w:divsChild>
            <w:div w:id="1772892574">
              <w:marLeft w:val="0"/>
              <w:marRight w:val="0"/>
              <w:marTop w:val="0"/>
              <w:marBottom w:val="0"/>
              <w:divBdr>
                <w:top w:val="none" w:sz="0" w:space="0" w:color="auto"/>
                <w:left w:val="none" w:sz="0" w:space="0" w:color="auto"/>
                <w:bottom w:val="none" w:sz="0" w:space="0" w:color="auto"/>
                <w:right w:val="none" w:sz="0" w:space="0" w:color="auto"/>
              </w:divBdr>
              <w:divsChild>
                <w:div w:id="684669145">
                  <w:marLeft w:val="0"/>
                  <w:marRight w:val="0"/>
                  <w:marTop w:val="0"/>
                  <w:marBottom w:val="0"/>
                  <w:divBdr>
                    <w:top w:val="none" w:sz="0" w:space="0" w:color="auto"/>
                    <w:left w:val="none" w:sz="0" w:space="0" w:color="auto"/>
                    <w:bottom w:val="none" w:sz="0" w:space="0" w:color="auto"/>
                    <w:right w:val="none" w:sz="0" w:space="0" w:color="auto"/>
                  </w:divBdr>
                </w:div>
              </w:divsChild>
            </w:div>
            <w:div w:id="1699038088">
              <w:marLeft w:val="0"/>
              <w:marRight w:val="0"/>
              <w:marTop w:val="0"/>
              <w:marBottom w:val="0"/>
              <w:divBdr>
                <w:top w:val="none" w:sz="0" w:space="0" w:color="auto"/>
                <w:left w:val="none" w:sz="0" w:space="0" w:color="auto"/>
                <w:bottom w:val="none" w:sz="0" w:space="0" w:color="auto"/>
                <w:right w:val="none" w:sz="0" w:space="0" w:color="auto"/>
              </w:divBdr>
              <w:divsChild>
                <w:div w:id="995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93866">
      <w:bodyDiv w:val="1"/>
      <w:marLeft w:val="0"/>
      <w:marRight w:val="0"/>
      <w:marTop w:val="0"/>
      <w:marBottom w:val="0"/>
      <w:divBdr>
        <w:top w:val="none" w:sz="0" w:space="0" w:color="auto"/>
        <w:left w:val="none" w:sz="0" w:space="0" w:color="auto"/>
        <w:bottom w:val="none" w:sz="0" w:space="0" w:color="auto"/>
        <w:right w:val="none" w:sz="0" w:space="0" w:color="auto"/>
      </w:divBdr>
      <w:divsChild>
        <w:div w:id="1707564566">
          <w:marLeft w:val="0"/>
          <w:marRight w:val="0"/>
          <w:marTop w:val="0"/>
          <w:marBottom w:val="0"/>
          <w:divBdr>
            <w:top w:val="none" w:sz="0" w:space="0" w:color="auto"/>
            <w:left w:val="none" w:sz="0" w:space="0" w:color="auto"/>
            <w:bottom w:val="none" w:sz="0" w:space="0" w:color="auto"/>
            <w:right w:val="none" w:sz="0" w:space="0" w:color="auto"/>
          </w:divBdr>
          <w:divsChild>
            <w:div w:id="355736143">
              <w:marLeft w:val="0"/>
              <w:marRight w:val="0"/>
              <w:marTop w:val="0"/>
              <w:marBottom w:val="0"/>
              <w:divBdr>
                <w:top w:val="none" w:sz="0" w:space="0" w:color="auto"/>
                <w:left w:val="none" w:sz="0" w:space="0" w:color="auto"/>
                <w:bottom w:val="none" w:sz="0" w:space="0" w:color="auto"/>
                <w:right w:val="none" w:sz="0" w:space="0" w:color="auto"/>
              </w:divBdr>
              <w:divsChild>
                <w:div w:id="1974208143">
                  <w:marLeft w:val="0"/>
                  <w:marRight w:val="0"/>
                  <w:marTop w:val="0"/>
                  <w:marBottom w:val="0"/>
                  <w:divBdr>
                    <w:top w:val="none" w:sz="0" w:space="0" w:color="auto"/>
                    <w:left w:val="none" w:sz="0" w:space="0" w:color="auto"/>
                    <w:bottom w:val="none" w:sz="0" w:space="0" w:color="auto"/>
                    <w:right w:val="none" w:sz="0" w:space="0" w:color="auto"/>
                  </w:divBdr>
                  <w:divsChild>
                    <w:div w:id="109913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403669">
      <w:bodyDiv w:val="1"/>
      <w:marLeft w:val="0"/>
      <w:marRight w:val="0"/>
      <w:marTop w:val="0"/>
      <w:marBottom w:val="0"/>
      <w:divBdr>
        <w:top w:val="none" w:sz="0" w:space="0" w:color="auto"/>
        <w:left w:val="none" w:sz="0" w:space="0" w:color="auto"/>
        <w:bottom w:val="none" w:sz="0" w:space="0" w:color="auto"/>
        <w:right w:val="none" w:sz="0" w:space="0" w:color="auto"/>
      </w:divBdr>
      <w:divsChild>
        <w:div w:id="81991572">
          <w:marLeft w:val="0"/>
          <w:marRight w:val="0"/>
          <w:marTop w:val="0"/>
          <w:marBottom w:val="0"/>
          <w:divBdr>
            <w:top w:val="none" w:sz="0" w:space="0" w:color="auto"/>
            <w:left w:val="none" w:sz="0" w:space="0" w:color="auto"/>
            <w:bottom w:val="none" w:sz="0" w:space="0" w:color="auto"/>
            <w:right w:val="none" w:sz="0" w:space="0" w:color="auto"/>
          </w:divBdr>
          <w:divsChild>
            <w:div w:id="1725638532">
              <w:marLeft w:val="0"/>
              <w:marRight w:val="0"/>
              <w:marTop w:val="0"/>
              <w:marBottom w:val="0"/>
              <w:divBdr>
                <w:top w:val="none" w:sz="0" w:space="0" w:color="auto"/>
                <w:left w:val="none" w:sz="0" w:space="0" w:color="auto"/>
                <w:bottom w:val="none" w:sz="0" w:space="0" w:color="auto"/>
                <w:right w:val="none" w:sz="0" w:space="0" w:color="auto"/>
              </w:divBdr>
              <w:divsChild>
                <w:div w:id="798843046">
                  <w:marLeft w:val="0"/>
                  <w:marRight w:val="0"/>
                  <w:marTop w:val="0"/>
                  <w:marBottom w:val="0"/>
                  <w:divBdr>
                    <w:top w:val="none" w:sz="0" w:space="0" w:color="auto"/>
                    <w:left w:val="none" w:sz="0" w:space="0" w:color="auto"/>
                    <w:bottom w:val="none" w:sz="0" w:space="0" w:color="auto"/>
                    <w:right w:val="none" w:sz="0" w:space="0" w:color="auto"/>
                  </w:divBdr>
                  <w:divsChild>
                    <w:div w:id="70340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106116">
      <w:bodyDiv w:val="1"/>
      <w:marLeft w:val="0"/>
      <w:marRight w:val="0"/>
      <w:marTop w:val="0"/>
      <w:marBottom w:val="0"/>
      <w:divBdr>
        <w:top w:val="none" w:sz="0" w:space="0" w:color="auto"/>
        <w:left w:val="none" w:sz="0" w:space="0" w:color="auto"/>
        <w:bottom w:val="none" w:sz="0" w:space="0" w:color="auto"/>
        <w:right w:val="none" w:sz="0" w:space="0" w:color="auto"/>
      </w:divBdr>
    </w:div>
    <w:div w:id="707995495">
      <w:bodyDiv w:val="1"/>
      <w:marLeft w:val="0"/>
      <w:marRight w:val="0"/>
      <w:marTop w:val="0"/>
      <w:marBottom w:val="0"/>
      <w:divBdr>
        <w:top w:val="none" w:sz="0" w:space="0" w:color="auto"/>
        <w:left w:val="none" w:sz="0" w:space="0" w:color="auto"/>
        <w:bottom w:val="none" w:sz="0" w:space="0" w:color="auto"/>
        <w:right w:val="none" w:sz="0" w:space="0" w:color="auto"/>
      </w:divBdr>
      <w:divsChild>
        <w:div w:id="613370513">
          <w:marLeft w:val="0"/>
          <w:marRight w:val="0"/>
          <w:marTop w:val="0"/>
          <w:marBottom w:val="0"/>
          <w:divBdr>
            <w:top w:val="none" w:sz="0" w:space="0" w:color="auto"/>
            <w:left w:val="none" w:sz="0" w:space="0" w:color="auto"/>
            <w:bottom w:val="none" w:sz="0" w:space="0" w:color="auto"/>
            <w:right w:val="none" w:sz="0" w:space="0" w:color="auto"/>
          </w:divBdr>
          <w:divsChild>
            <w:div w:id="1156650613">
              <w:marLeft w:val="0"/>
              <w:marRight w:val="0"/>
              <w:marTop w:val="0"/>
              <w:marBottom w:val="0"/>
              <w:divBdr>
                <w:top w:val="none" w:sz="0" w:space="0" w:color="auto"/>
                <w:left w:val="none" w:sz="0" w:space="0" w:color="auto"/>
                <w:bottom w:val="none" w:sz="0" w:space="0" w:color="auto"/>
                <w:right w:val="none" w:sz="0" w:space="0" w:color="auto"/>
              </w:divBdr>
              <w:divsChild>
                <w:div w:id="2112318283">
                  <w:marLeft w:val="0"/>
                  <w:marRight w:val="0"/>
                  <w:marTop w:val="0"/>
                  <w:marBottom w:val="0"/>
                  <w:divBdr>
                    <w:top w:val="none" w:sz="0" w:space="0" w:color="auto"/>
                    <w:left w:val="none" w:sz="0" w:space="0" w:color="auto"/>
                    <w:bottom w:val="none" w:sz="0" w:space="0" w:color="auto"/>
                    <w:right w:val="none" w:sz="0" w:space="0" w:color="auto"/>
                  </w:divBdr>
                  <w:divsChild>
                    <w:div w:id="87511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169519">
      <w:bodyDiv w:val="1"/>
      <w:marLeft w:val="0"/>
      <w:marRight w:val="0"/>
      <w:marTop w:val="0"/>
      <w:marBottom w:val="0"/>
      <w:divBdr>
        <w:top w:val="none" w:sz="0" w:space="0" w:color="auto"/>
        <w:left w:val="none" w:sz="0" w:space="0" w:color="auto"/>
        <w:bottom w:val="none" w:sz="0" w:space="0" w:color="auto"/>
        <w:right w:val="none" w:sz="0" w:space="0" w:color="auto"/>
      </w:divBdr>
      <w:divsChild>
        <w:div w:id="1298293428">
          <w:marLeft w:val="0"/>
          <w:marRight w:val="0"/>
          <w:marTop w:val="0"/>
          <w:marBottom w:val="0"/>
          <w:divBdr>
            <w:top w:val="none" w:sz="0" w:space="0" w:color="auto"/>
            <w:left w:val="none" w:sz="0" w:space="0" w:color="auto"/>
            <w:bottom w:val="none" w:sz="0" w:space="0" w:color="auto"/>
            <w:right w:val="none" w:sz="0" w:space="0" w:color="auto"/>
          </w:divBdr>
          <w:divsChild>
            <w:div w:id="146650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62578">
      <w:bodyDiv w:val="1"/>
      <w:marLeft w:val="0"/>
      <w:marRight w:val="0"/>
      <w:marTop w:val="0"/>
      <w:marBottom w:val="0"/>
      <w:divBdr>
        <w:top w:val="none" w:sz="0" w:space="0" w:color="auto"/>
        <w:left w:val="none" w:sz="0" w:space="0" w:color="auto"/>
        <w:bottom w:val="none" w:sz="0" w:space="0" w:color="auto"/>
        <w:right w:val="none" w:sz="0" w:space="0" w:color="auto"/>
      </w:divBdr>
      <w:divsChild>
        <w:div w:id="526069331">
          <w:marLeft w:val="0"/>
          <w:marRight w:val="0"/>
          <w:marTop w:val="0"/>
          <w:marBottom w:val="0"/>
          <w:divBdr>
            <w:top w:val="none" w:sz="0" w:space="0" w:color="auto"/>
            <w:left w:val="none" w:sz="0" w:space="0" w:color="auto"/>
            <w:bottom w:val="none" w:sz="0" w:space="0" w:color="auto"/>
            <w:right w:val="none" w:sz="0" w:space="0" w:color="auto"/>
          </w:divBdr>
          <w:divsChild>
            <w:div w:id="699937196">
              <w:marLeft w:val="0"/>
              <w:marRight w:val="0"/>
              <w:marTop w:val="0"/>
              <w:marBottom w:val="0"/>
              <w:divBdr>
                <w:top w:val="none" w:sz="0" w:space="0" w:color="auto"/>
                <w:left w:val="none" w:sz="0" w:space="0" w:color="auto"/>
                <w:bottom w:val="none" w:sz="0" w:space="0" w:color="auto"/>
                <w:right w:val="none" w:sz="0" w:space="0" w:color="auto"/>
              </w:divBdr>
              <w:divsChild>
                <w:div w:id="396392471">
                  <w:marLeft w:val="0"/>
                  <w:marRight w:val="0"/>
                  <w:marTop w:val="0"/>
                  <w:marBottom w:val="0"/>
                  <w:divBdr>
                    <w:top w:val="none" w:sz="0" w:space="0" w:color="auto"/>
                    <w:left w:val="none" w:sz="0" w:space="0" w:color="auto"/>
                    <w:bottom w:val="none" w:sz="0" w:space="0" w:color="auto"/>
                    <w:right w:val="none" w:sz="0" w:space="0" w:color="auto"/>
                  </w:divBdr>
                  <w:divsChild>
                    <w:div w:id="3606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420465">
      <w:bodyDiv w:val="1"/>
      <w:marLeft w:val="0"/>
      <w:marRight w:val="0"/>
      <w:marTop w:val="0"/>
      <w:marBottom w:val="0"/>
      <w:divBdr>
        <w:top w:val="none" w:sz="0" w:space="0" w:color="auto"/>
        <w:left w:val="none" w:sz="0" w:space="0" w:color="auto"/>
        <w:bottom w:val="none" w:sz="0" w:space="0" w:color="auto"/>
        <w:right w:val="none" w:sz="0" w:space="0" w:color="auto"/>
      </w:divBdr>
      <w:divsChild>
        <w:div w:id="1683241642">
          <w:marLeft w:val="0"/>
          <w:marRight w:val="0"/>
          <w:marTop w:val="0"/>
          <w:marBottom w:val="0"/>
          <w:divBdr>
            <w:top w:val="none" w:sz="0" w:space="0" w:color="auto"/>
            <w:left w:val="none" w:sz="0" w:space="0" w:color="auto"/>
            <w:bottom w:val="none" w:sz="0" w:space="0" w:color="auto"/>
            <w:right w:val="none" w:sz="0" w:space="0" w:color="auto"/>
          </w:divBdr>
          <w:divsChild>
            <w:div w:id="865874660">
              <w:marLeft w:val="0"/>
              <w:marRight w:val="0"/>
              <w:marTop w:val="0"/>
              <w:marBottom w:val="0"/>
              <w:divBdr>
                <w:top w:val="none" w:sz="0" w:space="0" w:color="auto"/>
                <w:left w:val="none" w:sz="0" w:space="0" w:color="auto"/>
                <w:bottom w:val="none" w:sz="0" w:space="0" w:color="auto"/>
                <w:right w:val="none" w:sz="0" w:space="0" w:color="auto"/>
              </w:divBdr>
              <w:divsChild>
                <w:div w:id="1881242227">
                  <w:marLeft w:val="0"/>
                  <w:marRight w:val="0"/>
                  <w:marTop w:val="0"/>
                  <w:marBottom w:val="0"/>
                  <w:divBdr>
                    <w:top w:val="none" w:sz="0" w:space="0" w:color="auto"/>
                    <w:left w:val="none" w:sz="0" w:space="0" w:color="auto"/>
                    <w:bottom w:val="none" w:sz="0" w:space="0" w:color="auto"/>
                    <w:right w:val="none" w:sz="0" w:space="0" w:color="auto"/>
                  </w:divBdr>
                  <w:divsChild>
                    <w:div w:id="100158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262662">
      <w:bodyDiv w:val="1"/>
      <w:marLeft w:val="0"/>
      <w:marRight w:val="0"/>
      <w:marTop w:val="0"/>
      <w:marBottom w:val="0"/>
      <w:divBdr>
        <w:top w:val="none" w:sz="0" w:space="0" w:color="auto"/>
        <w:left w:val="none" w:sz="0" w:space="0" w:color="auto"/>
        <w:bottom w:val="none" w:sz="0" w:space="0" w:color="auto"/>
        <w:right w:val="none" w:sz="0" w:space="0" w:color="auto"/>
      </w:divBdr>
    </w:div>
    <w:div w:id="743381705">
      <w:bodyDiv w:val="1"/>
      <w:marLeft w:val="0"/>
      <w:marRight w:val="0"/>
      <w:marTop w:val="0"/>
      <w:marBottom w:val="0"/>
      <w:divBdr>
        <w:top w:val="none" w:sz="0" w:space="0" w:color="auto"/>
        <w:left w:val="none" w:sz="0" w:space="0" w:color="auto"/>
        <w:bottom w:val="none" w:sz="0" w:space="0" w:color="auto"/>
        <w:right w:val="none" w:sz="0" w:space="0" w:color="auto"/>
      </w:divBdr>
    </w:div>
    <w:div w:id="749042696">
      <w:bodyDiv w:val="1"/>
      <w:marLeft w:val="0"/>
      <w:marRight w:val="0"/>
      <w:marTop w:val="0"/>
      <w:marBottom w:val="0"/>
      <w:divBdr>
        <w:top w:val="none" w:sz="0" w:space="0" w:color="auto"/>
        <w:left w:val="none" w:sz="0" w:space="0" w:color="auto"/>
        <w:bottom w:val="none" w:sz="0" w:space="0" w:color="auto"/>
        <w:right w:val="none" w:sz="0" w:space="0" w:color="auto"/>
      </w:divBdr>
      <w:divsChild>
        <w:div w:id="1327904489">
          <w:marLeft w:val="0"/>
          <w:marRight w:val="0"/>
          <w:marTop w:val="0"/>
          <w:marBottom w:val="0"/>
          <w:divBdr>
            <w:top w:val="none" w:sz="0" w:space="0" w:color="auto"/>
            <w:left w:val="none" w:sz="0" w:space="0" w:color="auto"/>
            <w:bottom w:val="none" w:sz="0" w:space="0" w:color="auto"/>
            <w:right w:val="none" w:sz="0" w:space="0" w:color="auto"/>
          </w:divBdr>
          <w:divsChild>
            <w:div w:id="1125974518">
              <w:marLeft w:val="0"/>
              <w:marRight w:val="0"/>
              <w:marTop w:val="0"/>
              <w:marBottom w:val="0"/>
              <w:divBdr>
                <w:top w:val="none" w:sz="0" w:space="0" w:color="auto"/>
                <w:left w:val="none" w:sz="0" w:space="0" w:color="auto"/>
                <w:bottom w:val="none" w:sz="0" w:space="0" w:color="auto"/>
                <w:right w:val="none" w:sz="0" w:space="0" w:color="auto"/>
              </w:divBdr>
              <w:divsChild>
                <w:div w:id="1546528732">
                  <w:marLeft w:val="0"/>
                  <w:marRight w:val="0"/>
                  <w:marTop w:val="0"/>
                  <w:marBottom w:val="0"/>
                  <w:divBdr>
                    <w:top w:val="none" w:sz="0" w:space="0" w:color="auto"/>
                    <w:left w:val="none" w:sz="0" w:space="0" w:color="auto"/>
                    <w:bottom w:val="none" w:sz="0" w:space="0" w:color="auto"/>
                    <w:right w:val="none" w:sz="0" w:space="0" w:color="auto"/>
                  </w:divBdr>
                  <w:divsChild>
                    <w:div w:id="80631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233731">
      <w:bodyDiv w:val="1"/>
      <w:marLeft w:val="0"/>
      <w:marRight w:val="0"/>
      <w:marTop w:val="0"/>
      <w:marBottom w:val="0"/>
      <w:divBdr>
        <w:top w:val="none" w:sz="0" w:space="0" w:color="auto"/>
        <w:left w:val="none" w:sz="0" w:space="0" w:color="auto"/>
        <w:bottom w:val="none" w:sz="0" w:space="0" w:color="auto"/>
        <w:right w:val="none" w:sz="0" w:space="0" w:color="auto"/>
      </w:divBdr>
    </w:div>
    <w:div w:id="778718743">
      <w:bodyDiv w:val="1"/>
      <w:marLeft w:val="0"/>
      <w:marRight w:val="0"/>
      <w:marTop w:val="0"/>
      <w:marBottom w:val="0"/>
      <w:divBdr>
        <w:top w:val="none" w:sz="0" w:space="0" w:color="auto"/>
        <w:left w:val="none" w:sz="0" w:space="0" w:color="auto"/>
        <w:bottom w:val="none" w:sz="0" w:space="0" w:color="auto"/>
        <w:right w:val="none" w:sz="0" w:space="0" w:color="auto"/>
      </w:divBdr>
      <w:divsChild>
        <w:div w:id="1184788619">
          <w:marLeft w:val="0"/>
          <w:marRight w:val="0"/>
          <w:marTop w:val="0"/>
          <w:marBottom w:val="0"/>
          <w:divBdr>
            <w:top w:val="none" w:sz="0" w:space="0" w:color="auto"/>
            <w:left w:val="none" w:sz="0" w:space="0" w:color="auto"/>
            <w:bottom w:val="none" w:sz="0" w:space="0" w:color="auto"/>
            <w:right w:val="none" w:sz="0" w:space="0" w:color="auto"/>
          </w:divBdr>
          <w:divsChild>
            <w:div w:id="267351777">
              <w:marLeft w:val="0"/>
              <w:marRight w:val="0"/>
              <w:marTop w:val="0"/>
              <w:marBottom w:val="0"/>
              <w:divBdr>
                <w:top w:val="none" w:sz="0" w:space="0" w:color="auto"/>
                <w:left w:val="none" w:sz="0" w:space="0" w:color="auto"/>
                <w:bottom w:val="none" w:sz="0" w:space="0" w:color="auto"/>
                <w:right w:val="none" w:sz="0" w:space="0" w:color="auto"/>
              </w:divBdr>
              <w:divsChild>
                <w:div w:id="186948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629674">
      <w:bodyDiv w:val="1"/>
      <w:marLeft w:val="0"/>
      <w:marRight w:val="0"/>
      <w:marTop w:val="0"/>
      <w:marBottom w:val="0"/>
      <w:divBdr>
        <w:top w:val="none" w:sz="0" w:space="0" w:color="auto"/>
        <w:left w:val="none" w:sz="0" w:space="0" w:color="auto"/>
        <w:bottom w:val="none" w:sz="0" w:space="0" w:color="auto"/>
        <w:right w:val="none" w:sz="0" w:space="0" w:color="auto"/>
      </w:divBdr>
    </w:div>
    <w:div w:id="802960983">
      <w:bodyDiv w:val="1"/>
      <w:marLeft w:val="0"/>
      <w:marRight w:val="0"/>
      <w:marTop w:val="0"/>
      <w:marBottom w:val="0"/>
      <w:divBdr>
        <w:top w:val="none" w:sz="0" w:space="0" w:color="auto"/>
        <w:left w:val="none" w:sz="0" w:space="0" w:color="auto"/>
        <w:bottom w:val="none" w:sz="0" w:space="0" w:color="auto"/>
        <w:right w:val="none" w:sz="0" w:space="0" w:color="auto"/>
      </w:divBdr>
    </w:div>
    <w:div w:id="814563416">
      <w:bodyDiv w:val="1"/>
      <w:marLeft w:val="0"/>
      <w:marRight w:val="0"/>
      <w:marTop w:val="0"/>
      <w:marBottom w:val="0"/>
      <w:divBdr>
        <w:top w:val="none" w:sz="0" w:space="0" w:color="auto"/>
        <w:left w:val="none" w:sz="0" w:space="0" w:color="auto"/>
        <w:bottom w:val="none" w:sz="0" w:space="0" w:color="auto"/>
        <w:right w:val="none" w:sz="0" w:space="0" w:color="auto"/>
      </w:divBdr>
    </w:div>
    <w:div w:id="825977871">
      <w:bodyDiv w:val="1"/>
      <w:marLeft w:val="0"/>
      <w:marRight w:val="0"/>
      <w:marTop w:val="0"/>
      <w:marBottom w:val="0"/>
      <w:divBdr>
        <w:top w:val="none" w:sz="0" w:space="0" w:color="auto"/>
        <w:left w:val="none" w:sz="0" w:space="0" w:color="auto"/>
        <w:bottom w:val="none" w:sz="0" w:space="0" w:color="auto"/>
        <w:right w:val="none" w:sz="0" w:space="0" w:color="auto"/>
      </w:divBdr>
      <w:divsChild>
        <w:div w:id="1049843959">
          <w:marLeft w:val="0"/>
          <w:marRight w:val="0"/>
          <w:marTop w:val="0"/>
          <w:marBottom w:val="0"/>
          <w:divBdr>
            <w:top w:val="none" w:sz="0" w:space="0" w:color="auto"/>
            <w:left w:val="none" w:sz="0" w:space="0" w:color="auto"/>
            <w:bottom w:val="none" w:sz="0" w:space="0" w:color="auto"/>
            <w:right w:val="none" w:sz="0" w:space="0" w:color="auto"/>
          </w:divBdr>
          <w:divsChild>
            <w:div w:id="461000326">
              <w:marLeft w:val="0"/>
              <w:marRight w:val="0"/>
              <w:marTop w:val="0"/>
              <w:marBottom w:val="0"/>
              <w:divBdr>
                <w:top w:val="none" w:sz="0" w:space="0" w:color="auto"/>
                <w:left w:val="none" w:sz="0" w:space="0" w:color="auto"/>
                <w:bottom w:val="none" w:sz="0" w:space="0" w:color="auto"/>
                <w:right w:val="none" w:sz="0" w:space="0" w:color="auto"/>
              </w:divBdr>
              <w:divsChild>
                <w:div w:id="901327092">
                  <w:marLeft w:val="0"/>
                  <w:marRight w:val="0"/>
                  <w:marTop w:val="0"/>
                  <w:marBottom w:val="0"/>
                  <w:divBdr>
                    <w:top w:val="none" w:sz="0" w:space="0" w:color="auto"/>
                    <w:left w:val="none" w:sz="0" w:space="0" w:color="auto"/>
                    <w:bottom w:val="none" w:sz="0" w:space="0" w:color="auto"/>
                    <w:right w:val="none" w:sz="0" w:space="0" w:color="auto"/>
                  </w:divBdr>
                </w:div>
              </w:divsChild>
            </w:div>
            <w:div w:id="309477515">
              <w:marLeft w:val="0"/>
              <w:marRight w:val="0"/>
              <w:marTop w:val="0"/>
              <w:marBottom w:val="0"/>
              <w:divBdr>
                <w:top w:val="none" w:sz="0" w:space="0" w:color="auto"/>
                <w:left w:val="none" w:sz="0" w:space="0" w:color="auto"/>
                <w:bottom w:val="none" w:sz="0" w:space="0" w:color="auto"/>
                <w:right w:val="none" w:sz="0" w:space="0" w:color="auto"/>
              </w:divBdr>
              <w:divsChild>
                <w:div w:id="4222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174267">
      <w:bodyDiv w:val="1"/>
      <w:marLeft w:val="0"/>
      <w:marRight w:val="0"/>
      <w:marTop w:val="0"/>
      <w:marBottom w:val="0"/>
      <w:divBdr>
        <w:top w:val="none" w:sz="0" w:space="0" w:color="auto"/>
        <w:left w:val="none" w:sz="0" w:space="0" w:color="auto"/>
        <w:bottom w:val="none" w:sz="0" w:space="0" w:color="auto"/>
        <w:right w:val="none" w:sz="0" w:space="0" w:color="auto"/>
      </w:divBdr>
    </w:div>
    <w:div w:id="844200239">
      <w:bodyDiv w:val="1"/>
      <w:marLeft w:val="0"/>
      <w:marRight w:val="0"/>
      <w:marTop w:val="0"/>
      <w:marBottom w:val="0"/>
      <w:divBdr>
        <w:top w:val="none" w:sz="0" w:space="0" w:color="auto"/>
        <w:left w:val="none" w:sz="0" w:space="0" w:color="auto"/>
        <w:bottom w:val="none" w:sz="0" w:space="0" w:color="auto"/>
        <w:right w:val="none" w:sz="0" w:space="0" w:color="auto"/>
      </w:divBdr>
      <w:divsChild>
        <w:div w:id="483472172">
          <w:marLeft w:val="0"/>
          <w:marRight w:val="0"/>
          <w:marTop w:val="0"/>
          <w:marBottom w:val="0"/>
          <w:divBdr>
            <w:top w:val="none" w:sz="0" w:space="0" w:color="auto"/>
            <w:left w:val="none" w:sz="0" w:space="0" w:color="auto"/>
            <w:bottom w:val="none" w:sz="0" w:space="0" w:color="auto"/>
            <w:right w:val="none" w:sz="0" w:space="0" w:color="auto"/>
          </w:divBdr>
          <w:divsChild>
            <w:div w:id="805975415">
              <w:marLeft w:val="0"/>
              <w:marRight w:val="0"/>
              <w:marTop w:val="0"/>
              <w:marBottom w:val="0"/>
              <w:divBdr>
                <w:top w:val="none" w:sz="0" w:space="0" w:color="auto"/>
                <w:left w:val="none" w:sz="0" w:space="0" w:color="auto"/>
                <w:bottom w:val="none" w:sz="0" w:space="0" w:color="auto"/>
                <w:right w:val="none" w:sz="0" w:space="0" w:color="auto"/>
              </w:divBdr>
              <w:divsChild>
                <w:div w:id="1179349411">
                  <w:marLeft w:val="0"/>
                  <w:marRight w:val="0"/>
                  <w:marTop w:val="0"/>
                  <w:marBottom w:val="0"/>
                  <w:divBdr>
                    <w:top w:val="none" w:sz="0" w:space="0" w:color="auto"/>
                    <w:left w:val="none" w:sz="0" w:space="0" w:color="auto"/>
                    <w:bottom w:val="none" w:sz="0" w:space="0" w:color="auto"/>
                    <w:right w:val="none" w:sz="0" w:space="0" w:color="auto"/>
                  </w:divBdr>
                  <w:divsChild>
                    <w:div w:id="3816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94226">
      <w:bodyDiv w:val="1"/>
      <w:marLeft w:val="0"/>
      <w:marRight w:val="0"/>
      <w:marTop w:val="0"/>
      <w:marBottom w:val="0"/>
      <w:divBdr>
        <w:top w:val="none" w:sz="0" w:space="0" w:color="auto"/>
        <w:left w:val="none" w:sz="0" w:space="0" w:color="auto"/>
        <w:bottom w:val="none" w:sz="0" w:space="0" w:color="auto"/>
        <w:right w:val="none" w:sz="0" w:space="0" w:color="auto"/>
      </w:divBdr>
    </w:div>
    <w:div w:id="870412171">
      <w:bodyDiv w:val="1"/>
      <w:marLeft w:val="0"/>
      <w:marRight w:val="0"/>
      <w:marTop w:val="0"/>
      <w:marBottom w:val="0"/>
      <w:divBdr>
        <w:top w:val="none" w:sz="0" w:space="0" w:color="auto"/>
        <w:left w:val="none" w:sz="0" w:space="0" w:color="auto"/>
        <w:bottom w:val="none" w:sz="0" w:space="0" w:color="auto"/>
        <w:right w:val="none" w:sz="0" w:space="0" w:color="auto"/>
      </w:divBdr>
      <w:divsChild>
        <w:div w:id="921378105">
          <w:marLeft w:val="0"/>
          <w:marRight w:val="0"/>
          <w:marTop w:val="0"/>
          <w:marBottom w:val="0"/>
          <w:divBdr>
            <w:top w:val="none" w:sz="0" w:space="0" w:color="auto"/>
            <w:left w:val="none" w:sz="0" w:space="0" w:color="auto"/>
            <w:bottom w:val="none" w:sz="0" w:space="0" w:color="auto"/>
            <w:right w:val="none" w:sz="0" w:space="0" w:color="auto"/>
          </w:divBdr>
          <w:divsChild>
            <w:div w:id="1825270392">
              <w:marLeft w:val="0"/>
              <w:marRight w:val="0"/>
              <w:marTop w:val="0"/>
              <w:marBottom w:val="0"/>
              <w:divBdr>
                <w:top w:val="none" w:sz="0" w:space="0" w:color="auto"/>
                <w:left w:val="none" w:sz="0" w:space="0" w:color="auto"/>
                <w:bottom w:val="none" w:sz="0" w:space="0" w:color="auto"/>
                <w:right w:val="none" w:sz="0" w:space="0" w:color="auto"/>
              </w:divBdr>
              <w:divsChild>
                <w:div w:id="2065718381">
                  <w:marLeft w:val="0"/>
                  <w:marRight w:val="0"/>
                  <w:marTop w:val="0"/>
                  <w:marBottom w:val="0"/>
                  <w:divBdr>
                    <w:top w:val="none" w:sz="0" w:space="0" w:color="auto"/>
                    <w:left w:val="none" w:sz="0" w:space="0" w:color="auto"/>
                    <w:bottom w:val="none" w:sz="0" w:space="0" w:color="auto"/>
                    <w:right w:val="none" w:sz="0" w:space="0" w:color="auto"/>
                  </w:divBdr>
                  <w:divsChild>
                    <w:div w:id="4371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478414">
      <w:bodyDiv w:val="1"/>
      <w:marLeft w:val="0"/>
      <w:marRight w:val="0"/>
      <w:marTop w:val="0"/>
      <w:marBottom w:val="0"/>
      <w:divBdr>
        <w:top w:val="none" w:sz="0" w:space="0" w:color="auto"/>
        <w:left w:val="none" w:sz="0" w:space="0" w:color="auto"/>
        <w:bottom w:val="none" w:sz="0" w:space="0" w:color="auto"/>
        <w:right w:val="none" w:sz="0" w:space="0" w:color="auto"/>
      </w:divBdr>
      <w:divsChild>
        <w:div w:id="1273514928">
          <w:marLeft w:val="0"/>
          <w:marRight w:val="0"/>
          <w:marTop w:val="0"/>
          <w:marBottom w:val="0"/>
          <w:divBdr>
            <w:top w:val="none" w:sz="0" w:space="0" w:color="auto"/>
            <w:left w:val="none" w:sz="0" w:space="0" w:color="auto"/>
            <w:bottom w:val="none" w:sz="0" w:space="0" w:color="auto"/>
            <w:right w:val="none" w:sz="0" w:space="0" w:color="auto"/>
          </w:divBdr>
          <w:divsChild>
            <w:div w:id="1079861477">
              <w:marLeft w:val="0"/>
              <w:marRight w:val="0"/>
              <w:marTop w:val="0"/>
              <w:marBottom w:val="0"/>
              <w:divBdr>
                <w:top w:val="none" w:sz="0" w:space="0" w:color="auto"/>
                <w:left w:val="none" w:sz="0" w:space="0" w:color="auto"/>
                <w:bottom w:val="none" w:sz="0" w:space="0" w:color="auto"/>
                <w:right w:val="none" w:sz="0" w:space="0" w:color="auto"/>
              </w:divBdr>
              <w:divsChild>
                <w:div w:id="68907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428249">
      <w:bodyDiv w:val="1"/>
      <w:marLeft w:val="0"/>
      <w:marRight w:val="0"/>
      <w:marTop w:val="0"/>
      <w:marBottom w:val="0"/>
      <w:divBdr>
        <w:top w:val="none" w:sz="0" w:space="0" w:color="auto"/>
        <w:left w:val="none" w:sz="0" w:space="0" w:color="auto"/>
        <w:bottom w:val="none" w:sz="0" w:space="0" w:color="auto"/>
        <w:right w:val="none" w:sz="0" w:space="0" w:color="auto"/>
      </w:divBdr>
    </w:div>
    <w:div w:id="916942844">
      <w:bodyDiv w:val="1"/>
      <w:marLeft w:val="0"/>
      <w:marRight w:val="0"/>
      <w:marTop w:val="0"/>
      <w:marBottom w:val="0"/>
      <w:divBdr>
        <w:top w:val="none" w:sz="0" w:space="0" w:color="auto"/>
        <w:left w:val="none" w:sz="0" w:space="0" w:color="auto"/>
        <w:bottom w:val="none" w:sz="0" w:space="0" w:color="auto"/>
        <w:right w:val="none" w:sz="0" w:space="0" w:color="auto"/>
      </w:divBdr>
      <w:divsChild>
        <w:div w:id="1239972731">
          <w:marLeft w:val="0"/>
          <w:marRight w:val="0"/>
          <w:marTop w:val="0"/>
          <w:marBottom w:val="0"/>
          <w:divBdr>
            <w:top w:val="none" w:sz="0" w:space="0" w:color="auto"/>
            <w:left w:val="none" w:sz="0" w:space="0" w:color="auto"/>
            <w:bottom w:val="none" w:sz="0" w:space="0" w:color="auto"/>
            <w:right w:val="none" w:sz="0" w:space="0" w:color="auto"/>
          </w:divBdr>
          <w:divsChild>
            <w:div w:id="1728795657">
              <w:marLeft w:val="0"/>
              <w:marRight w:val="0"/>
              <w:marTop w:val="0"/>
              <w:marBottom w:val="0"/>
              <w:divBdr>
                <w:top w:val="none" w:sz="0" w:space="0" w:color="auto"/>
                <w:left w:val="none" w:sz="0" w:space="0" w:color="auto"/>
                <w:bottom w:val="none" w:sz="0" w:space="0" w:color="auto"/>
                <w:right w:val="none" w:sz="0" w:space="0" w:color="auto"/>
              </w:divBdr>
              <w:divsChild>
                <w:div w:id="76174685">
                  <w:marLeft w:val="0"/>
                  <w:marRight w:val="0"/>
                  <w:marTop w:val="0"/>
                  <w:marBottom w:val="0"/>
                  <w:divBdr>
                    <w:top w:val="none" w:sz="0" w:space="0" w:color="auto"/>
                    <w:left w:val="none" w:sz="0" w:space="0" w:color="auto"/>
                    <w:bottom w:val="none" w:sz="0" w:space="0" w:color="auto"/>
                    <w:right w:val="none" w:sz="0" w:space="0" w:color="auto"/>
                  </w:divBdr>
                </w:div>
              </w:divsChild>
            </w:div>
            <w:div w:id="152796346">
              <w:marLeft w:val="0"/>
              <w:marRight w:val="0"/>
              <w:marTop w:val="0"/>
              <w:marBottom w:val="0"/>
              <w:divBdr>
                <w:top w:val="none" w:sz="0" w:space="0" w:color="auto"/>
                <w:left w:val="none" w:sz="0" w:space="0" w:color="auto"/>
                <w:bottom w:val="none" w:sz="0" w:space="0" w:color="auto"/>
                <w:right w:val="none" w:sz="0" w:space="0" w:color="auto"/>
              </w:divBdr>
              <w:divsChild>
                <w:div w:id="1517767295">
                  <w:marLeft w:val="0"/>
                  <w:marRight w:val="0"/>
                  <w:marTop w:val="0"/>
                  <w:marBottom w:val="0"/>
                  <w:divBdr>
                    <w:top w:val="none" w:sz="0" w:space="0" w:color="auto"/>
                    <w:left w:val="none" w:sz="0" w:space="0" w:color="auto"/>
                    <w:bottom w:val="none" w:sz="0" w:space="0" w:color="auto"/>
                    <w:right w:val="none" w:sz="0" w:space="0" w:color="auto"/>
                  </w:divBdr>
                  <w:divsChild>
                    <w:div w:id="19284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138191">
              <w:marLeft w:val="0"/>
              <w:marRight w:val="0"/>
              <w:marTop w:val="0"/>
              <w:marBottom w:val="0"/>
              <w:divBdr>
                <w:top w:val="none" w:sz="0" w:space="0" w:color="auto"/>
                <w:left w:val="none" w:sz="0" w:space="0" w:color="auto"/>
                <w:bottom w:val="none" w:sz="0" w:space="0" w:color="auto"/>
                <w:right w:val="none" w:sz="0" w:space="0" w:color="auto"/>
              </w:divBdr>
              <w:divsChild>
                <w:div w:id="7099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5154">
          <w:marLeft w:val="0"/>
          <w:marRight w:val="0"/>
          <w:marTop w:val="0"/>
          <w:marBottom w:val="0"/>
          <w:divBdr>
            <w:top w:val="none" w:sz="0" w:space="0" w:color="auto"/>
            <w:left w:val="none" w:sz="0" w:space="0" w:color="auto"/>
            <w:bottom w:val="none" w:sz="0" w:space="0" w:color="auto"/>
            <w:right w:val="none" w:sz="0" w:space="0" w:color="auto"/>
          </w:divBdr>
          <w:divsChild>
            <w:div w:id="1966352555">
              <w:marLeft w:val="0"/>
              <w:marRight w:val="0"/>
              <w:marTop w:val="0"/>
              <w:marBottom w:val="0"/>
              <w:divBdr>
                <w:top w:val="none" w:sz="0" w:space="0" w:color="auto"/>
                <w:left w:val="none" w:sz="0" w:space="0" w:color="auto"/>
                <w:bottom w:val="none" w:sz="0" w:space="0" w:color="auto"/>
                <w:right w:val="none" w:sz="0" w:space="0" w:color="auto"/>
              </w:divBdr>
              <w:divsChild>
                <w:div w:id="1551065061">
                  <w:marLeft w:val="0"/>
                  <w:marRight w:val="0"/>
                  <w:marTop w:val="0"/>
                  <w:marBottom w:val="0"/>
                  <w:divBdr>
                    <w:top w:val="none" w:sz="0" w:space="0" w:color="auto"/>
                    <w:left w:val="none" w:sz="0" w:space="0" w:color="auto"/>
                    <w:bottom w:val="none" w:sz="0" w:space="0" w:color="auto"/>
                    <w:right w:val="none" w:sz="0" w:space="0" w:color="auto"/>
                  </w:divBdr>
                </w:div>
              </w:divsChild>
            </w:div>
            <w:div w:id="1830945506">
              <w:marLeft w:val="0"/>
              <w:marRight w:val="0"/>
              <w:marTop w:val="0"/>
              <w:marBottom w:val="0"/>
              <w:divBdr>
                <w:top w:val="none" w:sz="0" w:space="0" w:color="auto"/>
                <w:left w:val="none" w:sz="0" w:space="0" w:color="auto"/>
                <w:bottom w:val="none" w:sz="0" w:space="0" w:color="auto"/>
                <w:right w:val="none" w:sz="0" w:space="0" w:color="auto"/>
              </w:divBdr>
              <w:divsChild>
                <w:div w:id="1070234068">
                  <w:marLeft w:val="0"/>
                  <w:marRight w:val="0"/>
                  <w:marTop w:val="0"/>
                  <w:marBottom w:val="0"/>
                  <w:divBdr>
                    <w:top w:val="none" w:sz="0" w:space="0" w:color="auto"/>
                    <w:left w:val="none" w:sz="0" w:space="0" w:color="auto"/>
                    <w:bottom w:val="none" w:sz="0" w:space="0" w:color="auto"/>
                    <w:right w:val="none" w:sz="0" w:space="0" w:color="auto"/>
                  </w:divBdr>
                </w:div>
              </w:divsChild>
            </w:div>
            <w:div w:id="815681361">
              <w:marLeft w:val="0"/>
              <w:marRight w:val="0"/>
              <w:marTop w:val="0"/>
              <w:marBottom w:val="0"/>
              <w:divBdr>
                <w:top w:val="none" w:sz="0" w:space="0" w:color="auto"/>
                <w:left w:val="none" w:sz="0" w:space="0" w:color="auto"/>
                <w:bottom w:val="none" w:sz="0" w:space="0" w:color="auto"/>
                <w:right w:val="none" w:sz="0" w:space="0" w:color="auto"/>
              </w:divBdr>
              <w:divsChild>
                <w:div w:id="817235372">
                  <w:marLeft w:val="0"/>
                  <w:marRight w:val="0"/>
                  <w:marTop w:val="0"/>
                  <w:marBottom w:val="0"/>
                  <w:divBdr>
                    <w:top w:val="none" w:sz="0" w:space="0" w:color="auto"/>
                    <w:left w:val="none" w:sz="0" w:space="0" w:color="auto"/>
                    <w:bottom w:val="none" w:sz="0" w:space="0" w:color="auto"/>
                    <w:right w:val="none" w:sz="0" w:space="0" w:color="auto"/>
                  </w:divBdr>
                </w:div>
              </w:divsChild>
            </w:div>
            <w:div w:id="1936555603">
              <w:marLeft w:val="0"/>
              <w:marRight w:val="0"/>
              <w:marTop w:val="0"/>
              <w:marBottom w:val="0"/>
              <w:divBdr>
                <w:top w:val="none" w:sz="0" w:space="0" w:color="auto"/>
                <w:left w:val="none" w:sz="0" w:space="0" w:color="auto"/>
                <w:bottom w:val="none" w:sz="0" w:space="0" w:color="auto"/>
                <w:right w:val="none" w:sz="0" w:space="0" w:color="auto"/>
              </w:divBdr>
              <w:divsChild>
                <w:div w:id="169321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989068">
      <w:bodyDiv w:val="1"/>
      <w:marLeft w:val="0"/>
      <w:marRight w:val="0"/>
      <w:marTop w:val="0"/>
      <w:marBottom w:val="0"/>
      <w:divBdr>
        <w:top w:val="none" w:sz="0" w:space="0" w:color="auto"/>
        <w:left w:val="none" w:sz="0" w:space="0" w:color="auto"/>
        <w:bottom w:val="none" w:sz="0" w:space="0" w:color="auto"/>
        <w:right w:val="none" w:sz="0" w:space="0" w:color="auto"/>
      </w:divBdr>
    </w:div>
    <w:div w:id="923731591">
      <w:bodyDiv w:val="1"/>
      <w:marLeft w:val="0"/>
      <w:marRight w:val="0"/>
      <w:marTop w:val="0"/>
      <w:marBottom w:val="0"/>
      <w:divBdr>
        <w:top w:val="none" w:sz="0" w:space="0" w:color="auto"/>
        <w:left w:val="none" w:sz="0" w:space="0" w:color="auto"/>
        <w:bottom w:val="none" w:sz="0" w:space="0" w:color="auto"/>
        <w:right w:val="none" w:sz="0" w:space="0" w:color="auto"/>
      </w:divBdr>
      <w:divsChild>
        <w:div w:id="1069960245">
          <w:marLeft w:val="0"/>
          <w:marRight w:val="0"/>
          <w:marTop w:val="0"/>
          <w:marBottom w:val="0"/>
          <w:divBdr>
            <w:top w:val="none" w:sz="0" w:space="0" w:color="auto"/>
            <w:left w:val="none" w:sz="0" w:space="0" w:color="auto"/>
            <w:bottom w:val="none" w:sz="0" w:space="0" w:color="auto"/>
            <w:right w:val="none" w:sz="0" w:space="0" w:color="auto"/>
          </w:divBdr>
          <w:divsChild>
            <w:div w:id="1956710671">
              <w:marLeft w:val="0"/>
              <w:marRight w:val="0"/>
              <w:marTop w:val="0"/>
              <w:marBottom w:val="0"/>
              <w:divBdr>
                <w:top w:val="none" w:sz="0" w:space="0" w:color="auto"/>
                <w:left w:val="none" w:sz="0" w:space="0" w:color="auto"/>
                <w:bottom w:val="none" w:sz="0" w:space="0" w:color="auto"/>
                <w:right w:val="none" w:sz="0" w:space="0" w:color="auto"/>
              </w:divBdr>
              <w:divsChild>
                <w:div w:id="518811582">
                  <w:marLeft w:val="0"/>
                  <w:marRight w:val="0"/>
                  <w:marTop w:val="0"/>
                  <w:marBottom w:val="0"/>
                  <w:divBdr>
                    <w:top w:val="none" w:sz="0" w:space="0" w:color="auto"/>
                    <w:left w:val="none" w:sz="0" w:space="0" w:color="auto"/>
                    <w:bottom w:val="none" w:sz="0" w:space="0" w:color="auto"/>
                    <w:right w:val="none" w:sz="0" w:space="0" w:color="auto"/>
                  </w:divBdr>
                </w:div>
              </w:divsChild>
            </w:div>
            <w:div w:id="1142505397">
              <w:marLeft w:val="0"/>
              <w:marRight w:val="0"/>
              <w:marTop w:val="0"/>
              <w:marBottom w:val="0"/>
              <w:divBdr>
                <w:top w:val="none" w:sz="0" w:space="0" w:color="auto"/>
                <w:left w:val="none" w:sz="0" w:space="0" w:color="auto"/>
                <w:bottom w:val="none" w:sz="0" w:space="0" w:color="auto"/>
                <w:right w:val="none" w:sz="0" w:space="0" w:color="auto"/>
              </w:divBdr>
              <w:divsChild>
                <w:div w:id="7251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96806">
      <w:bodyDiv w:val="1"/>
      <w:marLeft w:val="0"/>
      <w:marRight w:val="0"/>
      <w:marTop w:val="0"/>
      <w:marBottom w:val="0"/>
      <w:divBdr>
        <w:top w:val="none" w:sz="0" w:space="0" w:color="auto"/>
        <w:left w:val="none" w:sz="0" w:space="0" w:color="auto"/>
        <w:bottom w:val="none" w:sz="0" w:space="0" w:color="auto"/>
        <w:right w:val="none" w:sz="0" w:space="0" w:color="auto"/>
      </w:divBdr>
    </w:div>
    <w:div w:id="948656275">
      <w:bodyDiv w:val="1"/>
      <w:marLeft w:val="0"/>
      <w:marRight w:val="0"/>
      <w:marTop w:val="0"/>
      <w:marBottom w:val="0"/>
      <w:divBdr>
        <w:top w:val="none" w:sz="0" w:space="0" w:color="auto"/>
        <w:left w:val="none" w:sz="0" w:space="0" w:color="auto"/>
        <w:bottom w:val="none" w:sz="0" w:space="0" w:color="auto"/>
        <w:right w:val="none" w:sz="0" w:space="0" w:color="auto"/>
      </w:divBdr>
      <w:divsChild>
        <w:div w:id="1468738651">
          <w:marLeft w:val="0"/>
          <w:marRight w:val="0"/>
          <w:marTop w:val="0"/>
          <w:marBottom w:val="0"/>
          <w:divBdr>
            <w:top w:val="none" w:sz="0" w:space="0" w:color="auto"/>
            <w:left w:val="none" w:sz="0" w:space="0" w:color="auto"/>
            <w:bottom w:val="none" w:sz="0" w:space="0" w:color="auto"/>
            <w:right w:val="none" w:sz="0" w:space="0" w:color="auto"/>
          </w:divBdr>
          <w:divsChild>
            <w:div w:id="1527064838">
              <w:marLeft w:val="0"/>
              <w:marRight w:val="0"/>
              <w:marTop w:val="0"/>
              <w:marBottom w:val="0"/>
              <w:divBdr>
                <w:top w:val="none" w:sz="0" w:space="0" w:color="auto"/>
                <w:left w:val="none" w:sz="0" w:space="0" w:color="auto"/>
                <w:bottom w:val="none" w:sz="0" w:space="0" w:color="auto"/>
                <w:right w:val="none" w:sz="0" w:space="0" w:color="auto"/>
              </w:divBdr>
              <w:divsChild>
                <w:div w:id="13072348">
                  <w:marLeft w:val="0"/>
                  <w:marRight w:val="0"/>
                  <w:marTop w:val="0"/>
                  <w:marBottom w:val="0"/>
                  <w:divBdr>
                    <w:top w:val="none" w:sz="0" w:space="0" w:color="auto"/>
                    <w:left w:val="none" w:sz="0" w:space="0" w:color="auto"/>
                    <w:bottom w:val="none" w:sz="0" w:space="0" w:color="auto"/>
                    <w:right w:val="none" w:sz="0" w:space="0" w:color="auto"/>
                  </w:divBdr>
                  <w:divsChild>
                    <w:div w:id="8699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287157">
      <w:bodyDiv w:val="1"/>
      <w:marLeft w:val="0"/>
      <w:marRight w:val="0"/>
      <w:marTop w:val="0"/>
      <w:marBottom w:val="0"/>
      <w:divBdr>
        <w:top w:val="none" w:sz="0" w:space="0" w:color="auto"/>
        <w:left w:val="none" w:sz="0" w:space="0" w:color="auto"/>
        <w:bottom w:val="none" w:sz="0" w:space="0" w:color="auto"/>
        <w:right w:val="none" w:sz="0" w:space="0" w:color="auto"/>
      </w:divBdr>
    </w:div>
    <w:div w:id="958295004">
      <w:bodyDiv w:val="1"/>
      <w:marLeft w:val="0"/>
      <w:marRight w:val="0"/>
      <w:marTop w:val="0"/>
      <w:marBottom w:val="0"/>
      <w:divBdr>
        <w:top w:val="none" w:sz="0" w:space="0" w:color="auto"/>
        <w:left w:val="none" w:sz="0" w:space="0" w:color="auto"/>
        <w:bottom w:val="none" w:sz="0" w:space="0" w:color="auto"/>
        <w:right w:val="none" w:sz="0" w:space="0" w:color="auto"/>
      </w:divBdr>
    </w:div>
    <w:div w:id="989596979">
      <w:bodyDiv w:val="1"/>
      <w:marLeft w:val="0"/>
      <w:marRight w:val="0"/>
      <w:marTop w:val="0"/>
      <w:marBottom w:val="0"/>
      <w:divBdr>
        <w:top w:val="none" w:sz="0" w:space="0" w:color="auto"/>
        <w:left w:val="none" w:sz="0" w:space="0" w:color="auto"/>
        <w:bottom w:val="none" w:sz="0" w:space="0" w:color="auto"/>
        <w:right w:val="none" w:sz="0" w:space="0" w:color="auto"/>
      </w:divBdr>
      <w:divsChild>
        <w:div w:id="1147548707">
          <w:marLeft w:val="0"/>
          <w:marRight w:val="0"/>
          <w:marTop w:val="0"/>
          <w:marBottom w:val="0"/>
          <w:divBdr>
            <w:top w:val="none" w:sz="0" w:space="0" w:color="auto"/>
            <w:left w:val="none" w:sz="0" w:space="0" w:color="auto"/>
            <w:bottom w:val="none" w:sz="0" w:space="0" w:color="auto"/>
            <w:right w:val="none" w:sz="0" w:space="0" w:color="auto"/>
          </w:divBdr>
        </w:div>
      </w:divsChild>
    </w:div>
    <w:div w:id="992372748">
      <w:bodyDiv w:val="1"/>
      <w:marLeft w:val="0"/>
      <w:marRight w:val="0"/>
      <w:marTop w:val="0"/>
      <w:marBottom w:val="0"/>
      <w:divBdr>
        <w:top w:val="none" w:sz="0" w:space="0" w:color="auto"/>
        <w:left w:val="none" w:sz="0" w:space="0" w:color="auto"/>
        <w:bottom w:val="none" w:sz="0" w:space="0" w:color="auto"/>
        <w:right w:val="none" w:sz="0" w:space="0" w:color="auto"/>
      </w:divBdr>
    </w:div>
    <w:div w:id="1003626494">
      <w:bodyDiv w:val="1"/>
      <w:marLeft w:val="0"/>
      <w:marRight w:val="0"/>
      <w:marTop w:val="0"/>
      <w:marBottom w:val="0"/>
      <w:divBdr>
        <w:top w:val="none" w:sz="0" w:space="0" w:color="auto"/>
        <w:left w:val="none" w:sz="0" w:space="0" w:color="auto"/>
        <w:bottom w:val="none" w:sz="0" w:space="0" w:color="auto"/>
        <w:right w:val="none" w:sz="0" w:space="0" w:color="auto"/>
      </w:divBdr>
      <w:divsChild>
        <w:div w:id="879784669">
          <w:marLeft w:val="0"/>
          <w:marRight w:val="0"/>
          <w:marTop w:val="0"/>
          <w:marBottom w:val="0"/>
          <w:divBdr>
            <w:top w:val="none" w:sz="0" w:space="0" w:color="auto"/>
            <w:left w:val="none" w:sz="0" w:space="0" w:color="auto"/>
            <w:bottom w:val="none" w:sz="0" w:space="0" w:color="auto"/>
            <w:right w:val="none" w:sz="0" w:space="0" w:color="auto"/>
          </w:divBdr>
          <w:divsChild>
            <w:div w:id="130947665">
              <w:marLeft w:val="0"/>
              <w:marRight w:val="0"/>
              <w:marTop w:val="0"/>
              <w:marBottom w:val="0"/>
              <w:divBdr>
                <w:top w:val="none" w:sz="0" w:space="0" w:color="auto"/>
                <w:left w:val="none" w:sz="0" w:space="0" w:color="auto"/>
                <w:bottom w:val="none" w:sz="0" w:space="0" w:color="auto"/>
                <w:right w:val="none" w:sz="0" w:space="0" w:color="auto"/>
              </w:divBdr>
              <w:divsChild>
                <w:div w:id="253982268">
                  <w:marLeft w:val="0"/>
                  <w:marRight w:val="0"/>
                  <w:marTop w:val="0"/>
                  <w:marBottom w:val="0"/>
                  <w:divBdr>
                    <w:top w:val="none" w:sz="0" w:space="0" w:color="auto"/>
                    <w:left w:val="none" w:sz="0" w:space="0" w:color="auto"/>
                    <w:bottom w:val="none" w:sz="0" w:space="0" w:color="auto"/>
                    <w:right w:val="none" w:sz="0" w:space="0" w:color="auto"/>
                  </w:divBdr>
                  <w:divsChild>
                    <w:div w:id="20785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916653">
      <w:bodyDiv w:val="1"/>
      <w:marLeft w:val="0"/>
      <w:marRight w:val="0"/>
      <w:marTop w:val="0"/>
      <w:marBottom w:val="0"/>
      <w:divBdr>
        <w:top w:val="none" w:sz="0" w:space="0" w:color="auto"/>
        <w:left w:val="none" w:sz="0" w:space="0" w:color="auto"/>
        <w:bottom w:val="none" w:sz="0" w:space="0" w:color="auto"/>
        <w:right w:val="none" w:sz="0" w:space="0" w:color="auto"/>
      </w:divBdr>
    </w:div>
    <w:div w:id="1017929088">
      <w:bodyDiv w:val="1"/>
      <w:marLeft w:val="0"/>
      <w:marRight w:val="0"/>
      <w:marTop w:val="0"/>
      <w:marBottom w:val="0"/>
      <w:divBdr>
        <w:top w:val="none" w:sz="0" w:space="0" w:color="auto"/>
        <w:left w:val="none" w:sz="0" w:space="0" w:color="auto"/>
        <w:bottom w:val="none" w:sz="0" w:space="0" w:color="auto"/>
        <w:right w:val="none" w:sz="0" w:space="0" w:color="auto"/>
      </w:divBdr>
    </w:div>
    <w:div w:id="1018890953">
      <w:bodyDiv w:val="1"/>
      <w:marLeft w:val="0"/>
      <w:marRight w:val="0"/>
      <w:marTop w:val="0"/>
      <w:marBottom w:val="0"/>
      <w:divBdr>
        <w:top w:val="none" w:sz="0" w:space="0" w:color="auto"/>
        <w:left w:val="none" w:sz="0" w:space="0" w:color="auto"/>
        <w:bottom w:val="none" w:sz="0" w:space="0" w:color="auto"/>
        <w:right w:val="none" w:sz="0" w:space="0" w:color="auto"/>
      </w:divBdr>
      <w:divsChild>
        <w:div w:id="1223785559">
          <w:marLeft w:val="0"/>
          <w:marRight w:val="0"/>
          <w:marTop w:val="0"/>
          <w:marBottom w:val="0"/>
          <w:divBdr>
            <w:top w:val="none" w:sz="0" w:space="0" w:color="auto"/>
            <w:left w:val="none" w:sz="0" w:space="0" w:color="auto"/>
            <w:bottom w:val="none" w:sz="0" w:space="0" w:color="auto"/>
            <w:right w:val="none" w:sz="0" w:space="0" w:color="auto"/>
          </w:divBdr>
          <w:divsChild>
            <w:div w:id="80881245">
              <w:marLeft w:val="0"/>
              <w:marRight w:val="0"/>
              <w:marTop w:val="0"/>
              <w:marBottom w:val="0"/>
              <w:divBdr>
                <w:top w:val="none" w:sz="0" w:space="0" w:color="auto"/>
                <w:left w:val="none" w:sz="0" w:space="0" w:color="auto"/>
                <w:bottom w:val="none" w:sz="0" w:space="0" w:color="auto"/>
                <w:right w:val="none" w:sz="0" w:space="0" w:color="auto"/>
              </w:divBdr>
              <w:divsChild>
                <w:div w:id="131374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365892">
      <w:bodyDiv w:val="1"/>
      <w:marLeft w:val="0"/>
      <w:marRight w:val="0"/>
      <w:marTop w:val="0"/>
      <w:marBottom w:val="0"/>
      <w:divBdr>
        <w:top w:val="none" w:sz="0" w:space="0" w:color="auto"/>
        <w:left w:val="none" w:sz="0" w:space="0" w:color="auto"/>
        <w:bottom w:val="none" w:sz="0" w:space="0" w:color="auto"/>
        <w:right w:val="none" w:sz="0" w:space="0" w:color="auto"/>
      </w:divBdr>
      <w:divsChild>
        <w:div w:id="437677949">
          <w:marLeft w:val="0"/>
          <w:marRight w:val="0"/>
          <w:marTop w:val="0"/>
          <w:marBottom w:val="0"/>
          <w:divBdr>
            <w:top w:val="none" w:sz="0" w:space="0" w:color="auto"/>
            <w:left w:val="none" w:sz="0" w:space="0" w:color="auto"/>
            <w:bottom w:val="none" w:sz="0" w:space="0" w:color="auto"/>
            <w:right w:val="none" w:sz="0" w:space="0" w:color="auto"/>
          </w:divBdr>
        </w:div>
        <w:div w:id="950206709">
          <w:marLeft w:val="0"/>
          <w:marRight w:val="0"/>
          <w:marTop w:val="0"/>
          <w:marBottom w:val="0"/>
          <w:divBdr>
            <w:top w:val="none" w:sz="0" w:space="0" w:color="auto"/>
            <w:left w:val="none" w:sz="0" w:space="0" w:color="auto"/>
            <w:bottom w:val="none" w:sz="0" w:space="0" w:color="auto"/>
            <w:right w:val="none" w:sz="0" w:space="0" w:color="auto"/>
          </w:divBdr>
        </w:div>
        <w:div w:id="1027684698">
          <w:marLeft w:val="0"/>
          <w:marRight w:val="0"/>
          <w:marTop w:val="0"/>
          <w:marBottom w:val="0"/>
          <w:divBdr>
            <w:top w:val="none" w:sz="0" w:space="0" w:color="auto"/>
            <w:left w:val="none" w:sz="0" w:space="0" w:color="auto"/>
            <w:bottom w:val="none" w:sz="0" w:space="0" w:color="auto"/>
            <w:right w:val="none" w:sz="0" w:space="0" w:color="auto"/>
          </w:divBdr>
        </w:div>
        <w:div w:id="1314136445">
          <w:marLeft w:val="0"/>
          <w:marRight w:val="0"/>
          <w:marTop w:val="0"/>
          <w:marBottom w:val="0"/>
          <w:divBdr>
            <w:top w:val="none" w:sz="0" w:space="0" w:color="auto"/>
            <w:left w:val="none" w:sz="0" w:space="0" w:color="auto"/>
            <w:bottom w:val="none" w:sz="0" w:space="0" w:color="auto"/>
            <w:right w:val="none" w:sz="0" w:space="0" w:color="auto"/>
          </w:divBdr>
        </w:div>
        <w:div w:id="1539077132">
          <w:marLeft w:val="0"/>
          <w:marRight w:val="0"/>
          <w:marTop w:val="0"/>
          <w:marBottom w:val="0"/>
          <w:divBdr>
            <w:top w:val="none" w:sz="0" w:space="0" w:color="auto"/>
            <w:left w:val="none" w:sz="0" w:space="0" w:color="auto"/>
            <w:bottom w:val="none" w:sz="0" w:space="0" w:color="auto"/>
            <w:right w:val="none" w:sz="0" w:space="0" w:color="auto"/>
          </w:divBdr>
        </w:div>
      </w:divsChild>
    </w:div>
    <w:div w:id="1043215068">
      <w:bodyDiv w:val="1"/>
      <w:marLeft w:val="0"/>
      <w:marRight w:val="0"/>
      <w:marTop w:val="0"/>
      <w:marBottom w:val="0"/>
      <w:divBdr>
        <w:top w:val="none" w:sz="0" w:space="0" w:color="auto"/>
        <w:left w:val="none" w:sz="0" w:space="0" w:color="auto"/>
        <w:bottom w:val="none" w:sz="0" w:space="0" w:color="auto"/>
        <w:right w:val="none" w:sz="0" w:space="0" w:color="auto"/>
      </w:divBdr>
    </w:div>
    <w:div w:id="1047216239">
      <w:bodyDiv w:val="1"/>
      <w:marLeft w:val="0"/>
      <w:marRight w:val="0"/>
      <w:marTop w:val="0"/>
      <w:marBottom w:val="0"/>
      <w:divBdr>
        <w:top w:val="none" w:sz="0" w:space="0" w:color="auto"/>
        <w:left w:val="none" w:sz="0" w:space="0" w:color="auto"/>
        <w:bottom w:val="none" w:sz="0" w:space="0" w:color="auto"/>
        <w:right w:val="none" w:sz="0" w:space="0" w:color="auto"/>
      </w:divBdr>
      <w:divsChild>
        <w:div w:id="1280920052">
          <w:marLeft w:val="0"/>
          <w:marRight w:val="0"/>
          <w:marTop w:val="0"/>
          <w:marBottom w:val="0"/>
          <w:divBdr>
            <w:top w:val="none" w:sz="0" w:space="0" w:color="auto"/>
            <w:left w:val="none" w:sz="0" w:space="0" w:color="auto"/>
            <w:bottom w:val="none" w:sz="0" w:space="0" w:color="auto"/>
            <w:right w:val="none" w:sz="0" w:space="0" w:color="auto"/>
          </w:divBdr>
          <w:divsChild>
            <w:div w:id="920333107">
              <w:marLeft w:val="0"/>
              <w:marRight w:val="0"/>
              <w:marTop w:val="0"/>
              <w:marBottom w:val="0"/>
              <w:divBdr>
                <w:top w:val="none" w:sz="0" w:space="0" w:color="auto"/>
                <w:left w:val="none" w:sz="0" w:space="0" w:color="auto"/>
                <w:bottom w:val="none" w:sz="0" w:space="0" w:color="auto"/>
                <w:right w:val="none" w:sz="0" w:space="0" w:color="auto"/>
              </w:divBdr>
              <w:divsChild>
                <w:div w:id="2008553048">
                  <w:marLeft w:val="0"/>
                  <w:marRight w:val="0"/>
                  <w:marTop w:val="0"/>
                  <w:marBottom w:val="0"/>
                  <w:divBdr>
                    <w:top w:val="none" w:sz="0" w:space="0" w:color="auto"/>
                    <w:left w:val="none" w:sz="0" w:space="0" w:color="auto"/>
                    <w:bottom w:val="none" w:sz="0" w:space="0" w:color="auto"/>
                    <w:right w:val="none" w:sz="0" w:space="0" w:color="auto"/>
                  </w:divBdr>
                  <w:divsChild>
                    <w:div w:id="5967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4082">
      <w:bodyDiv w:val="1"/>
      <w:marLeft w:val="0"/>
      <w:marRight w:val="0"/>
      <w:marTop w:val="0"/>
      <w:marBottom w:val="0"/>
      <w:divBdr>
        <w:top w:val="none" w:sz="0" w:space="0" w:color="auto"/>
        <w:left w:val="none" w:sz="0" w:space="0" w:color="auto"/>
        <w:bottom w:val="none" w:sz="0" w:space="0" w:color="auto"/>
        <w:right w:val="none" w:sz="0" w:space="0" w:color="auto"/>
      </w:divBdr>
    </w:div>
    <w:div w:id="1072200656">
      <w:bodyDiv w:val="1"/>
      <w:marLeft w:val="0"/>
      <w:marRight w:val="0"/>
      <w:marTop w:val="0"/>
      <w:marBottom w:val="0"/>
      <w:divBdr>
        <w:top w:val="none" w:sz="0" w:space="0" w:color="auto"/>
        <w:left w:val="none" w:sz="0" w:space="0" w:color="auto"/>
        <w:bottom w:val="none" w:sz="0" w:space="0" w:color="auto"/>
        <w:right w:val="none" w:sz="0" w:space="0" w:color="auto"/>
      </w:divBdr>
    </w:div>
    <w:div w:id="1078478127">
      <w:bodyDiv w:val="1"/>
      <w:marLeft w:val="0"/>
      <w:marRight w:val="0"/>
      <w:marTop w:val="0"/>
      <w:marBottom w:val="0"/>
      <w:divBdr>
        <w:top w:val="none" w:sz="0" w:space="0" w:color="auto"/>
        <w:left w:val="none" w:sz="0" w:space="0" w:color="auto"/>
        <w:bottom w:val="none" w:sz="0" w:space="0" w:color="auto"/>
        <w:right w:val="none" w:sz="0" w:space="0" w:color="auto"/>
      </w:divBdr>
      <w:divsChild>
        <w:div w:id="1727222201">
          <w:marLeft w:val="0"/>
          <w:marRight w:val="0"/>
          <w:marTop w:val="0"/>
          <w:marBottom w:val="0"/>
          <w:divBdr>
            <w:top w:val="none" w:sz="0" w:space="0" w:color="auto"/>
            <w:left w:val="none" w:sz="0" w:space="0" w:color="auto"/>
            <w:bottom w:val="none" w:sz="0" w:space="0" w:color="auto"/>
            <w:right w:val="none" w:sz="0" w:space="0" w:color="auto"/>
          </w:divBdr>
          <w:divsChild>
            <w:div w:id="1183400080">
              <w:marLeft w:val="0"/>
              <w:marRight w:val="0"/>
              <w:marTop w:val="0"/>
              <w:marBottom w:val="0"/>
              <w:divBdr>
                <w:top w:val="none" w:sz="0" w:space="0" w:color="auto"/>
                <w:left w:val="none" w:sz="0" w:space="0" w:color="auto"/>
                <w:bottom w:val="none" w:sz="0" w:space="0" w:color="auto"/>
                <w:right w:val="none" w:sz="0" w:space="0" w:color="auto"/>
              </w:divBdr>
              <w:divsChild>
                <w:div w:id="550307432">
                  <w:marLeft w:val="0"/>
                  <w:marRight w:val="0"/>
                  <w:marTop w:val="0"/>
                  <w:marBottom w:val="0"/>
                  <w:divBdr>
                    <w:top w:val="none" w:sz="0" w:space="0" w:color="auto"/>
                    <w:left w:val="none" w:sz="0" w:space="0" w:color="auto"/>
                    <w:bottom w:val="none" w:sz="0" w:space="0" w:color="auto"/>
                    <w:right w:val="none" w:sz="0" w:space="0" w:color="auto"/>
                  </w:divBdr>
                  <w:divsChild>
                    <w:div w:id="96072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00715">
      <w:bodyDiv w:val="1"/>
      <w:marLeft w:val="0"/>
      <w:marRight w:val="0"/>
      <w:marTop w:val="0"/>
      <w:marBottom w:val="0"/>
      <w:divBdr>
        <w:top w:val="none" w:sz="0" w:space="0" w:color="auto"/>
        <w:left w:val="none" w:sz="0" w:space="0" w:color="auto"/>
        <w:bottom w:val="none" w:sz="0" w:space="0" w:color="auto"/>
        <w:right w:val="none" w:sz="0" w:space="0" w:color="auto"/>
      </w:divBdr>
    </w:div>
    <w:div w:id="1092897658">
      <w:bodyDiv w:val="1"/>
      <w:marLeft w:val="0"/>
      <w:marRight w:val="0"/>
      <w:marTop w:val="0"/>
      <w:marBottom w:val="0"/>
      <w:divBdr>
        <w:top w:val="none" w:sz="0" w:space="0" w:color="auto"/>
        <w:left w:val="none" w:sz="0" w:space="0" w:color="auto"/>
        <w:bottom w:val="none" w:sz="0" w:space="0" w:color="auto"/>
        <w:right w:val="none" w:sz="0" w:space="0" w:color="auto"/>
      </w:divBdr>
      <w:divsChild>
        <w:div w:id="792938416">
          <w:marLeft w:val="0"/>
          <w:marRight w:val="0"/>
          <w:marTop w:val="0"/>
          <w:marBottom w:val="0"/>
          <w:divBdr>
            <w:top w:val="none" w:sz="0" w:space="0" w:color="auto"/>
            <w:left w:val="none" w:sz="0" w:space="0" w:color="auto"/>
            <w:bottom w:val="none" w:sz="0" w:space="0" w:color="auto"/>
            <w:right w:val="none" w:sz="0" w:space="0" w:color="auto"/>
          </w:divBdr>
          <w:divsChild>
            <w:div w:id="1185830789">
              <w:marLeft w:val="0"/>
              <w:marRight w:val="0"/>
              <w:marTop w:val="0"/>
              <w:marBottom w:val="0"/>
              <w:divBdr>
                <w:top w:val="none" w:sz="0" w:space="0" w:color="auto"/>
                <w:left w:val="none" w:sz="0" w:space="0" w:color="auto"/>
                <w:bottom w:val="none" w:sz="0" w:space="0" w:color="auto"/>
                <w:right w:val="none" w:sz="0" w:space="0" w:color="auto"/>
              </w:divBdr>
              <w:divsChild>
                <w:div w:id="203503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841002">
      <w:bodyDiv w:val="1"/>
      <w:marLeft w:val="0"/>
      <w:marRight w:val="0"/>
      <w:marTop w:val="0"/>
      <w:marBottom w:val="0"/>
      <w:divBdr>
        <w:top w:val="none" w:sz="0" w:space="0" w:color="auto"/>
        <w:left w:val="none" w:sz="0" w:space="0" w:color="auto"/>
        <w:bottom w:val="none" w:sz="0" w:space="0" w:color="auto"/>
        <w:right w:val="none" w:sz="0" w:space="0" w:color="auto"/>
      </w:divBdr>
    </w:div>
    <w:div w:id="1109590294">
      <w:bodyDiv w:val="1"/>
      <w:marLeft w:val="0"/>
      <w:marRight w:val="0"/>
      <w:marTop w:val="0"/>
      <w:marBottom w:val="0"/>
      <w:divBdr>
        <w:top w:val="none" w:sz="0" w:space="0" w:color="auto"/>
        <w:left w:val="none" w:sz="0" w:space="0" w:color="auto"/>
        <w:bottom w:val="none" w:sz="0" w:space="0" w:color="auto"/>
        <w:right w:val="none" w:sz="0" w:space="0" w:color="auto"/>
      </w:divBdr>
    </w:div>
    <w:div w:id="1115517149">
      <w:bodyDiv w:val="1"/>
      <w:marLeft w:val="0"/>
      <w:marRight w:val="0"/>
      <w:marTop w:val="0"/>
      <w:marBottom w:val="0"/>
      <w:divBdr>
        <w:top w:val="none" w:sz="0" w:space="0" w:color="auto"/>
        <w:left w:val="none" w:sz="0" w:space="0" w:color="auto"/>
        <w:bottom w:val="none" w:sz="0" w:space="0" w:color="auto"/>
        <w:right w:val="none" w:sz="0" w:space="0" w:color="auto"/>
      </w:divBdr>
    </w:div>
    <w:div w:id="1129129783">
      <w:bodyDiv w:val="1"/>
      <w:marLeft w:val="0"/>
      <w:marRight w:val="0"/>
      <w:marTop w:val="0"/>
      <w:marBottom w:val="0"/>
      <w:divBdr>
        <w:top w:val="none" w:sz="0" w:space="0" w:color="auto"/>
        <w:left w:val="none" w:sz="0" w:space="0" w:color="auto"/>
        <w:bottom w:val="none" w:sz="0" w:space="0" w:color="auto"/>
        <w:right w:val="none" w:sz="0" w:space="0" w:color="auto"/>
      </w:divBdr>
    </w:div>
    <w:div w:id="1139036591">
      <w:bodyDiv w:val="1"/>
      <w:marLeft w:val="0"/>
      <w:marRight w:val="0"/>
      <w:marTop w:val="0"/>
      <w:marBottom w:val="0"/>
      <w:divBdr>
        <w:top w:val="none" w:sz="0" w:space="0" w:color="auto"/>
        <w:left w:val="none" w:sz="0" w:space="0" w:color="auto"/>
        <w:bottom w:val="none" w:sz="0" w:space="0" w:color="auto"/>
        <w:right w:val="none" w:sz="0" w:space="0" w:color="auto"/>
      </w:divBdr>
    </w:div>
    <w:div w:id="1156336484">
      <w:bodyDiv w:val="1"/>
      <w:marLeft w:val="0"/>
      <w:marRight w:val="0"/>
      <w:marTop w:val="0"/>
      <w:marBottom w:val="0"/>
      <w:divBdr>
        <w:top w:val="none" w:sz="0" w:space="0" w:color="auto"/>
        <w:left w:val="none" w:sz="0" w:space="0" w:color="auto"/>
        <w:bottom w:val="none" w:sz="0" w:space="0" w:color="auto"/>
        <w:right w:val="none" w:sz="0" w:space="0" w:color="auto"/>
      </w:divBdr>
      <w:divsChild>
        <w:div w:id="1201164979">
          <w:marLeft w:val="0"/>
          <w:marRight w:val="0"/>
          <w:marTop w:val="0"/>
          <w:marBottom w:val="0"/>
          <w:divBdr>
            <w:top w:val="none" w:sz="0" w:space="0" w:color="auto"/>
            <w:left w:val="none" w:sz="0" w:space="0" w:color="auto"/>
            <w:bottom w:val="none" w:sz="0" w:space="0" w:color="auto"/>
            <w:right w:val="none" w:sz="0" w:space="0" w:color="auto"/>
          </w:divBdr>
          <w:divsChild>
            <w:div w:id="536240507">
              <w:marLeft w:val="0"/>
              <w:marRight w:val="0"/>
              <w:marTop w:val="0"/>
              <w:marBottom w:val="0"/>
              <w:divBdr>
                <w:top w:val="none" w:sz="0" w:space="0" w:color="auto"/>
                <w:left w:val="none" w:sz="0" w:space="0" w:color="auto"/>
                <w:bottom w:val="none" w:sz="0" w:space="0" w:color="auto"/>
                <w:right w:val="none" w:sz="0" w:space="0" w:color="auto"/>
              </w:divBdr>
              <w:divsChild>
                <w:div w:id="1153569837">
                  <w:marLeft w:val="0"/>
                  <w:marRight w:val="0"/>
                  <w:marTop w:val="0"/>
                  <w:marBottom w:val="0"/>
                  <w:divBdr>
                    <w:top w:val="none" w:sz="0" w:space="0" w:color="auto"/>
                    <w:left w:val="none" w:sz="0" w:space="0" w:color="auto"/>
                    <w:bottom w:val="none" w:sz="0" w:space="0" w:color="auto"/>
                    <w:right w:val="none" w:sz="0" w:space="0" w:color="auto"/>
                  </w:divBdr>
                  <w:divsChild>
                    <w:div w:id="74969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618638">
      <w:bodyDiv w:val="1"/>
      <w:marLeft w:val="0"/>
      <w:marRight w:val="0"/>
      <w:marTop w:val="0"/>
      <w:marBottom w:val="0"/>
      <w:divBdr>
        <w:top w:val="none" w:sz="0" w:space="0" w:color="auto"/>
        <w:left w:val="none" w:sz="0" w:space="0" w:color="auto"/>
        <w:bottom w:val="none" w:sz="0" w:space="0" w:color="auto"/>
        <w:right w:val="none" w:sz="0" w:space="0" w:color="auto"/>
      </w:divBdr>
      <w:divsChild>
        <w:div w:id="2014992542">
          <w:marLeft w:val="0"/>
          <w:marRight w:val="0"/>
          <w:marTop w:val="0"/>
          <w:marBottom w:val="0"/>
          <w:divBdr>
            <w:top w:val="none" w:sz="0" w:space="0" w:color="auto"/>
            <w:left w:val="none" w:sz="0" w:space="0" w:color="auto"/>
            <w:bottom w:val="none" w:sz="0" w:space="0" w:color="auto"/>
            <w:right w:val="none" w:sz="0" w:space="0" w:color="auto"/>
          </w:divBdr>
          <w:divsChild>
            <w:div w:id="429668903">
              <w:marLeft w:val="0"/>
              <w:marRight w:val="0"/>
              <w:marTop w:val="0"/>
              <w:marBottom w:val="0"/>
              <w:divBdr>
                <w:top w:val="none" w:sz="0" w:space="0" w:color="auto"/>
                <w:left w:val="none" w:sz="0" w:space="0" w:color="auto"/>
                <w:bottom w:val="none" w:sz="0" w:space="0" w:color="auto"/>
                <w:right w:val="none" w:sz="0" w:space="0" w:color="auto"/>
              </w:divBdr>
              <w:divsChild>
                <w:div w:id="108353052">
                  <w:marLeft w:val="0"/>
                  <w:marRight w:val="0"/>
                  <w:marTop w:val="0"/>
                  <w:marBottom w:val="0"/>
                  <w:divBdr>
                    <w:top w:val="none" w:sz="0" w:space="0" w:color="auto"/>
                    <w:left w:val="none" w:sz="0" w:space="0" w:color="auto"/>
                    <w:bottom w:val="none" w:sz="0" w:space="0" w:color="auto"/>
                    <w:right w:val="none" w:sz="0" w:space="0" w:color="auto"/>
                  </w:divBdr>
                  <w:divsChild>
                    <w:div w:id="7039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979863">
      <w:bodyDiv w:val="1"/>
      <w:marLeft w:val="0"/>
      <w:marRight w:val="0"/>
      <w:marTop w:val="0"/>
      <w:marBottom w:val="0"/>
      <w:divBdr>
        <w:top w:val="none" w:sz="0" w:space="0" w:color="auto"/>
        <w:left w:val="none" w:sz="0" w:space="0" w:color="auto"/>
        <w:bottom w:val="none" w:sz="0" w:space="0" w:color="auto"/>
        <w:right w:val="none" w:sz="0" w:space="0" w:color="auto"/>
      </w:divBdr>
      <w:divsChild>
        <w:div w:id="377321739">
          <w:marLeft w:val="0"/>
          <w:marRight w:val="0"/>
          <w:marTop w:val="0"/>
          <w:marBottom w:val="0"/>
          <w:divBdr>
            <w:top w:val="none" w:sz="0" w:space="0" w:color="auto"/>
            <w:left w:val="none" w:sz="0" w:space="0" w:color="auto"/>
            <w:bottom w:val="none" w:sz="0" w:space="0" w:color="auto"/>
            <w:right w:val="none" w:sz="0" w:space="0" w:color="auto"/>
          </w:divBdr>
        </w:div>
        <w:div w:id="1316760911">
          <w:marLeft w:val="0"/>
          <w:marRight w:val="0"/>
          <w:marTop w:val="0"/>
          <w:marBottom w:val="0"/>
          <w:divBdr>
            <w:top w:val="none" w:sz="0" w:space="0" w:color="auto"/>
            <w:left w:val="none" w:sz="0" w:space="0" w:color="auto"/>
            <w:bottom w:val="none" w:sz="0" w:space="0" w:color="auto"/>
            <w:right w:val="none" w:sz="0" w:space="0" w:color="auto"/>
          </w:divBdr>
        </w:div>
        <w:div w:id="1408454817">
          <w:marLeft w:val="0"/>
          <w:marRight w:val="0"/>
          <w:marTop w:val="0"/>
          <w:marBottom w:val="0"/>
          <w:divBdr>
            <w:top w:val="none" w:sz="0" w:space="0" w:color="auto"/>
            <w:left w:val="none" w:sz="0" w:space="0" w:color="auto"/>
            <w:bottom w:val="none" w:sz="0" w:space="0" w:color="auto"/>
            <w:right w:val="none" w:sz="0" w:space="0" w:color="auto"/>
          </w:divBdr>
        </w:div>
        <w:div w:id="1419055401">
          <w:marLeft w:val="0"/>
          <w:marRight w:val="0"/>
          <w:marTop w:val="0"/>
          <w:marBottom w:val="0"/>
          <w:divBdr>
            <w:top w:val="none" w:sz="0" w:space="0" w:color="auto"/>
            <w:left w:val="none" w:sz="0" w:space="0" w:color="auto"/>
            <w:bottom w:val="none" w:sz="0" w:space="0" w:color="auto"/>
            <w:right w:val="none" w:sz="0" w:space="0" w:color="auto"/>
          </w:divBdr>
        </w:div>
        <w:div w:id="1480153213">
          <w:marLeft w:val="0"/>
          <w:marRight w:val="0"/>
          <w:marTop w:val="0"/>
          <w:marBottom w:val="0"/>
          <w:divBdr>
            <w:top w:val="none" w:sz="0" w:space="0" w:color="auto"/>
            <w:left w:val="none" w:sz="0" w:space="0" w:color="auto"/>
            <w:bottom w:val="none" w:sz="0" w:space="0" w:color="auto"/>
            <w:right w:val="none" w:sz="0" w:space="0" w:color="auto"/>
          </w:divBdr>
        </w:div>
      </w:divsChild>
    </w:div>
    <w:div w:id="1171601246">
      <w:bodyDiv w:val="1"/>
      <w:marLeft w:val="0"/>
      <w:marRight w:val="0"/>
      <w:marTop w:val="0"/>
      <w:marBottom w:val="0"/>
      <w:divBdr>
        <w:top w:val="none" w:sz="0" w:space="0" w:color="auto"/>
        <w:left w:val="none" w:sz="0" w:space="0" w:color="auto"/>
        <w:bottom w:val="none" w:sz="0" w:space="0" w:color="auto"/>
        <w:right w:val="none" w:sz="0" w:space="0" w:color="auto"/>
      </w:divBdr>
    </w:div>
    <w:div w:id="1185022763">
      <w:bodyDiv w:val="1"/>
      <w:marLeft w:val="0"/>
      <w:marRight w:val="0"/>
      <w:marTop w:val="0"/>
      <w:marBottom w:val="0"/>
      <w:divBdr>
        <w:top w:val="none" w:sz="0" w:space="0" w:color="auto"/>
        <w:left w:val="none" w:sz="0" w:space="0" w:color="auto"/>
        <w:bottom w:val="none" w:sz="0" w:space="0" w:color="auto"/>
        <w:right w:val="none" w:sz="0" w:space="0" w:color="auto"/>
      </w:divBdr>
      <w:divsChild>
        <w:div w:id="472453820">
          <w:marLeft w:val="547"/>
          <w:marRight w:val="0"/>
          <w:marTop w:val="130"/>
          <w:marBottom w:val="0"/>
          <w:divBdr>
            <w:top w:val="none" w:sz="0" w:space="0" w:color="auto"/>
            <w:left w:val="none" w:sz="0" w:space="0" w:color="auto"/>
            <w:bottom w:val="none" w:sz="0" w:space="0" w:color="auto"/>
            <w:right w:val="none" w:sz="0" w:space="0" w:color="auto"/>
          </w:divBdr>
        </w:div>
        <w:div w:id="2006854586">
          <w:marLeft w:val="547"/>
          <w:marRight w:val="0"/>
          <w:marTop w:val="130"/>
          <w:marBottom w:val="0"/>
          <w:divBdr>
            <w:top w:val="none" w:sz="0" w:space="0" w:color="auto"/>
            <w:left w:val="none" w:sz="0" w:space="0" w:color="auto"/>
            <w:bottom w:val="none" w:sz="0" w:space="0" w:color="auto"/>
            <w:right w:val="none" w:sz="0" w:space="0" w:color="auto"/>
          </w:divBdr>
        </w:div>
      </w:divsChild>
    </w:div>
    <w:div w:id="1186139852">
      <w:bodyDiv w:val="1"/>
      <w:marLeft w:val="0"/>
      <w:marRight w:val="0"/>
      <w:marTop w:val="0"/>
      <w:marBottom w:val="0"/>
      <w:divBdr>
        <w:top w:val="none" w:sz="0" w:space="0" w:color="auto"/>
        <w:left w:val="none" w:sz="0" w:space="0" w:color="auto"/>
        <w:bottom w:val="none" w:sz="0" w:space="0" w:color="auto"/>
        <w:right w:val="none" w:sz="0" w:space="0" w:color="auto"/>
      </w:divBdr>
    </w:div>
    <w:div w:id="1211113202">
      <w:bodyDiv w:val="1"/>
      <w:marLeft w:val="0"/>
      <w:marRight w:val="0"/>
      <w:marTop w:val="0"/>
      <w:marBottom w:val="0"/>
      <w:divBdr>
        <w:top w:val="none" w:sz="0" w:space="0" w:color="auto"/>
        <w:left w:val="none" w:sz="0" w:space="0" w:color="auto"/>
        <w:bottom w:val="none" w:sz="0" w:space="0" w:color="auto"/>
        <w:right w:val="none" w:sz="0" w:space="0" w:color="auto"/>
      </w:divBdr>
      <w:divsChild>
        <w:div w:id="909191816">
          <w:marLeft w:val="0"/>
          <w:marRight w:val="0"/>
          <w:marTop w:val="0"/>
          <w:marBottom w:val="0"/>
          <w:divBdr>
            <w:top w:val="none" w:sz="0" w:space="0" w:color="auto"/>
            <w:left w:val="none" w:sz="0" w:space="0" w:color="auto"/>
            <w:bottom w:val="none" w:sz="0" w:space="0" w:color="auto"/>
            <w:right w:val="none" w:sz="0" w:space="0" w:color="auto"/>
          </w:divBdr>
        </w:div>
      </w:divsChild>
    </w:div>
    <w:div w:id="1214662333">
      <w:bodyDiv w:val="1"/>
      <w:marLeft w:val="0"/>
      <w:marRight w:val="0"/>
      <w:marTop w:val="0"/>
      <w:marBottom w:val="0"/>
      <w:divBdr>
        <w:top w:val="none" w:sz="0" w:space="0" w:color="auto"/>
        <w:left w:val="none" w:sz="0" w:space="0" w:color="auto"/>
        <w:bottom w:val="none" w:sz="0" w:space="0" w:color="auto"/>
        <w:right w:val="none" w:sz="0" w:space="0" w:color="auto"/>
      </w:divBdr>
    </w:div>
    <w:div w:id="1217739508">
      <w:bodyDiv w:val="1"/>
      <w:marLeft w:val="0"/>
      <w:marRight w:val="0"/>
      <w:marTop w:val="0"/>
      <w:marBottom w:val="0"/>
      <w:divBdr>
        <w:top w:val="none" w:sz="0" w:space="0" w:color="auto"/>
        <w:left w:val="none" w:sz="0" w:space="0" w:color="auto"/>
        <w:bottom w:val="none" w:sz="0" w:space="0" w:color="auto"/>
        <w:right w:val="none" w:sz="0" w:space="0" w:color="auto"/>
      </w:divBdr>
    </w:div>
    <w:div w:id="1226381204">
      <w:bodyDiv w:val="1"/>
      <w:marLeft w:val="0"/>
      <w:marRight w:val="0"/>
      <w:marTop w:val="0"/>
      <w:marBottom w:val="0"/>
      <w:divBdr>
        <w:top w:val="none" w:sz="0" w:space="0" w:color="auto"/>
        <w:left w:val="none" w:sz="0" w:space="0" w:color="auto"/>
        <w:bottom w:val="none" w:sz="0" w:space="0" w:color="auto"/>
        <w:right w:val="none" w:sz="0" w:space="0" w:color="auto"/>
      </w:divBdr>
    </w:div>
    <w:div w:id="1246840908">
      <w:bodyDiv w:val="1"/>
      <w:marLeft w:val="0"/>
      <w:marRight w:val="0"/>
      <w:marTop w:val="0"/>
      <w:marBottom w:val="0"/>
      <w:divBdr>
        <w:top w:val="none" w:sz="0" w:space="0" w:color="auto"/>
        <w:left w:val="none" w:sz="0" w:space="0" w:color="auto"/>
        <w:bottom w:val="none" w:sz="0" w:space="0" w:color="auto"/>
        <w:right w:val="none" w:sz="0" w:space="0" w:color="auto"/>
      </w:divBdr>
    </w:div>
    <w:div w:id="1260336200">
      <w:bodyDiv w:val="1"/>
      <w:marLeft w:val="0"/>
      <w:marRight w:val="0"/>
      <w:marTop w:val="0"/>
      <w:marBottom w:val="0"/>
      <w:divBdr>
        <w:top w:val="none" w:sz="0" w:space="0" w:color="auto"/>
        <w:left w:val="none" w:sz="0" w:space="0" w:color="auto"/>
        <w:bottom w:val="none" w:sz="0" w:space="0" w:color="auto"/>
        <w:right w:val="none" w:sz="0" w:space="0" w:color="auto"/>
      </w:divBdr>
      <w:divsChild>
        <w:div w:id="789981599">
          <w:marLeft w:val="0"/>
          <w:marRight w:val="0"/>
          <w:marTop w:val="0"/>
          <w:marBottom w:val="0"/>
          <w:divBdr>
            <w:top w:val="none" w:sz="0" w:space="0" w:color="auto"/>
            <w:left w:val="none" w:sz="0" w:space="0" w:color="auto"/>
            <w:bottom w:val="none" w:sz="0" w:space="0" w:color="auto"/>
            <w:right w:val="none" w:sz="0" w:space="0" w:color="auto"/>
          </w:divBdr>
          <w:divsChild>
            <w:div w:id="1392463555">
              <w:marLeft w:val="0"/>
              <w:marRight w:val="0"/>
              <w:marTop w:val="0"/>
              <w:marBottom w:val="0"/>
              <w:divBdr>
                <w:top w:val="none" w:sz="0" w:space="0" w:color="auto"/>
                <w:left w:val="none" w:sz="0" w:space="0" w:color="auto"/>
                <w:bottom w:val="none" w:sz="0" w:space="0" w:color="auto"/>
                <w:right w:val="none" w:sz="0" w:space="0" w:color="auto"/>
              </w:divBdr>
              <w:divsChild>
                <w:div w:id="340594454">
                  <w:marLeft w:val="0"/>
                  <w:marRight w:val="0"/>
                  <w:marTop w:val="0"/>
                  <w:marBottom w:val="0"/>
                  <w:divBdr>
                    <w:top w:val="none" w:sz="0" w:space="0" w:color="auto"/>
                    <w:left w:val="none" w:sz="0" w:space="0" w:color="auto"/>
                    <w:bottom w:val="none" w:sz="0" w:space="0" w:color="auto"/>
                    <w:right w:val="none" w:sz="0" w:space="0" w:color="auto"/>
                  </w:divBdr>
                  <w:divsChild>
                    <w:div w:id="16795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264863">
      <w:bodyDiv w:val="1"/>
      <w:marLeft w:val="0"/>
      <w:marRight w:val="0"/>
      <w:marTop w:val="0"/>
      <w:marBottom w:val="0"/>
      <w:divBdr>
        <w:top w:val="none" w:sz="0" w:space="0" w:color="auto"/>
        <w:left w:val="none" w:sz="0" w:space="0" w:color="auto"/>
        <w:bottom w:val="none" w:sz="0" w:space="0" w:color="auto"/>
        <w:right w:val="none" w:sz="0" w:space="0" w:color="auto"/>
      </w:divBdr>
    </w:div>
    <w:div w:id="1295720820">
      <w:bodyDiv w:val="1"/>
      <w:marLeft w:val="0"/>
      <w:marRight w:val="0"/>
      <w:marTop w:val="0"/>
      <w:marBottom w:val="0"/>
      <w:divBdr>
        <w:top w:val="none" w:sz="0" w:space="0" w:color="auto"/>
        <w:left w:val="none" w:sz="0" w:space="0" w:color="auto"/>
        <w:bottom w:val="none" w:sz="0" w:space="0" w:color="auto"/>
        <w:right w:val="none" w:sz="0" w:space="0" w:color="auto"/>
      </w:divBdr>
      <w:divsChild>
        <w:div w:id="578367844">
          <w:marLeft w:val="0"/>
          <w:marRight w:val="0"/>
          <w:marTop w:val="0"/>
          <w:marBottom w:val="0"/>
          <w:divBdr>
            <w:top w:val="none" w:sz="0" w:space="0" w:color="auto"/>
            <w:left w:val="none" w:sz="0" w:space="0" w:color="auto"/>
            <w:bottom w:val="none" w:sz="0" w:space="0" w:color="auto"/>
            <w:right w:val="none" w:sz="0" w:space="0" w:color="auto"/>
          </w:divBdr>
          <w:divsChild>
            <w:div w:id="752244529">
              <w:marLeft w:val="0"/>
              <w:marRight w:val="0"/>
              <w:marTop w:val="0"/>
              <w:marBottom w:val="0"/>
              <w:divBdr>
                <w:top w:val="none" w:sz="0" w:space="0" w:color="auto"/>
                <w:left w:val="none" w:sz="0" w:space="0" w:color="auto"/>
                <w:bottom w:val="none" w:sz="0" w:space="0" w:color="auto"/>
                <w:right w:val="none" w:sz="0" w:space="0" w:color="auto"/>
              </w:divBdr>
              <w:divsChild>
                <w:div w:id="286549377">
                  <w:marLeft w:val="0"/>
                  <w:marRight w:val="0"/>
                  <w:marTop w:val="0"/>
                  <w:marBottom w:val="0"/>
                  <w:divBdr>
                    <w:top w:val="none" w:sz="0" w:space="0" w:color="auto"/>
                    <w:left w:val="none" w:sz="0" w:space="0" w:color="auto"/>
                    <w:bottom w:val="none" w:sz="0" w:space="0" w:color="auto"/>
                    <w:right w:val="none" w:sz="0" w:space="0" w:color="auto"/>
                  </w:divBdr>
                  <w:divsChild>
                    <w:div w:id="211413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072699">
      <w:bodyDiv w:val="1"/>
      <w:marLeft w:val="0"/>
      <w:marRight w:val="0"/>
      <w:marTop w:val="0"/>
      <w:marBottom w:val="0"/>
      <w:divBdr>
        <w:top w:val="none" w:sz="0" w:space="0" w:color="auto"/>
        <w:left w:val="none" w:sz="0" w:space="0" w:color="auto"/>
        <w:bottom w:val="none" w:sz="0" w:space="0" w:color="auto"/>
        <w:right w:val="none" w:sz="0" w:space="0" w:color="auto"/>
      </w:divBdr>
      <w:divsChild>
        <w:div w:id="561447651">
          <w:marLeft w:val="0"/>
          <w:marRight w:val="0"/>
          <w:marTop w:val="0"/>
          <w:marBottom w:val="0"/>
          <w:divBdr>
            <w:top w:val="none" w:sz="0" w:space="0" w:color="auto"/>
            <w:left w:val="none" w:sz="0" w:space="0" w:color="auto"/>
            <w:bottom w:val="none" w:sz="0" w:space="0" w:color="auto"/>
            <w:right w:val="none" w:sz="0" w:space="0" w:color="auto"/>
          </w:divBdr>
          <w:divsChild>
            <w:div w:id="1762413128">
              <w:marLeft w:val="0"/>
              <w:marRight w:val="0"/>
              <w:marTop w:val="0"/>
              <w:marBottom w:val="0"/>
              <w:divBdr>
                <w:top w:val="none" w:sz="0" w:space="0" w:color="auto"/>
                <w:left w:val="none" w:sz="0" w:space="0" w:color="auto"/>
                <w:bottom w:val="none" w:sz="0" w:space="0" w:color="auto"/>
                <w:right w:val="none" w:sz="0" w:space="0" w:color="auto"/>
              </w:divBdr>
              <w:divsChild>
                <w:div w:id="587738511">
                  <w:marLeft w:val="0"/>
                  <w:marRight w:val="0"/>
                  <w:marTop w:val="0"/>
                  <w:marBottom w:val="0"/>
                  <w:divBdr>
                    <w:top w:val="none" w:sz="0" w:space="0" w:color="auto"/>
                    <w:left w:val="none" w:sz="0" w:space="0" w:color="auto"/>
                    <w:bottom w:val="none" w:sz="0" w:space="0" w:color="auto"/>
                    <w:right w:val="none" w:sz="0" w:space="0" w:color="auto"/>
                  </w:divBdr>
                </w:div>
              </w:divsChild>
            </w:div>
            <w:div w:id="1833524534">
              <w:marLeft w:val="0"/>
              <w:marRight w:val="0"/>
              <w:marTop w:val="0"/>
              <w:marBottom w:val="0"/>
              <w:divBdr>
                <w:top w:val="none" w:sz="0" w:space="0" w:color="auto"/>
                <w:left w:val="none" w:sz="0" w:space="0" w:color="auto"/>
                <w:bottom w:val="none" w:sz="0" w:space="0" w:color="auto"/>
                <w:right w:val="none" w:sz="0" w:space="0" w:color="auto"/>
              </w:divBdr>
              <w:divsChild>
                <w:div w:id="107952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609317">
      <w:bodyDiv w:val="1"/>
      <w:marLeft w:val="0"/>
      <w:marRight w:val="0"/>
      <w:marTop w:val="0"/>
      <w:marBottom w:val="0"/>
      <w:divBdr>
        <w:top w:val="none" w:sz="0" w:space="0" w:color="auto"/>
        <w:left w:val="none" w:sz="0" w:space="0" w:color="auto"/>
        <w:bottom w:val="none" w:sz="0" w:space="0" w:color="auto"/>
        <w:right w:val="none" w:sz="0" w:space="0" w:color="auto"/>
      </w:divBdr>
    </w:div>
    <w:div w:id="1309361637">
      <w:bodyDiv w:val="1"/>
      <w:marLeft w:val="0"/>
      <w:marRight w:val="0"/>
      <w:marTop w:val="0"/>
      <w:marBottom w:val="0"/>
      <w:divBdr>
        <w:top w:val="none" w:sz="0" w:space="0" w:color="auto"/>
        <w:left w:val="none" w:sz="0" w:space="0" w:color="auto"/>
        <w:bottom w:val="none" w:sz="0" w:space="0" w:color="auto"/>
        <w:right w:val="none" w:sz="0" w:space="0" w:color="auto"/>
      </w:divBdr>
      <w:divsChild>
        <w:div w:id="956176828">
          <w:marLeft w:val="0"/>
          <w:marRight w:val="0"/>
          <w:marTop w:val="0"/>
          <w:marBottom w:val="0"/>
          <w:divBdr>
            <w:top w:val="none" w:sz="0" w:space="0" w:color="auto"/>
            <w:left w:val="none" w:sz="0" w:space="0" w:color="auto"/>
            <w:bottom w:val="none" w:sz="0" w:space="0" w:color="auto"/>
            <w:right w:val="none" w:sz="0" w:space="0" w:color="auto"/>
          </w:divBdr>
          <w:divsChild>
            <w:div w:id="1349218103">
              <w:marLeft w:val="0"/>
              <w:marRight w:val="0"/>
              <w:marTop w:val="0"/>
              <w:marBottom w:val="0"/>
              <w:divBdr>
                <w:top w:val="none" w:sz="0" w:space="0" w:color="auto"/>
                <w:left w:val="none" w:sz="0" w:space="0" w:color="auto"/>
                <w:bottom w:val="none" w:sz="0" w:space="0" w:color="auto"/>
                <w:right w:val="none" w:sz="0" w:space="0" w:color="auto"/>
              </w:divBdr>
              <w:divsChild>
                <w:div w:id="874655572">
                  <w:marLeft w:val="0"/>
                  <w:marRight w:val="0"/>
                  <w:marTop w:val="0"/>
                  <w:marBottom w:val="0"/>
                  <w:divBdr>
                    <w:top w:val="none" w:sz="0" w:space="0" w:color="auto"/>
                    <w:left w:val="none" w:sz="0" w:space="0" w:color="auto"/>
                    <w:bottom w:val="none" w:sz="0" w:space="0" w:color="auto"/>
                    <w:right w:val="none" w:sz="0" w:space="0" w:color="auto"/>
                  </w:divBdr>
                  <w:divsChild>
                    <w:div w:id="1219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405141">
      <w:bodyDiv w:val="1"/>
      <w:marLeft w:val="0"/>
      <w:marRight w:val="0"/>
      <w:marTop w:val="0"/>
      <w:marBottom w:val="0"/>
      <w:divBdr>
        <w:top w:val="none" w:sz="0" w:space="0" w:color="auto"/>
        <w:left w:val="none" w:sz="0" w:space="0" w:color="auto"/>
        <w:bottom w:val="none" w:sz="0" w:space="0" w:color="auto"/>
        <w:right w:val="none" w:sz="0" w:space="0" w:color="auto"/>
      </w:divBdr>
    </w:div>
    <w:div w:id="1327200763">
      <w:bodyDiv w:val="1"/>
      <w:marLeft w:val="0"/>
      <w:marRight w:val="0"/>
      <w:marTop w:val="0"/>
      <w:marBottom w:val="0"/>
      <w:divBdr>
        <w:top w:val="none" w:sz="0" w:space="0" w:color="auto"/>
        <w:left w:val="none" w:sz="0" w:space="0" w:color="auto"/>
        <w:bottom w:val="none" w:sz="0" w:space="0" w:color="auto"/>
        <w:right w:val="none" w:sz="0" w:space="0" w:color="auto"/>
      </w:divBdr>
      <w:divsChild>
        <w:div w:id="609239520">
          <w:marLeft w:val="0"/>
          <w:marRight w:val="0"/>
          <w:marTop w:val="0"/>
          <w:marBottom w:val="0"/>
          <w:divBdr>
            <w:top w:val="none" w:sz="0" w:space="0" w:color="auto"/>
            <w:left w:val="none" w:sz="0" w:space="0" w:color="auto"/>
            <w:bottom w:val="none" w:sz="0" w:space="0" w:color="auto"/>
            <w:right w:val="none" w:sz="0" w:space="0" w:color="auto"/>
          </w:divBdr>
          <w:divsChild>
            <w:div w:id="575895681">
              <w:marLeft w:val="0"/>
              <w:marRight w:val="0"/>
              <w:marTop w:val="0"/>
              <w:marBottom w:val="0"/>
              <w:divBdr>
                <w:top w:val="none" w:sz="0" w:space="0" w:color="auto"/>
                <w:left w:val="none" w:sz="0" w:space="0" w:color="auto"/>
                <w:bottom w:val="none" w:sz="0" w:space="0" w:color="auto"/>
                <w:right w:val="none" w:sz="0" w:space="0" w:color="auto"/>
              </w:divBdr>
              <w:divsChild>
                <w:div w:id="650988333">
                  <w:marLeft w:val="0"/>
                  <w:marRight w:val="0"/>
                  <w:marTop w:val="0"/>
                  <w:marBottom w:val="0"/>
                  <w:divBdr>
                    <w:top w:val="none" w:sz="0" w:space="0" w:color="auto"/>
                    <w:left w:val="none" w:sz="0" w:space="0" w:color="auto"/>
                    <w:bottom w:val="none" w:sz="0" w:space="0" w:color="auto"/>
                    <w:right w:val="none" w:sz="0" w:space="0" w:color="auto"/>
                  </w:divBdr>
                  <w:divsChild>
                    <w:div w:id="82019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243820">
      <w:bodyDiv w:val="1"/>
      <w:marLeft w:val="0"/>
      <w:marRight w:val="0"/>
      <w:marTop w:val="0"/>
      <w:marBottom w:val="0"/>
      <w:divBdr>
        <w:top w:val="none" w:sz="0" w:space="0" w:color="auto"/>
        <w:left w:val="none" w:sz="0" w:space="0" w:color="auto"/>
        <w:bottom w:val="none" w:sz="0" w:space="0" w:color="auto"/>
        <w:right w:val="none" w:sz="0" w:space="0" w:color="auto"/>
      </w:divBdr>
      <w:divsChild>
        <w:div w:id="33891302">
          <w:marLeft w:val="0"/>
          <w:marRight w:val="0"/>
          <w:marTop w:val="0"/>
          <w:marBottom w:val="0"/>
          <w:divBdr>
            <w:top w:val="none" w:sz="0" w:space="0" w:color="auto"/>
            <w:left w:val="none" w:sz="0" w:space="0" w:color="auto"/>
            <w:bottom w:val="none" w:sz="0" w:space="0" w:color="auto"/>
            <w:right w:val="none" w:sz="0" w:space="0" w:color="auto"/>
          </w:divBdr>
          <w:divsChild>
            <w:div w:id="1756123018">
              <w:marLeft w:val="0"/>
              <w:marRight w:val="0"/>
              <w:marTop w:val="0"/>
              <w:marBottom w:val="0"/>
              <w:divBdr>
                <w:top w:val="none" w:sz="0" w:space="0" w:color="auto"/>
                <w:left w:val="none" w:sz="0" w:space="0" w:color="auto"/>
                <w:bottom w:val="none" w:sz="0" w:space="0" w:color="auto"/>
                <w:right w:val="none" w:sz="0" w:space="0" w:color="auto"/>
              </w:divBdr>
              <w:divsChild>
                <w:div w:id="1911455619">
                  <w:marLeft w:val="0"/>
                  <w:marRight w:val="0"/>
                  <w:marTop w:val="0"/>
                  <w:marBottom w:val="0"/>
                  <w:divBdr>
                    <w:top w:val="none" w:sz="0" w:space="0" w:color="auto"/>
                    <w:left w:val="none" w:sz="0" w:space="0" w:color="auto"/>
                    <w:bottom w:val="none" w:sz="0" w:space="0" w:color="auto"/>
                    <w:right w:val="none" w:sz="0" w:space="0" w:color="auto"/>
                  </w:divBdr>
                  <w:divsChild>
                    <w:div w:id="153623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518463">
      <w:bodyDiv w:val="1"/>
      <w:marLeft w:val="0"/>
      <w:marRight w:val="0"/>
      <w:marTop w:val="0"/>
      <w:marBottom w:val="0"/>
      <w:divBdr>
        <w:top w:val="none" w:sz="0" w:space="0" w:color="auto"/>
        <w:left w:val="none" w:sz="0" w:space="0" w:color="auto"/>
        <w:bottom w:val="none" w:sz="0" w:space="0" w:color="auto"/>
        <w:right w:val="none" w:sz="0" w:space="0" w:color="auto"/>
      </w:divBdr>
      <w:divsChild>
        <w:div w:id="566843223">
          <w:marLeft w:val="0"/>
          <w:marRight w:val="0"/>
          <w:marTop w:val="0"/>
          <w:marBottom w:val="0"/>
          <w:divBdr>
            <w:top w:val="none" w:sz="0" w:space="0" w:color="auto"/>
            <w:left w:val="none" w:sz="0" w:space="0" w:color="auto"/>
            <w:bottom w:val="none" w:sz="0" w:space="0" w:color="auto"/>
            <w:right w:val="none" w:sz="0" w:space="0" w:color="auto"/>
          </w:divBdr>
          <w:divsChild>
            <w:div w:id="1043601827">
              <w:marLeft w:val="0"/>
              <w:marRight w:val="0"/>
              <w:marTop w:val="0"/>
              <w:marBottom w:val="0"/>
              <w:divBdr>
                <w:top w:val="none" w:sz="0" w:space="0" w:color="auto"/>
                <w:left w:val="none" w:sz="0" w:space="0" w:color="auto"/>
                <w:bottom w:val="none" w:sz="0" w:space="0" w:color="auto"/>
                <w:right w:val="none" w:sz="0" w:space="0" w:color="auto"/>
              </w:divBdr>
              <w:divsChild>
                <w:div w:id="211381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23953">
      <w:bodyDiv w:val="1"/>
      <w:marLeft w:val="0"/>
      <w:marRight w:val="0"/>
      <w:marTop w:val="0"/>
      <w:marBottom w:val="0"/>
      <w:divBdr>
        <w:top w:val="none" w:sz="0" w:space="0" w:color="auto"/>
        <w:left w:val="none" w:sz="0" w:space="0" w:color="auto"/>
        <w:bottom w:val="none" w:sz="0" w:space="0" w:color="auto"/>
        <w:right w:val="none" w:sz="0" w:space="0" w:color="auto"/>
      </w:divBdr>
      <w:divsChild>
        <w:div w:id="632714077">
          <w:marLeft w:val="0"/>
          <w:marRight w:val="0"/>
          <w:marTop w:val="0"/>
          <w:marBottom w:val="0"/>
          <w:divBdr>
            <w:top w:val="none" w:sz="0" w:space="0" w:color="auto"/>
            <w:left w:val="none" w:sz="0" w:space="0" w:color="auto"/>
            <w:bottom w:val="none" w:sz="0" w:space="0" w:color="auto"/>
            <w:right w:val="none" w:sz="0" w:space="0" w:color="auto"/>
          </w:divBdr>
        </w:div>
      </w:divsChild>
    </w:div>
    <w:div w:id="1357655410">
      <w:bodyDiv w:val="1"/>
      <w:marLeft w:val="0"/>
      <w:marRight w:val="0"/>
      <w:marTop w:val="0"/>
      <w:marBottom w:val="0"/>
      <w:divBdr>
        <w:top w:val="none" w:sz="0" w:space="0" w:color="auto"/>
        <w:left w:val="none" w:sz="0" w:space="0" w:color="auto"/>
        <w:bottom w:val="none" w:sz="0" w:space="0" w:color="auto"/>
        <w:right w:val="none" w:sz="0" w:space="0" w:color="auto"/>
      </w:divBdr>
      <w:divsChild>
        <w:div w:id="1564607817">
          <w:marLeft w:val="0"/>
          <w:marRight w:val="0"/>
          <w:marTop w:val="0"/>
          <w:marBottom w:val="0"/>
          <w:divBdr>
            <w:top w:val="none" w:sz="0" w:space="0" w:color="auto"/>
            <w:left w:val="none" w:sz="0" w:space="0" w:color="auto"/>
            <w:bottom w:val="none" w:sz="0" w:space="0" w:color="auto"/>
            <w:right w:val="none" w:sz="0" w:space="0" w:color="auto"/>
          </w:divBdr>
          <w:divsChild>
            <w:div w:id="1635407940">
              <w:marLeft w:val="0"/>
              <w:marRight w:val="0"/>
              <w:marTop w:val="0"/>
              <w:marBottom w:val="0"/>
              <w:divBdr>
                <w:top w:val="none" w:sz="0" w:space="0" w:color="auto"/>
                <w:left w:val="none" w:sz="0" w:space="0" w:color="auto"/>
                <w:bottom w:val="none" w:sz="0" w:space="0" w:color="auto"/>
                <w:right w:val="none" w:sz="0" w:space="0" w:color="auto"/>
              </w:divBdr>
              <w:divsChild>
                <w:div w:id="916747378">
                  <w:marLeft w:val="0"/>
                  <w:marRight w:val="0"/>
                  <w:marTop w:val="0"/>
                  <w:marBottom w:val="0"/>
                  <w:divBdr>
                    <w:top w:val="none" w:sz="0" w:space="0" w:color="auto"/>
                    <w:left w:val="none" w:sz="0" w:space="0" w:color="auto"/>
                    <w:bottom w:val="none" w:sz="0" w:space="0" w:color="auto"/>
                    <w:right w:val="none" w:sz="0" w:space="0" w:color="auto"/>
                  </w:divBdr>
                </w:div>
              </w:divsChild>
            </w:div>
            <w:div w:id="1550603859">
              <w:marLeft w:val="0"/>
              <w:marRight w:val="0"/>
              <w:marTop w:val="0"/>
              <w:marBottom w:val="0"/>
              <w:divBdr>
                <w:top w:val="none" w:sz="0" w:space="0" w:color="auto"/>
                <w:left w:val="none" w:sz="0" w:space="0" w:color="auto"/>
                <w:bottom w:val="none" w:sz="0" w:space="0" w:color="auto"/>
                <w:right w:val="none" w:sz="0" w:space="0" w:color="auto"/>
              </w:divBdr>
              <w:divsChild>
                <w:div w:id="109374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7389">
          <w:marLeft w:val="0"/>
          <w:marRight w:val="0"/>
          <w:marTop w:val="0"/>
          <w:marBottom w:val="0"/>
          <w:divBdr>
            <w:top w:val="none" w:sz="0" w:space="0" w:color="auto"/>
            <w:left w:val="none" w:sz="0" w:space="0" w:color="auto"/>
            <w:bottom w:val="none" w:sz="0" w:space="0" w:color="auto"/>
            <w:right w:val="none" w:sz="0" w:space="0" w:color="auto"/>
          </w:divBdr>
          <w:divsChild>
            <w:div w:id="277680826">
              <w:marLeft w:val="0"/>
              <w:marRight w:val="0"/>
              <w:marTop w:val="0"/>
              <w:marBottom w:val="0"/>
              <w:divBdr>
                <w:top w:val="none" w:sz="0" w:space="0" w:color="auto"/>
                <w:left w:val="none" w:sz="0" w:space="0" w:color="auto"/>
                <w:bottom w:val="none" w:sz="0" w:space="0" w:color="auto"/>
                <w:right w:val="none" w:sz="0" w:space="0" w:color="auto"/>
              </w:divBdr>
              <w:divsChild>
                <w:div w:id="137404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935624">
      <w:bodyDiv w:val="1"/>
      <w:marLeft w:val="0"/>
      <w:marRight w:val="0"/>
      <w:marTop w:val="0"/>
      <w:marBottom w:val="0"/>
      <w:divBdr>
        <w:top w:val="none" w:sz="0" w:space="0" w:color="auto"/>
        <w:left w:val="none" w:sz="0" w:space="0" w:color="auto"/>
        <w:bottom w:val="none" w:sz="0" w:space="0" w:color="auto"/>
        <w:right w:val="none" w:sz="0" w:space="0" w:color="auto"/>
      </w:divBdr>
      <w:divsChild>
        <w:div w:id="1843010325">
          <w:marLeft w:val="0"/>
          <w:marRight w:val="0"/>
          <w:marTop w:val="0"/>
          <w:marBottom w:val="0"/>
          <w:divBdr>
            <w:top w:val="none" w:sz="0" w:space="0" w:color="auto"/>
            <w:left w:val="none" w:sz="0" w:space="0" w:color="auto"/>
            <w:bottom w:val="none" w:sz="0" w:space="0" w:color="auto"/>
            <w:right w:val="none" w:sz="0" w:space="0" w:color="auto"/>
          </w:divBdr>
          <w:divsChild>
            <w:div w:id="799112991">
              <w:marLeft w:val="0"/>
              <w:marRight w:val="0"/>
              <w:marTop w:val="0"/>
              <w:marBottom w:val="0"/>
              <w:divBdr>
                <w:top w:val="none" w:sz="0" w:space="0" w:color="auto"/>
                <w:left w:val="none" w:sz="0" w:space="0" w:color="auto"/>
                <w:bottom w:val="none" w:sz="0" w:space="0" w:color="auto"/>
                <w:right w:val="none" w:sz="0" w:space="0" w:color="auto"/>
              </w:divBdr>
              <w:divsChild>
                <w:div w:id="185834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74453">
          <w:marLeft w:val="0"/>
          <w:marRight w:val="0"/>
          <w:marTop w:val="0"/>
          <w:marBottom w:val="0"/>
          <w:divBdr>
            <w:top w:val="none" w:sz="0" w:space="0" w:color="auto"/>
            <w:left w:val="none" w:sz="0" w:space="0" w:color="auto"/>
            <w:bottom w:val="none" w:sz="0" w:space="0" w:color="auto"/>
            <w:right w:val="none" w:sz="0" w:space="0" w:color="auto"/>
          </w:divBdr>
          <w:divsChild>
            <w:div w:id="72968755">
              <w:marLeft w:val="0"/>
              <w:marRight w:val="0"/>
              <w:marTop w:val="0"/>
              <w:marBottom w:val="0"/>
              <w:divBdr>
                <w:top w:val="none" w:sz="0" w:space="0" w:color="auto"/>
                <w:left w:val="none" w:sz="0" w:space="0" w:color="auto"/>
                <w:bottom w:val="none" w:sz="0" w:space="0" w:color="auto"/>
                <w:right w:val="none" w:sz="0" w:space="0" w:color="auto"/>
              </w:divBdr>
              <w:divsChild>
                <w:div w:id="22171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078722">
      <w:bodyDiv w:val="1"/>
      <w:marLeft w:val="0"/>
      <w:marRight w:val="0"/>
      <w:marTop w:val="0"/>
      <w:marBottom w:val="0"/>
      <w:divBdr>
        <w:top w:val="none" w:sz="0" w:space="0" w:color="auto"/>
        <w:left w:val="none" w:sz="0" w:space="0" w:color="auto"/>
        <w:bottom w:val="none" w:sz="0" w:space="0" w:color="auto"/>
        <w:right w:val="none" w:sz="0" w:space="0" w:color="auto"/>
      </w:divBdr>
      <w:divsChild>
        <w:div w:id="139154352">
          <w:marLeft w:val="0"/>
          <w:marRight w:val="0"/>
          <w:marTop w:val="0"/>
          <w:marBottom w:val="0"/>
          <w:divBdr>
            <w:top w:val="none" w:sz="0" w:space="0" w:color="auto"/>
            <w:left w:val="none" w:sz="0" w:space="0" w:color="auto"/>
            <w:bottom w:val="none" w:sz="0" w:space="0" w:color="auto"/>
            <w:right w:val="none" w:sz="0" w:space="0" w:color="auto"/>
          </w:divBdr>
        </w:div>
        <w:div w:id="521673058">
          <w:marLeft w:val="0"/>
          <w:marRight w:val="0"/>
          <w:marTop w:val="0"/>
          <w:marBottom w:val="0"/>
          <w:divBdr>
            <w:top w:val="none" w:sz="0" w:space="0" w:color="auto"/>
            <w:left w:val="none" w:sz="0" w:space="0" w:color="auto"/>
            <w:bottom w:val="none" w:sz="0" w:space="0" w:color="auto"/>
            <w:right w:val="none" w:sz="0" w:space="0" w:color="auto"/>
          </w:divBdr>
        </w:div>
      </w:divsChild>
    </w:div>
    <w:div w:id="1383947460">
      <w:bodyDiv w:val="1"/>
      <w:marLeft w:val="0"/>
      <w:marRight w:val="0"/>
      <w:marTop w:val="0"/>
      <w:marBottom w:val="0"/>
      <w:divBdr>
        <w:top w:val="none" w:sz="0" w:space="0" w:color="auto"/>
        <w:left w:val="none" w:sz="0" w:space="0" w:color="auto"/>
        <w:bottom w:val="none" w:sz="0" w:space="0" w:color="auto"/>
        <w:right w:val="none" w:sz="0" w:space="0" w:color="auto"/>
      </w:divBdr>
      <w:divsChild>
        <w:div w:id="1896162248">
          <w:marLeft w:val="0"/>
          <w:marRight w:val="0"/>
          <w:marTop w:val="0"/>
          <w:marBottom w:val="0"/>
          <w:divBdr>
            <w:top w:val="none" w:sz="0" w:space="0" w:color="auto"/>
            <w:left w:val="none" w:sz="0" w:space="0" w:color="auto"/>
            <w:bottom w:val="none" w:sz="0" w:space="0" w:color="auto"/>
            <w:right w:val="none" w:sz="0" w:space="0" w:color="auto"/>
          </w:divBdr>
          <w:divsChild>
            <w:div w:id="1056049775">
              <w:marLeft w:val="0"/>
              <w:marRight w:val="0"/>
              <w:marTop w:val="0"/>
              <w:marBottom w:val="0"/>
              <w:divBdr>
                <w:top w:val="none" w:sz="0" w:space="0" w:color="auto"/>
                <w:left w:val="none" w:sz="0" w:space="0" w:color="auto"/>
                <w:bottom w:val="none" w:sz="0" w:space="0" w:color="auto"/>
                <w:right w:val="none" w:sz="0" w:space="0" w:color="auto"/>
              </w:divBdr>
              <w:divsChild>
                <w:div w:id="292369690">
                  <w:marLeft w:val="0"/>
                  <w:marRight w:val="0"/>
                  <w:marTop w:val="0"/>
                  <w:marBottom w:val="0"/>
                  <w:divBdr>
                    <w:top w:val="none" w:sz="0" w:space="0" w:color="auto"/>
                    <w:left w:val="none" w:sz="0" w:space="0" w:color="auto"/>
                    <w:bottom w:val="none" w:sz="0" w:space="0" w:color="auto"/>
                    <w:right w:val="none" w:sz="0" w:space="0" w:color="auto"/>
                  </w:divBdr>
                </w:div>
              </w:divsChild>
            </w:div>
            <w:div w:id="1395011847">
              <w:marLeft w:val="0"/>
              <w:marRight w:val="0"/>
              <w:marTop w:val="0"/>
              <w:marBottom w:val="0"/>
              <w:divBdr>
                <w:top w:val="none" w:sz="0" w:space="0" w:color="auto"/>
                <w:left w:val="none" w:sz="0" w:space="0" w:color="auto"/>
                <w:bottom w:val="none" w:sz="0" w:space="0" w:color="auto"/>
                <w:right w:val="none" w:sz="0" w:space="0" w:color="auto"/>
              </w:divBdr>
              <w:divsChild>
                <w:div w:id="25180039">
                  <w:marLeft w:val="0"/>
                  <w:marRight w:val="0"/>
                  <w:marTop w:val="0"/>
                  <w:marBottom w:val="0"/>
                  <w:divBdr>
                    <w:top w:val="none" w:sz="0" w:space="0" w:color="auto"/>
                    <w:left w:val="none" w:sz="0" w:space="0" w:color="auto"/>
                    <w:bottom w:val="none" w:sz="0" w:space="0" w:color="auto"/>
                    <w:right w:val="none" w:sz="0" w:space="0" w:color="auto"/>
                  </w:divBdr>
                  <w:divsChild>
                    <w:div w:id="111879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652350">
      <w:bodyDiv w:val="1"/>
      <w:marLeft w:val="0"/>
      <w:marRight w:val="0"/>
      <w:marTop w:val="0"/>
      <w:marBottom w:val="0"/>
      <w:divBdr>
        <w:top w:val="none" w:sz="0" w:space="0" w:color="auto"/>
        <w:left w:val="none" w:sz="0" w:space="0" w:color="auto"/>
        <w:bottom w:val="none" w:sz="0" w:space="0" w:color="auto"/>
        <w:right w:val="none" w:sz="0" w:space="0" w:color="auto"/>
      </w:divBdr>
      <w:divsChild>
        <w:div w:id="540358552">
          <w:marLeft w:val="0"/>
          <w:marRight w:val="0"/>
          <w:marTop w:val="0"/>
          <w:marBottom w:val="0"/>
          <w:divBdr>
            <w:top w:val="none" w:sz="0" w:space="0" w:color="auto"/>
            <w:left w:val="none" w:sz="0" w:space="0" w:color="auto"/>
            <w:bottom w:val="none" w:sz="0" w:space="0" w:color="auto"/>
            <w:right w:val="none" w:sz="0" w:space="0" w:color="auto"/>
          </w:divBdr>
          <w:divsChild>
            <w:div w:id="548416492">
              <w:marLeft w:val="0"/>
              <w:marRight w:val="0"/>
              <w:marTop w:val="0"/>
              <w:marBottom w:val="0"/>
              <w:divBdr>
                <w:top w:val="none" w:sz="0" w:space="0" w:color="auto"/>
                <w:left w:val="none" w:sz="0" w:space="0" w:color="auto"/>
                <w:bottom w:val="none" w:sz="0" w:space="0" w:color="auto"/>
                <w:right w:val="none" w:sz="0" w:space="0" w:color="auto"/>
              </w:divBdr>
              <w:divsChild>
                <w:div w:id="157839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706711">
      <w:bodyDiv w:val="1"/>
      <w:marLeft w:val="0"/>
      <w:marRight w:val="0"/>
      <w:marTop w:val="0"/>
      <w:marBottom w:val="0"/>
      <w:divBdr>
        <w:top w:val="none" w:sz="0" w:space="0" w:color="auto"/>
        <w:left w:val="none" w:sz="0" w:space="0" w:color="auto"/>
        <w:bottom w:val="none" w:sz="0" w:space="0" w:color="auto"/>
        <w:right w:val="none" w:sz="0" w:space="0" w:color="auto"/>
      </w:divBdr>
    </w:div>
    <w:div w:id="1402753389">
      <w:bodyDiv w:val="1"/>
      <w:marLeft w:val="0"/>
      <w:marRight w:val="0"/>
      <w:marTop w:val="0"/>
      <w:marBottom w:val="0"/>
      <w:divBdr>
        <w:top w:val="none" w:sz="0" w:space="0" w:color="auto"/>
        <w:left w:val="none" w:sz="0" w:space="0" w:color="auto"/>
        <w:bottom w:val="none" w:sz="0" w:space="0" w:color="auto"/>
        <w:right w:val="none" w:sz="0" w:space="0" w:color="auto"/>
      </w:divBdr>
      <w:divsChild>
        <w:div w:id="53890215">
          <w:marLeft w:val="0"/>
          <w:marRight w:val="0"/>
          <w:marTop w:val="0"/>
          <w:marBottom w:val="0"/>
          <w:divBdr>
            <w:top w:val="none" w:sz="0" w:space="0" w:color="auto"/>
            <w:left w:val="none" w:sz="0" w:space="0" w:color="auto"/>
            <w:bottom w:val="none" w:sz="0" w:space="0" w:color="auto"/>
            <w:right w:val="none" w:sz="0" w:space="0" w:color="auto"/>
          </w:divBdr>
          <w:divsChild>
            <w:div w:id="314337674">
              <w:marLeft w:val="0"/>
              <w:marRight w:val="0"/>
              <w:marTop w:val="0"/>
              <w:marBottom w:val="0"/>
              <w:divBdr>
                <w:top w:val="none" w:sz="0" w:space="0" w:color="auto"/>
                <w:left w:val="none" w:sz="0" w:space="0" w:color="auto"/>
                <w:bottom w:val="none" w:sz="0" w:space="0" w:color="auto"/>
                <w:right w:val="none" w:sz="0" w:space="0" w:color="auto"/>
              </w:divBdr>
              <w:divsChild>
                <w:div w:id="728528748">
                  <w:marLeft w:val="0"/>
                  <w:marRight w:val="0"/>
                  <w:marTop w:val="0"/>
                  <w:marBottom w:val="0"/>
                  <w:divBdr>
                    <w:top w:val="none" w:sz="0" w:space="0" w:color="auto"/>
                    <w:left w:val="none" w:sz="0" w:space="0" w:color="auto"/>
                    <w:bottom w:val="none" w:sz="0" w:space="0" w:color="auto"/>
                    <w:right w:val="none" w:sz="0" w:space="0" w:color="auto"/>
                  </w:divBdr>
                  <w:divsChild>
                    <w:div w:id="3706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377753">
      <w:bodyDiv w:val="1"/>
      <w:marLeft w:val="0"/>
      <w:marRight w:val="0"/>
      <w:marTop w:val="0"/>
      <w:marBottom w:val="0"/>
      <w:divBdr>
        <w:top w:val="none" w:sz="0" w:space="0" w:color="auto"/>
        <w:left w:val="none" w:sz="0" w:space="0" w:color="auto"/>
        <w:bottom w:val="none" w:sz="0" w:space="0" w:color="auto"/>
        <w:right w:val="none" w:sz="0" w:space="0" w:color="auto"/>
      </w:divBdr>
      <w:divsChild>
        <w:div w:id="280453532">
          <w:marLeft w:val="0"/>
          <w:marRight w:val="0"/>
          <w:marTop w:val="0"/>
          <w:marBottom w:val="0"/>
          <w:divBdr>
            <w:top w:val="none" w:sz="0" w:space="0" w:color="auto"/>
            <w:left w:val="none" w:sz="0" w:space="0" w:color="auto"/>
            <w:bottom w:val="none" w:sz="0" w:space="0" w:color="auto"/>
            <w:right w:val="none" w:sz="0" w:space="0" w:color="auto"/>
          </w:divBdr>
          <w:divsChild>
            <w:div w:id="1494908033">
              <w:marLeft w:val="0"/>
              <w:marRight w:val="0"/>
              <w:marTop w:val="0"/>
              <w:marBottom w:val="0"/>
              <w:divBdr>
                <w:top w:val="none" w:sz="0" w:space="0" w:color="auto"/>
                <w:left w:val="none" w:sz="0" w:space="0" w:color="auto"/>
                <w:bottom w:val="none" w:sz="0" w:space="0" w:color="auto"/>
                <w:right w:val="none" w:sz="0" w:space="0" w:color="auto"/>
              </w:divBdr>
              <w:divsChild>
                <w:div w:id="1833914669">
                  <w:marLeft w:val="0"/>
                  <w:marRight w:val="0"/>
                  <w:marTop w:val="0"/>
                  <w:marBottom w:val="0"/>
                  <w:divBdr>
                    <w:top w:val="none" w:sz="0" w:space="0" w:color="auto"/>
                    <w:left w:val="none" w:sz="0" w:space="0" w:color="auto"/>
                    <w:bottom w:val="none" w:sz="0" w:space="0" w:color="auto"/>
                    <w:right w:val="none" w:sz="0" w:space="0" w:color="auto"/>
                  </w:divBdr>
                  <w:divsChild>
                    <w:div w:id="177648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940892">
      <w:bodyDiv w:val="1"/>
      <w:marLeft w:val="0"/>
      <w:marRight w:val="0"/>
      <w:marTop w:val="0"/>
      <w:marBottom w:val="0"/>
      <w:divBdr>
        <w:top w:val="none" w:sz="0" w:space="0" w:color="auto"/>
        <w:left w:val="none" w:sz="0" w:space="0" w:color="auto"/>
        <w:bottom w:val="none" w:sz="0" w:space="0" w:color="auto"/>
        <w:right w:val="none" w:sz="0" w:space="0" w:color="auto"/>
      </w:divBdr>
    </w:div>
    <w:div w:id="1464422071">
      <w:bodyDiv w:val="1"/>
      <w:marLeft w:val="0"/>
      <w:marRight w:val="0"/>
      <w:marTop w:val="0"/>
      <w:marBottom w:val="0"/>
      <w:divBdr>
        <w:top w:val="none" w:sz="0" w:space="0" w:color="auto"/>
        <w:left w:val="none" w:sz="0" w:space="0" w:color="auto"/>
        <w:bottom w:val="none" w:sz="0" w:space="0" w:color="auto"/>
        <w:right w:val="none" w:sz="0" w:space="0" w:color="auto"/>
      </w:divBdr>
    </w:div>
    <w:div w:id="1467820733">
      <w:bodyDiv w:val="1"/>
      <w:marLeft w:val="0"/>
      <w:marRight w:val="0"/>
      <w:marTop w:val="0"/>
      <w:marBottom w:val="0"/>
      <w:divBdr>
        <w:top w:val="none" w:sz="0" w:space="0" w:color="auto"/>
        <w:left w:val="none" w:sz="0" w:space="0" w:color="auto"/>
        <w:bottom w:val="none" w:sz="0" w:space="0" w:color="auto"/>
        <w:right w:val="none" w:sz="0" w:space="0" w:color="auto"/>
      </w:divBdr>
    </w:div>
    <w:div w:id="1494025495">
      <w:bodyDiv w:val="1"/>
      <w:marLeft w:val="0"/>
      <w:marRight w:val="0"/>
      <w:marTop w:val="0"/>
      <w:marBottom w:val="0"/>
      <w:divBdr>
        <w:top w:val="none" w:sz="0" w:space="0" w:color="auto"/>
        <w:left w:val="none" w:sz="0" w:space="0" w:color="auto"/>
        <w:bottom w:val="none" w:sz="0" w:space="0" w:color="auto"/>
        <w:right w:val="none" w:sz="0" w:space="0" w:color="auto"/>
      </w:divBdr>
      <w:divsChild>
        <w:div w:id="1673875224">
          <w:marLeft w:val="547"/>
          <w:marRight w:val="0"/>
          <w:marTop w:val="0"/>
          <w:marBottom w:val="0"/>
          <w:divBdr>
            <w:top w:val="none" w:sz="0" w:space="0" w:color="auto"/>
            <w:left w:val="none" w:sz="0" w:space="0" w:color="auto"/>
            <w:bottom w:val="none" w:sz="0" w:space="0" w:color="auto"/>
            <w:right w:val="none" w:sz="0" w:space="0" w:color="auto"/>
          </w:divBdr>
        </w:div>
      </w:divsChild>
    </w:div>
    <w:div w:id="1496802438">
      <w:bodyDiv w:val="1"/>
      <w:marLeft w:val="0"/>
      <w:marRight w:val="0"/>
      <w:marTop w:val="0"/>
      <w:marBottom w:val="0"/>
      <w:divBdr>
        <w:top w:val="none" w:sz="0" w:space="0" w:color="auto"/>
        <w:left w:val="none" w:sz="0" w:space="0" w:color="auto"/>
        <w:bottom w:val="none" w:sz="0" w:space="0" w:color="auto"/>
        <w:right w:val="none" w:sz="0" w:space="0" w:color="auto"/>
      </w:divBdr>
      <w:divsChild>
        <w:div w:id="1411318353">
          <w:marLeft w:val="0"/>
          <w:marRight w:val="0"/>
          <w:marTop w:val="0"/>
          <w:marBottom w:val="0"/>
          <w:divBdr>
            <w:top w:val="none" w:sz="0" w:space="0" w:color="auto"/>
            <w:left w:val="none" w:sz="0" w:space="0" w:color="auto"/>
            <w:bottom w:val="none" w:sz="0" w:space="0" w:color="auto"/>
            <w:right w:val="none" w:sz="0" w:space="0" w:color="auto"/>
          </w:divBdr>
          <w:divsChild>
            <w:div w:id="1605846980">
              <w:marLeft w:val="0"/>
              <w:marRight w:val="0"/>
              <w:marTop w:val="0"/>
              <w:marBottom w:val="0"/>
              <w:divBdr>
                <w:top w:val="none" w:sz="0" w:space="0" w:color="auto"/>
                <w:left w:val="none" w:sz="0" w:space="0" w:color="auto"/>
                <w:bottom w:val="none" w:sz="0" w:space="0" w:color="auto"/>
                <w:right w:val="none" w:sz="0" w:space="0" w:color="auto"/>
              </w:divBdr>
              <w:divsChild>
                <w:div w:id="2001032307">
                  <w:marLeft w:val="0"/>
                  <w:marRight w:val="0"/>
                  <w:marTop w:val="0"/>
                  <w:marBottom w:val="0"/>
                  <w:divBdr>
                    <w:top w:val="none" w:sz="0" w:space="0" w:color="auto"/>
                    <w:left w:val="none" w:sz="0" w:space="0" w:color="auto"/>
                    <w:bottom w:val="none" w:sz="0" w:space="0" w:color="auto"/>
                    <w:right w:val="none" w:sz="0" w:space="0" w:color="auto"/>
                  </w:divBdr>
                  <w:divsChild>
                    <w:div w:id="106892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122395">
      <w:bodyDiv w:val="1"/>
      <w:marLeft w:val="0"/>
      <w:marRight w:val="0"/>
      <w:marTop w:val="0"/>
      <w:marBottom w:val="0"/>
      <w:divBdr>
        <w:top w:val="none" w:sz="0" w:space="0" w:color="auto"/>
        <w:left w:val="none" w:sz="0" w:space="0" w:color="auto"/>
        <w:bottom w:val="none" w:sz="0" w:space="0" w:color="auto"/>
        <w:right w:val="none" w:sz="0" w:space="0" w:color="auto"/>
      </w:divBdr>
    </w:div>
    <w:div w:id="1510024517">
      <w:bodyDiv w:val="1"/>
      <w:marLeft w:val="0"/>
      <w:marRight w:val="0"/>
      <w:marTop w:val="0"/>
      <w:marBottom w:val="0"/>
      <w:divBdr>
        <w:top w:val="none" w:sz="0" w:space="0" w:color="auto"/>
        <w:left w:val="none" w:sz="0" w:space="0" w:color="auto"/>
        <w:bottom w:val="none" w:sz="0" w:space="0" w:color="auto"/>
        <w:right w:val="none" w:sz="0" w:space="0" w:color="auto"/>
      </w:divBdr>
    </w:div>
    <w:div w:id="1510868620">
      <w:bodyDiv w:val="1"/>
      <w:marLeft w:val="0"/>
      <w:marRight w:val="0"/>
      <w:marTop w:val="0"/>
      <w:marBottom w:val="0"/>
      <w:divBdr>
        <w:top w:val="none" w:sz="0" w:space="0" w:color="auto"/>
        <w:left w:val="none" w:sz="0" w:space="0" w:color="auto"/>
        <w:bottom w:val="none" w:sz="0" w:space="0" w:color="auto"/>
        <w:right w:val="none" w:sz="0" w:space="0" w:color="auto"/>
      </w:divBdr>
      <w:divsChild>
        <w:div w:id="992492100">
          <w:marLeft w:val="0"/>
          <w:marRight w:val="0"/>
          <w:marTop w:val="0"/>
          <w:marBottom w:val="0"/>
          <w:divBdr>
            <w:top w:val="none" w:sz="0" w:space="0" w:color="auto"/>
            <w:left w:val="none" w:sz="0" w:space="0" w:color="auto"/>
            <w:bottom w:val="none" w:sz="0" w:space="0" w:color="auto"/>
            <w:right w:val="none" w:sz="0" w:space="0" w:color="auto"/>
          </w:divBdr>
          <w:divsChild>
            <w:div w:id="1542941995">
              <w:marLeft w:val="0"/>
              <w:marRight w:val="0"/>
              <w:marTop w:val="0"/>
              <w:marBottom w:val="0"/>
              <w:divBdr>
                <w:top w:val="none" w:sz="0" w:space="0" w:color="auto"/>
                <w:left w:val="none" w:sz="0" w:space="0" w:color="auto"/>
                <w:bottom w:val="none" w:sz="0" w:space="0" w:color="auto"/>
                <w:right w:val="none" w:sz="0" w:space="0" w:color="auto"/>
              </w:divBdr>
              <w:divsChild>
                <w:div w:id="1770005702">
                  <w:marLeft w:val="0"/>
                  <w:marRight w:val="0"/>
                  <w:marTop w:val="0"/>
                  <w:marBottom w:val="0"/>
                  <w:divBdr>
                    <w:top w:val="none" w:sz="0" w:space="0" w:color="auto"/>
                    <w:left w:val="none" w:sz="0" w:space="0" w:color="auto"/>
                    <w:bottom w:val="none" w:sz="0" w:space="0" w:color="auto"/>
                    <w:right w:val="none" w:sz="0" w:space="0" w:color="auto"/>
                  </w:divBdr>
                  <w:divsChild>
                    <w:div w:id="181090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3908132">
      <w:bodyDiv w:val="1"/>
      <w:marLeft w:val="0"/>
      <w:marRight w:val="0"/>
      <w:marTop w:val="0"/>
      <w:marBottom w:val="0"/>
      <w:divBdr>
        <w:top w:val="none" w:sz="0" w:space="0" w:color="auto"/>
        <w:left w:val="none" w:sz="0" w:space="0" w:color="auto"/>
        <w:bottom w:val="none" w:sz="0" w:space="0" w:color="auto"/>
        <w:right w:val="none" w:sz="0" w:space="0" w:color="auto"/>
      </w:divBdr>
      <w:divsChild>
        <w:div w:id="592933161">
          <w:marLeft w:val="0"/>
          <w:marRight w:val="0"/>
          <w:marTop w:val="0"/>
          <w:marBottom w:val="0"/>
          <w:divBdr>
            <w:top w:val="none" w:sz="0" w:space="0" w:color="auto"/>
            <w:left w:val="none" w:sz="0" w:space="0" w:color="auto"/>
            <w:bottom w:val="none" w:sz="0" w:space="0" w:color="auto"/>
            <w:right w:val="none" w:sz="0" w:space="0" w:color="auto"/>
          </w:divBdr>
          <w:divsChild>
            <w:div w:id="107479514">
              <w:marLeft w:val="0"/>
              <w:marRight w:val="0"/>
              <w:marTop w:val="0"/>
              <w:marBottom w:val="0"/>
              <w:divBdr>
                <w:top w:val="none" w:sz="0" w:space="0" w:color="auto"/>
                <w:left w:val="none" w:sz="0" w:space="0" w:color="auto"/>
                <w:bottom w:val="none" w:sz="0" w:space="0" w:color="auto"/>
                <w:right w:val="none" w:sz="0" w:space="0" w:color="auto"/>
              </w:divBdr>
              <w:divsChild>
                <w:div w:id="1764453697">
                  <w:marLeft w:val="0"/>
                  <w:marRight w:val="0"/>
                  <w:marTop w:val="0"/>
                  <w:marBottom w:val="0"/>
                  <w:divBdr>
                    <w:top w:val="none" w:sz="0" w:space="0" w:color="auto"/>
                    <w:left w:val="none" w:sz="0" w:space="0" w:color="auto"/>
                    <w:bottom w:val="none" w:sz="0" w:space="0" w:color="auto"/>
                    <w:right w:val="none" w:sz="0" w:space="0" w:color="auto"/>
                  </w:divBdr>
                  <w:divsChild>
                    <w:div w:id="17386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898313">
      <w:bodyDiv w:val="1"/>
      <w:marLeft w:val="0"/>
      <w:marRight w:val="0"/>
      <w:marTop w:val="0"/>
      <w:marBottom w:val="0"/>
      <w:divBdr>
        <w:top w:val="none" w:sz="0" w:space="0" w:color="auto"/>
        <w:left w:val="none" w:sz="0" w:space="0" w:color="auto"/>
        <w:bottom w:val="none" w:sz="0" w:space="0" w:color="auto"/>
        <w:right w:val="none" w:sz="0" w:space="0" w:color="auto"/>
      </w:divBdr>
      <w:divsChild>
        <w:div w:id="628322654">
          <w:marLeft w:val="0"/>
          <w:marRight w:val="0"/>
          <w:marTop w:val="0"/>
          <w:marBottom w:val="0"/>
          <w:divBdr>
            <w:top w:val="none" w:sz="0" w:space="0" w:color="auto"/>
            <w:left w:val="none" w:sz="0" w:space="0" w:color="auto"/>
            <w:bottom w:val="none" w:sz="0" w:space="0" w:color="auto"/>
            <w:right w:val="none" w:sz="0" w:space="0" w:color="auto"/>
          </w:divBdr>
          <w:divsChild>
            <w:div w:id="1004432409">
              <w:marLeft w:val="0"/>
              <w:marRight w:val="0"/>
              <w:marTop w:val="0"/>
              <w:marBottom w:val="0"/>
              <w:divBdr>
                <w:top w:val="none" w:sz="0" w:space="0" w:color="auto"/>
                <w:left w:val="none" w:sz="0" w:space="0" w:color="auto"/>
                <w:bottom w:val="none" w:sz="0" w:space="0" w:color="auto"/>
                <w:right w:val="none" w:sz="0" w:space="0" w:color="auto"/>
              </w:divBdr>
              <w:divsChild>
                <w:div w:id="51195438">
                  <w:marLeft w:val="0"/>
                  <w:marRight w:val="0"/>
                  <w:marTop w:val="0"/>
                  <w:marBottom w:val="0"/>
                  <w:divBdr>
                    <w:top w:val="none" w:sz="0" w:space="0" w:color="auto"/>
                    <w:left w:val="none" w:sz="0" w:space="0" w:color="auto"/>
                    <w:bottom w:val="none" w:sz="0" w:space="0" w:color="auto"/>
                    <w:right w:val="none" w:sz="0" w:space="0" w:color="auto"/>
                  </w:divBdr>
                  <w:divsChild>
                    <w:div w:id="56919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706219">
      <w:bodyDiv w:val="1"/>
      <w:marLeft w:val="0"/>
      <w:marRight w:val="0"/>
      <w:marTop w:val="0"/>
      <w:marBottom w:val="0"/>
      <w:divBdr>
        <w:top w:val="none" w:sz="0" w:space="0" w:color="auto"/>
        <w:left w:val="none" w:sz="0" w:space="0" w:color="auto"/>
        <w:bottom w:val="none" w:sz="0" w:space="0" w:color="auto"/>
        <w:right w:val="none" w:sz="0" w:space="0" w:color="auto"/>
      </w:divBdr>
      <w:divsChild>
        <w:div w:id="354817144">
          <w:marLeft w:val="0"/>
          <w:marRight w:val="0"/>
          <w:marTop w:val="0"/>
          <w:marBottom w:val="0"/>
          <w:divBdr>
            <w:top w:val="none" w:sz="0" w:space="0" w:color="auto"/>
            <w:left w:val="none" w:sz="0" w:space="0" w:color="auto"/>
            <w:bottom w:val="none" w:sz="0" w:space="0" w:color="auto"/>
            <w:right w:val="none" w:sz="0" w:space="0" w:color="auto"/>
          </w:divBdr>
          <w:divsChild>
            <w:div w:id="21907905">
              <w:marLeft w:val="0"/>
              <w:marRight w:val="0"/>
              <w:marTop w:val="0"/>
              <w:marBottom w:val="0"/>
              <w:divBdr>
                <w:top w:val="none" w:sz="0" w:space="0" w:color="auto"/>
                <w:left w:val="none" w:sz="0" w:space="0" w:color="auto"/>
                <w:bottom w:val="none" w:sz="0" w:space="0" w:color="auto"/>
                <w:right w:val="none" w:sz="0" w:space="0" w:color="auto"/>
              </w:divBdr>
              <w:divsChild>
                <w:div w:id="1368141263">
                  <w:marLeft w:val="0"/>
                  <w:marRight w:val="0"/>
                  <w:marTop w:val="0"/>
                  <w:marBottom w:val="0"/>
                  <w:divBdr>
                    <w:top w:val="none" w:sz="0" w:space="0" w:color="auto"/>
                    <w:left w:val="none" w:sz="0" w:space="0" w:color="auto"/>
                    <w:bottom w:val="none" w:sz="0" w:space="0" w:color="auto"/>
                    <w:right w:val="none" w:sz="0" w:space="0" w:color="auto"/>
                  </w:divBdr>
                  <w:divsChild>
                    <w:div w:id="99395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201244">
      <w:bodyDiv w:val="1"/>
      <w:marLeft w:val="0"/>
      <w:marRight w:val="0"/>
      <w:marTop w:val="0"/>
      <w:marBottom w:val="0"/>
      <w:divBdr>
        <w:top w:val="none" w:sz="0" w:space="0" w:color="auto"/>
        <w:left w:val="none" w:sz="0" w:space="0" w:color="auto"/>
        <w:bottom w:val="none" w:sz="0" w:space="0" w:color="auto"/>
        <w:right w:val="none" w:sz="0" w:space="0" w:color="auto"/>
      </w:divBdr>
      <w:divsChild>
        <w:div w:id="929503052">
          <w:marLeft w:val="0"/>
          <w:marRight w:val="0"/>
          <w:marTop w:val="120"/>
          <w:marBottom w:val="0"/>
          <w:divBdr>
            <w:top w:val="none" w:sz="0" w:space="0" w:color="auto"/>
            <w:left w:val="none" w:sz="0" w:space="0" w:color="auto"/>
            <w:bottom w:val="none" w:sz="0" w:space="0" w:color="auto"/>
            <w:right w:val="none" w:sz="0" w:space="0" w:color="auto"/>
          </w:divBdr>
        </w:div>
      </w:divsChild>
    </w:div>
    <w:div w:id="1548376875">
      <w:bodyDiv w:val="1"/>
      <w:marLeft w:val="0"/>
      <w:marRight w:val="0"/>
      <w:marTop w:val="0"/>
      <w:marBottom w:val="0"/>
      <w:divBdr>
        <w:top w:val="none" w:sz="0" w:space="0" w:color="auto"/>
        <w:left w:val="none" w:sz="0" w:space="0" w:color="auto"/>
        <w:bottom w:val="none" w:sz="0" w:space="0" w:color="auto"/>
        <w:right w:val="none" w:sz="0" w:space="0" w:color="auto"/>
      </w:divBdr>
    </w:div>
    <w:div w:id="1567034171">
      <w:bodyDiv w:val="1"/>
      <w:marLeft w:val="0"/>
      <w:marRight w:val="0"/>
      <w:marTop w:val="0"/>
      <w:marBottom w:val="0"/>
      <w:divBdr>
        <w:top w:val="none" w:sz="0" w:space="0" w:color="auto"/>
        <w:left w:val="none" w:sz="0" w:space="0" w:color="auto"/>
        <w:bottom w:val="none" w:sz="0" w:space="0" w:color="auto"/>
        <w:right w:val="none" w:sz="0" w:space="0" w:color="auto"/>
      </w:divBdr>
    </w:div>
    <w:div w:id="1593589228">
      <w:bodyDiv w:val="1"/>
      <w:marLeft w:val="0"/>
      <w:marRight w:val="0"/>
      <w:marTop w:val="0"/>
      <w:marBottom w:val="0"/>
      <w:divBdr>
        <w:top w:val="none" w:sz="0" w:space="0" w:color="auto"/>
        <w:left w:val="none" w:sz="0" w:space="0" w:color="auto"/>
        <w:bottom w:val="none" w:sz="0" w:space="0" w:color="auto"/>
        <w:right w:val="none" w:sz="0" w:space="0" w:color="auto"/>
      </w:divBdr>
    </w:div>
    <w:div w:id="1597516105">
      <w:bodyDiv w:val="1"/>
      <w:marLeft w:val="0"/>
      <w:marRight w:val="0"/>
      <w:marTop w:val="0"/>
      <w:marBottom w:val="0"/>
      <w:divBdr>
        <w:top w:val="none" w:sz="0" w:space="0" w:color="auto"/>
        <w:left w:val="none" w:sz="0" w:space="0" w:color="auto"/>
        <w:bottom w:val="none" w:sz="0" w:space="0" w:color="auto"/>
        <w:right w:val="none" w:sz="0" w:space="0" w:color="auto"/>
      </w:divBdr>
    </w:div>
    <w:div w:id="1599750132">
      <w:bodyDiv w:val="1"/>
      <w:marLeft w:val="0"/>
      <w:marRight w:val="0"/>
      <w:marTop w:val="0"/>
      <w:marBottom w:val="0"/>
      <w:divBdr>
        <w:top w:val="none" w:sz="0" w:space="0" w:color="auto"/>
        <w:left w:val="none" w:sz="0" w:space="0" w:color="auto"/>
        <w:bottom w:val="none" w:sz="0" w:space="0" w:color="auto"/>
        <w:right w:val="none" w:sz="0" w:space="0" w:color="auto"/>
      </w:divBdr>
      <w:divsChild>
        <w:div w:id="1399860950">
          <w:marLeft w:val="0"/>
          <w:marRight w:val="0"/>
          <w:marTop w:val="0"/>
          <w:marBottom w:val="0"/>
          <w:divBdr>
            <w:top w:val="none" w:sz="0" w:space="0" w:color="auto"/>
            <w:left w:val="none" w:sz="0" w:space="0" w:color="auto"/>
            <w:bottom w:val="none" w:sz="0" w:space="0" w:color="auto"/>
            <w:right w:val="none" w:sz="0" w:space="0" w:color="auto"/>
          </w:divBdr>
          <w:divsChild>
            <w:div w:id="1936472490">
              <w:marLeft w:val="0"/>
              <w:marRight w:val="0"/>
              <w:marTop w:val="0"/>
              <w:marBottom w:val="0"/>
              <w:divBdr>
                <w:top w:val="none" w:sz="0" w:space="0" w:color="auto"/>
                <w:left w:val="none" w:sz="0" w:space="0" w:color="auto"/>
                <w:bottom w:val="none" w:sz="0" w:space="0" w:color="auto"/>
                <w:right w:val="none" w:sz="0" w:space="0" w:color="auto"/>
              </w:divBdr>
              <w:divsChild>
                <w:div w:id="834496799">
                  <w:marLeft w:val="0"/>
                  <w:marRight w:val="0"/>
                  <w:marTop w:val="0"/>
                  <w:marBottom w:val="0"/>
                  <w:divBdr>
                    <w:top w:val="none" w:sz="0" w:space="0" w:color="auto"/>
                    <w:left w:val="none" w:sz="0" w:space="0" w:color="auto"/>
                    <w:bottom w:val="none" w:sz="0" w:space="0" w:color="auto"/>
                    <w:right w:val="none" w:sz="0" w:space="0" w:color="auto"/>
                  </w:divBdr>
                  <w:divsChild>
                    <w:div w:id="193844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542840">
      <w:bodyDiv w:val="1"/>
      <w:marLeft w:val="0"/>
      <w:marRight w:val="0"/>
      <w:marTop w:val="0"/>
      <w:marBottom w:val="0"/>
      <w:divBdr>
        <w:top w:val="none" w:sz="0" w:space="0" w:color="auto"/>
        <w:left w:val="none" w:sz="0" w:space="0" w:color="auto"/>
        <w:bottom w:val="none" w:sz="0" w:space="0" w:color="auto"/>
        <w:right w:val="none" w:sz="0" w:space="0" w:color="auto"/>
      </w:divBdr>
    </w:div>
    <w:div w:id="1615287218">
      <w:bodyDiv w:val="1"/>
      <w:marLeft w:val="0"/>
      <w:marRight w:val="0"/>
      <w:marTop w:val="0"/>
      <w:marBottom w:val="0"/>
      <w:divBdr>
        <w:top w:val="none" w:sz="0" w:space="0" w:color="auto"/>
        <w:left w:val="none" w:sz="0" w:space="0" w:color="auto"/>
        <w:bottom w:val="none" w:sz="0" w:space="0" w:color="auto"/>
        <w:right w:val="none" w:sz="0" w:space="0" w:color="auto"/>
      </w:divBdr>
      <w:divsChild>
        <w:div w:id="1435638244">
          <w:marLeft w:val="0"/>
          <w:marRight w:val="0"/>
          <w:marTop w:val="0"/>
          <w:marBottom w:val="0"/>
          <w:divBdr>
            <w:top w:val="none" w:sz="0" w:space="0" w:color="auto"/>
            <w:left w:val="none" w:sz="0" w:space="0" w:color="auto"/>
            <w:bottom w:val="none" w:sz="0" w:space="0" w:color="auto"/>
            <w:right w:val="none" w:sz="0" w:space="0" w:color="auto"/>
          </w:divBdr>
          <w:divsChild>
            <w:div w:id="991249486">
              <w:marLeft w:val="0"/>
              <w:marRight w:val="0"/>
              <w:marTop w:val="0"/>
              <w:marBottom w:val="0"/>
              <w:divBdr>
                <w:top w:val="none" w:sz="0" w:space="0" w:color="auto"/>
                <w:left w:val="none" w:sz="0" w:space="0" w:color="auto"/>
                <w:bottom w:val="none" w:sz="0" w:space="0" w:color="auto"/>
                <w:right w:val="none" w:sz="0" w:space="0" w:color="auto"/>
              </w:divBdr>
              <w:divsChild>
                <w:div w:id="525413337">
                  <w:marLeft w:val="0"/>
                  <w:marRight w:val="0"/>
                  <w:marTop w:val="0"/>
                  <w:marBottom w:val="0"/>
                  <w:divBdr>
                    <w:top w:val="none" w:sz="0" w:space="0" w:color="auto"/>
                    <w:left w:val="none" w:sz="0" w:space="0" w:color="auto"/>
                    <w:bottom w:val="none" w:sz="0" w:space="0" w:color="auto"/>
                    <w:right w:val="none" w:sz="0" w:space="0" w:color="auto"/>
                  </w:divBdr>
                </w:div>
              </w:divsChild>
            </w:div>
            <w:div w:id="486165591">
              <w:marLeft w:val="0"/>
              <w:marRight w:val="0"/>
              <w:marTop w:val="0"/>
              <w:marBottom w:val="0"/>
              <w:divBdr>
                <w:top w:val="none" w:sz="0" w:space="0" w:color="auto"/>
                <w:left w:val="none" w:sz="0" w:space="0" w:color="auto"/>
                <w:bottom w:val="none" w:sz="0" w:space="0" w:color="auto"/>
                <w:right w:val="none" w:sz="0" w:space="0" w:color="auto"/>
              </w:divBdr>
              <w:divsChild>
                <w:div w:id="202670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25521">
      <w:bodyDiv w:val="1"/>
      <w:marLeft w:val="0"/>
      <w:marRight w:val="0"/>
      <w:marTop w:val="0"/>
      <w:marBottom w:val="0"/>
      <w:divBdr>
        <w:top w:val="none" w:sz="0" w:space="0" w:color="auto"/>
        <w:left w:val="none" w:sz="0" w:space="0" w:color="auto"/>
        <w:bottom w:val="none" w:sz="0" w:space="0" w:color="auto"/>
        <w:right w:val="none" w:sz="0" w:space="0" w:color="auto"/>
      </w:divBdr>
      <w:divsChild>
        <w:div w:id="1700081927">
          <w:marLeft w:val="0"/>
          <w:marRight w:val="0"/>
          <w:marTop w:val="0"/>
          <w:marBottom w:val="125"/>
          <w:divBdr>
            <w:top w:val="none" w:sz="0" w:space="0" w:color="auto"/>
            <w:left w:val="none" w:sz="0" w:space="0" w:color="auto"/>
            <w:bottom w:val="none" w:sz="0" w:space="0" w:color="auto"/>
            <w:right w:val="none" w:sz="0" w:space="0" w:color="auto"/>
          </w:divBdr>
        </w:div>
      </w:divsChild>
    </w:div>
    <w:div w:id="1624075581">
      <w:bodyDiv w:val="1"/>
      <w:marLeft w:val="0"/>
      <w:marRight w:val="0"/>
      <w:marTop w:val="0"/>
      <w:marBottom w:val="0"/>
      <w:divBdr>
        <w:top w:val="none" w:sz="0" w:space="0" w:color="auto"/>
        <w:left w:val="none" w:sz="0" w:space="0" w:color="auto"/>
        <w:bottom w:val="none" w:sz="0" w:space="0" w:color="auto"/>
        <w:right w:val="none" w:sz="0" w:space="0" w:color="auto"/>
      </w:divBdr>
    </w:div>
    <w:div w:id="1630941939">
      <w:bodyDiv w:val="1"/>
      <w:marLeft w:val="0"/>
      <w:marRight w:val="0"/>
      <w:marTop w:val="0"/>
      <w:marBottom w:val="0"/>
      <w:divBdr>
        <w:top w:val="none" w:sz="0" w:space="0" w:color="auto"/>
        <w:left w:val="none" w:sz="0" w:space="0" w:color="auto"/>
        <w:bottom w:val="none" w:sz="0" w:space="0" w:color="auto"/>
        <w:right w:val="none" w:sz="0" w:space="0" w:color="auto"/>
      </w:divBdr>
    </w:div>
    <w:div w:id="1654990701">
      <w:bodyDiv w:val="1"/>
      <w:marLeft w:val="0"/>
      <w:marRight w:val="0"/>
      <w:marTop w:val="0"/>
      <w:marBottom w:val="0"/>
      <w:divBdr>
        <w:top w:val="none" w:sz="0" w:space="0" w:color="auto"/>
        <w:left w:val="none" w:sz="0" w:space="0" w:color="auto"/>
        <w:bottom w:val="none" w:sz="0" w:space="0" w:color="auto"/>
        <w:right w:val="none" w:sz="0" w:space="0" w:color="auto"/>
      </w:divBdr>
    </w:div>
    <w:div w:id="1675957516">
      <w:bodyDiv w:val="1"/>
      <w:marLeft w:val="0"/>
      <w:marRight w:val="0"/>
      <w:marTop w:val="0"/>
      <w:marBottom w:val="0"/>
      <w:divBdr>
        <w:top w:val="none" w:sz="0" w:space="0" w:color="auto"/>
        <w:left w:val="none" w:sz="0" w:space="0" w:color="auto"/>
        <w:bottom w:val="none" w:sz="0" w:space="0" w:color="auto"/>
        <w:right w:val="none" w:sz="0" w:space="0" w:color="auto"/>
      </w:divBdr>
    </w:div>
    <w:div w:id="1715233333">
      <w:bodyDiv w:val="1"/>
      <w:marLeft w:val="0"/>
      <w:marRight w:val="0"/>
      <w:marTop w:val="0"/>
      <w:marBottom w:val="0"/>
      <w:divBdr>
        <w:top w:val="none" w:sz="0" w:space="0" w:color="auto"/>
        <w:left w:val="none" w:sz="0" w:space="0" w:color="auto"/>
        <w:bottom w:val="none" w:sz="0" w:space="0" w:color="auto"/>
        <w:right w:val="none" w:sz="0" w:space="0" w:color="auto"/>
      </w:divBdr>
    </w:div>
    <w:div w:id="1726829583">
      <w:bodyDiv w:val="1"/>
      <w:marLeft w:val="0"/>
      <w:marRight w:val="0"/>
      <w:marTop w:val="0"/>
      <w:marBottom w:val="0"/>
      <w:divBdr>
        <w:top w:val="none" w:sz="0" w:space="0" w:color="auto"/>
        <w:left w:val="none" w:sz="0" w:space="0" w:color="auto"/>
        <w:bottom w:val="none" w:sz="0" w:space="0" w:color="auto"/>
        <w:right w:val="none" w:sz="0" w:space="0" w:color="auto"/>
      </w:divBdr>
      <w:divsChild>
        <w:div w:id="1216239121">
          <w:marLeft w:val="547"/>
          <w:marRight w:val="0"/>
          <w:marTop w:val="0"/>
          <w:marBottom w:val="0"/>
          <w:divBdr>
            <w:top w:val="none" w:sz="0" w:space="0" w:color="auto"/>
            <w:left w:val="none" w:sz="0" w:space="0" w:color="auto"/>
            <w:bottom w:val="none" w:sz="0" w:space="0" w:color="auto"/>
            <w:right w:val="none" w:sz="0" w:space="0" w:color="auto"/>
          </w:divBdr>
        </w:div>
      </w:divsChild>
    </w:div>
    <w:div w:id="1730490618">
      <w:bodyDiv w:val="1"/>
      <w:marLeft w:val="0"/>
      <w:marRight w:val="0"/>
      <w:marTop w:val="0"/>
      <w:marBottom w:val="0"/>
      <w:divBdr>
        <w:top w:val="none" w:sz="0" w:space="0" w:color="auto"/>
        <w:left w:val="none" w:sz="0" w:space="0" w:color="auto"/>
        <w:bottom w:val="none" w:sz="0" w:space="0" w:color="auto"/>
        <w:right w:val="none" w:sz="0" w:space="0" w:color="auto"/>
      </w:divBdr>
      <w:divsChild>
        <w:div w:id="1313824657">
          <w:marLeft w:val="0"/>
          <w:marRight w:val="0"/>
          <w:marTop w:val="0"/>
          <w:marBottom w:val="0"/>
          <w:divBdr>
            <w:top w:val="none" w:sz="0" w:space="0" w:color="auto"/>
            <w:left w:val="none" w:sz="0" w:space="0" w:color="auto"/>
            <w:bottom w:val="none" w:sz="0" w:space="0" w:color="auto"/>
            <w:right w:val="none" w:sz="0" w:space="0" w:color="auto"/>
          </w:divBdr>
          <w:divsChild>
            <w:div w:id="1043753683">
              <w:marLeft w:val="0"/>
              <w:marRight w:val="0"/>
              <w:marTop w:val="0"/>
              <w:marBottom w:val="0"/>
              <w:divBdr>
                <w:top w:val="none" w:sz="0" w:space="0" w:color="auto"/>
                <w:left w:val="none" w:sz="0" w:space="0" w:color="auto"/>
                <w:bottom w:val="none" w:sz="0" w:space="0" w:color="auto"/>
                <w:right w:val="none" w:sz="0" w:space="0" w:color="auto"/>
              </w:divBdr>
              <w:divsChild>
                <w:div w:id="1954362106">
                  <w:marLeft w:val="0"/>
                  <w:marRight w:val="0"/>
                  <w:marTop w:val="0"/>
                  <w:marBottom w:val="0"/>
                  <w:divBdr>
                    <w:top w:val="none" w:sz="0" w:space="0" w:color="auto"/>
                    <w:left w:val="none" w:sz="0" w:space="0" w:color="auto"/>
                    <w:bottom w:val="none" w:sz="0" w:space="0" w:color="auto"/>
                    <w:right w:val="none" w:sz="0" w:space="0" w:color="auto"/>
                  </w:divBdr>
                  <w:divsChild>
                    <w:div w:id="6557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615767">
      <w:bodyDiv w:val="1"/>
      <w:marLeft w:val="0"/>
      <w:marRight w:val="0"/>
      <w:marTop w:val="0"/>
      <w:marBottom w:val="0"/>
      <w:divBdr>
        <w:top w:val="none" w:sz="0" w:space="0" w:color="auto"/>
        <w:left w:val="none" w:sz="0" w:space="0" w:color="auto"/>
        <w:bottom w:val="none" w:sz="0" w:space="0" w:color="auto"/>
        <w:right w:val="none" w:sz="0" w:space="0" w:color="auto"/>
      </w:divBdr>
      <w:divsChild>
        <w:div w:id="1912814379">
          <w:marLeft w:val="0"/>
          <w:marRight w:val="0"/>
          <w:marTop w:val="0"/>
          <w:marBottom w:val="0"/>
          <w:divBdr>
            <w:top w:val="none" w:sz="0" w:space="0" w:color="auto"/>
            <w:left w:val="none" w:sz="0" w:space="0" w:color="auto"/>
            <w:bottom w:val="none" w:sz="0" w:space="0" w:color="auto"/>
            <w:right w:val="none" w:sz="0" w:space="0" w:color="auto"/>
          </w:divBdr>
          <w:divsChild>
            <w:div w:id="193812529">
              <w:marLeft w:val="0"/>
              <w:marRight w:val="0"/>
              <w:marTop w:val="0"/>
              <w:marBottom w:val="0"/>
              <w:divBdr>
                <w:top w:val="none" w:sz="0" w:space="0" w:color="auto"/>
                <w:left w:val="none" w:sz="0" w:space="0" w:color="auto"/>
                <w:bottom w:val="none" w:sz="0" w:space="0" w:color="auto"/>
                <w:right w:val="none" w:sz="0" w:space="0" w:color="auto"/>
              </w:divBdr>
              <w:divsChild>
                <w:div w:id="186000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588248">
      <w:bodyDiv w:val="1"/>
      <w:marLeft w:val="0"/>
      <w:marRight w:val="0"/>
      <w:marTop w:val="0"/>
      <w:marBottom w:val="0"/>
      <w:divBdr>
        <w:top w:val="none" w:sz="0" w:space="0" w:color="auto"/>
        <w:left w:val="none" w:sz="0" w:space="0" w:color="auto"/>
        <w:bottom w:val="none" w:sz="0" w:space="0" w:color="auto"/>
        <w:right w:val="none" w:sz="0" w:space="0" w:color="auto"/>
      </w:divBdr>
    </w:div>
    <w:div w:id="1762946897">
      <w:bodyDiv w:val="1"/>
      <w:marLeft w:val="0"/>
      <w:marRight w:val="0"/>
      <w:marTop w:val="0"/>
      <w:marBottom w:val="0"/>
      <w:divBdr>
        <w:top w:val="none" w:sz="0" w:space="0" w:color="auto"/>
        <w:left w:val="none" w:sz="0" w:space="0" w:color="auto"/>
        <w:bottom w:val="none" w:sz="0" w:space="0" w:color="auto"/>
        <w:right w:val="none" w:sz="0" w:space="0" w:color="auto"/>
      </w:divBdr>
      <w:divsChild>
        <w:div w:id="105927348">
          <w:marLeft w:val="0"/>
          <w:marRight w:val="0"/>
          <w:marTop w:val="0"/>
          <w:marBottom w:val="0"/>
          <w:divBdr>
            <w:top w:val="none" w:sz="0" w:space="0" w:color="auto"/>
            <w:left w:val="none" w:sz="0" w:space="0" w:color="auto"/>
            <w:bottom w:val="none" w:sz="0" w:space="0" w:color="auto"/>
            <w:right w:val="none" w:sz="0" w:space="0" w:color="auto"/>
          </w:divBdr>
          <w:divsChild>
            <w:div w:id="1573420998">
              <w:marLeft w:val="0"/>
              <w:marRight w:val="0"/>
              <w:marTop w:val="0"/>
              <w:marBottom w:val="0"/>
              <w:divBdr>
                <w:top w:val="none" w:sz="0" w:space="0" w:color="auto"/>
                <w:left w:val="none" w:sz="0" w:space="0" w:color="auto"/>
                <w:bottom w:val="none" w:sz="0" w:space="0" w:color="auto"/>
                <w:right w:val="none" w:sz="0" w:space="0" w:color="auto"/>
              </w:divBdr>
              <w:divsChild>
                <w:div w:id="1785885476">
                  <w:marLeft w:val="0"/>
                  <w:marRight w:val="0"/>
                  <w:marTop w:val="0"/>
                  <w:marBottom w:val="0"/>
                  <w:divBdr>
                    <w:top w:val="none" w:sz="0" w:space="0" w:color="auto"/>
                    <w:left w:val="none" w:sz="0" w:space="0" w:color="auto"/>
                    <w:bottom w:val="none" w:sz="0" w:space="0" w:color="auto"/>
                    <w:right w:val="none" w:sz="0" w:space="0" w:color="auto"/>
                  </w:divBdr>
                  <w:divsChild>
                    <w:div w:id="13534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620761">
      <w:bodyDiv w:val="1"/>
      <w:marLeft w:val="0"/>
      <w:marRight w:val="0"/>
      <w:marTop w:val="0"/>
      <w:marBottom w:val="0"/>
      <w:divBdr>
        <w:top w:val="none" w:sz="0" w:space="0" w:color="auto"/>
        <w:left w:val="none" w:sz="0" w:space="0" w:color="auto"/>
        <w:bottom w:val="none" w:sz="0" w:space="0" w:color="auto"/>
        <w:right w:val="none" w:sz="0" w:space="0" w:color="auto"/>
      </w:divBdr>
      <w:divsChild>
        <w:div w:id="1029183395">
          <w:marLeft w:val="0"/>
          <w:marRight w:val="0"/>
          <w:marTop w:val="0"/>
          <w:marBottom w:val="0"/>
          <w:divBdr>
            <w:top w:val="none" w:sz="0" w:space="0" w:color="auto"/>
            <w:left w:val="none" w:sz="0" w:space="0" w:color="auto"/>
            <w:bottom w:val="none" w:sz="0" w:space="0" w:color="auto"/>
            <w:right w:val="none" w:sz="0" w:space="0" w:color="auto"/>
          </w:divBdr>
          <w:divsChild>
            <w:div w:id="1106384449">
              <w:marLeft w:val="0"/>
              <w:marRight w:val="0"/>
              <w:marTop w:val="0"/>
              <w:marBottom w:val="0"/>
              <w:divBdr>
                <w:top w:val="none" w:sz="0" w:space="0" w:color="auto"/>
                <w:left w:val="none" w:sz="0" w:space="0" w:color="auto"/>
                <w:bottom w:val="none" w:sz="0" w:space="0" w:color="auto"/>
                <w:right w:val="none" w:sz="0" w:space="0" w:color="auto"/>
              </w:divBdr>
              <w:divsChild>
                <w:div w:id="2014912836">
                  <w:marLeft w:val="0"/>
                  <w:marRight w:val="0"/>
                  <w:marTop w:val="0"/>
                  <w:marBottom w:val="0"/>
                  <w:divBdr>
                    <w:top w:val="none" w:sz="0" w:space="0" w:color="auto"/>
                    <w:left w:val="none" w:sz="0" w:space="0" w:color="auto"/>
                    <w:bottom w:val="none" w:sz="0" w:space="0" w:color="auto"/>
                    <w:right w:val="none" w:sz="0" w:space="0" w:color="auto"/>
                  </w:divBdr>
                  <w:divsChild>
                    <w:div w:id="204289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402459">
      <w:bodyDiv w:val="1"/>
      <w:marLeft w:val="0"/>
      <w:marRight w:val="0"/>
      <w:marTop w:val="0"/>
      <w:marBottom w:val="0"/>
      <w:divBdr>
        <w:top w:val="none" w:sz="0" w:space="0" w:color="auto"/>
        <w:left w:val="none" w:sz="0" w:space="0" w:color="auto"/>
        <w:bottom w:val="none" w:sz="0" w:space="0" w:color="auto"/>
        <w:right w:val="none" w:sz="0" w:space="0" w:color="auto"/>
      </w:divBdr>
      <w:divsChild>
        <w:div w:id="459305264">
          <w:marLeft w:val="0"/>
          <w:marRight w:val="0"/>
          <w:marTop w:val="0"/>
          <w:marBottom w:val="0"/>
          <w:divBdr>
            <w:top w:val="none" w:sz="0" w:space="0" w:color="auto"/>
            <w:left w:val="none" w:sz="0" w:space="0" w:color="auto"/>
            <w:bottom w:val="none" w:sz="0" w:space="0" w:color="auto"/>
            <w:right w:val="none" w:sz="0" w:space="0" w:color="auto"/>
          </w:divBdr>
          <w:divsChild>
            <w:div w:id="652636882">
              <w:marLeft w:val="0"/>
              <w:marRight w:val="0"/>
              <w:marTop w:val="0"/>
              <w:marBottom w:val="0"/>
              <w:divBdr>
                <w:top w:val="none" w:sz="0" w:space="0" w:color="auto"/>
                <w:left w:val="none" w:sz="0" w:space="0" w:color="auto"/>
                <w:bottom w:val="none" w:sz="0" w:space="0" w:color="auto"/>
                <w:right w:val="none" w:sz="0" w:space="0" w:color="auto"/>
              </w:divBdr>
              <w:divsChild>
                <w:div w:id="1133789470">
                  <w:marLeft w:val="0"/>
                  <w:marRight w:val="0"/>
                  <w:marTop w:val="0"/>
                  <w:marBottom w:val="0"/>
                  <w:divBdr>
                    <w:top w:val="none" w:sz="0" w:space="0" w:color="auto"/>
                    <w:left w:val="none" w:sz="0" w:space="0" w:color="auto"/>
                    <w:bottom w:val="none" w:sz="0" w:space="0" w:color="auto"/>
                    <w:right w:val="none" w:sz="0" w:space="0" w:color="auto"/>
                  </w:divBdr>
                  <w:divsChild>
                    <w:div w:id="131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089671">
      <w:bodyDiv w:val="1"/>
      <w:marLeft w:val="0"/>
      <w:marRight w:val="0"/>
      <w:marTop w:val="0"/>
      <w:marBottom w:val="0"/>
      <w:divBdr>
        <w:top w:val="none" w:sz="0" w:space="0" w:color="auto"/>
        <w:left w:val="none" w:sz="0" w:space="0" w:color="auto"/>
        <w:bottom w:val="none" w:sz="0" w:space="0" w:color="auto"/>
        <w:right w:val="none" w:sz="0" w:space="0" w:color="auto"/>
      </w:divBdr>
      <w:divsChild>
        <w:div w:id="626084101">
          <w:marLeft w:val="0"/>
          <w:marRight w:val="0"/>
          <w:marTop w:val="0"/>
          <w:marBottom w:val="0"/>
          <w:divBdr>
            <w:top w:val="none" w:sz="0" w:space="0" w:color="auto"/>
            <w:left w:val="none" w:sz="0" w:space="0" w:color="auto"/>
            <w:bottom w:val="none" w:sz="0" w:space="0" w:color="auto"/>
            <w:right w:val="none" w:sz="0" w:space="0" w:color="auto"/>
          </w:divBdr>
          <w:divsChild>
            <w:div w:id="597061077">
              <w:marLeft w:val="0"/>
              <w:marRight w:val="0"/>
              <w:marTop w:val="0"/>
              <w:marBottom w:val="0"/>
              <w:divBdr>
                <w:top w:val="none" w:sz="0" w:space="0" w:color="auto"/>
                <w:left w:val="none" w:sz="0" w:space="0" w:color="auto"/>
                <w:bottom w:val="none" w:sz="0" w:space="0" w:color="auto"/>
                <w:right w:val="none" w:sz="0" w:space="0" w:color="auto"/>
              </w:divBdr>
              <w:divsChild>
                <w:div w:id="76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424149">
      <w:bodyDiv w:val="1"/>
      <w:marLeft w:val="0"/>
      <w:marRight w:val="0"/>
      <w:marTop w:val="0"/>
      <w:marBottom w:val="0"/>
      <w:divBdr>
        <w:top w:val="none" w:sz="0" w:space="0" w:color="auto"/>
        <w:left w:val="none" w:sz="0" w:space="0" w:color="auto"/>
        <w:bottom w:val="none" w:sz="0" w:space="0" w:color="auto"/>
        <w:right w:val="none" w:sz="0" w:space="0" w:color="auto"/>
      </w:divBdr>
    </w:div>
    <w:div w:id="1799299819">
      <w:bodyDiv w:val="1"/>
      <w:marLeft w:val="0"/>
      <w:marRight w:val="0"/>
      <w:marTop w:val="0"/>
      <w:marBottom w:val="0"/>
      <w:divBdr>
        <w:top w:val="none" w:sz="0" w:space="0" w:color="auto"/>
        <w:left w:val="none" w:sz="0" w:space="0" w:color="auto"/>
        <w:bottom w:val="none" w:sz="0" w:space="0" w:color="auto"/>
        <w:right w:val="none" w:sz="0" w:space="0" w:color="auto"/>
      </w:divBdr>
    </w:div>
    <w:div w:id="1809594537">
      <w:bodyDiv w:val="1"/>
      <w:marLeft w:val="0"/>
      <w:marRight w:val="0"/>
      <w:marTop w:val="0"/>
      <w:marBottom w:val="0"/>
      <w:divBdr>
        <w:top w:val="none" w:sz="0" w:space="0" w:color="auto"/>
        <w:left w:val="none" w:sz="0" w:space="0" w:color="auto"/>
        <w:bottom w:val="none" w:sz="0" w:space="0" w:color="auto"/>
        <w:right w:val="none" w:sz="0" w:space="0" w:color="auto"/>
      </w:divBdr>
    </w:div>
    <w:div w:id="1810901767">
      <w:bodyDiv w:val="1"/>
      <w:marLeft w:val="0"/>
      <w:marRight w:val="0"/>
      <w:marTop w:val="0"/>
      <w:marBottom w:val="0"/>
      <w:divBdr>
        <w:top w:val="none" w:sz="0" w:space="0" w:color="auto"/>
        <w:left w:val="none" w:sz="0" w:space="0" w:color="auto"/>
        <w:bottom w:val="none" w:sz="0" w:space="0" w:color="auto"/>
        <w:right w:val="none" w:sz="0" w:space="0" w:color="auto"/>
      </w:divBdr>
      <w:divsChild>
        <w:div w:id="756949608">
          <w:marLeft w:val="0"/>
          <w:marRight w:val="0"/>
          <w:marTop w:val="0"/>
          <w:marBottom w:val="0"/>
          <w:divBdr>
            <w:top w:val="none" w:sz="0" w:space="0" w:color="auto"/>
            <w:left w:val="none" w:sz="0" w:space="0" w:color="auto"/>
            <w:bottom w:val="none" w:sz="0" w:space="0" w:color="auto"/>
            <w:right w:val="none" w:sz="0" w:space="0" w:color="auto"/>
          </w:divBdr>
          <w:divsChild>
            <w:div w:id="1495758972">
              <w:marLeft w:val="0"/>
              <w:marRight w:val="0"/>
              <w:marTop w:val="0"/>
              <w:marBottom w:val="0"/>
              <w:divBdr>
                <w:top w:val="none" w:sz="0" w:space="0" w:color="auto"/>
                <w:left w:val="none" w:sz="0" w:space="0" w:color="auto"/>
                <w:bottom w:val="none" w:sz="0" w:space="0" w:color="auto"/>
                <w:right w:val="none" w:sz="0" w:space="0" w:color="auto"/>
              </w:divBdr>
              <w:divsChild>
                <w:div w:id="1870491344">
                  <w:marLeft w:val="0"/>
                  <w:marRight w:val="0"/>
                  <w:marTop w:val="0"/>
                  <w:marBottom w:val="0"/>
                  <w:divBdr>
                    <w:top w:val="none" w:sz="0" w:space="0" w:color="auto"/>
                    <w:left w:val="none" w:sz="0" w:space="0" w:color="auto"/>
                    <w:bottom w:val="none" w:sz="0" w:space="0" w:color="auto"/>
                    <w:right w:val="none" w:sz="0" w:space="0" w:color="auto"/>
                  </w:divBdr>
                </w:div>
              </w:divsChild>
            </w:div>
            <w:div w:id="2090105532">
              <w:marLeft w:val="0"/>
              <w:marRight w:val="0"/>
              <w:marTop w:val="0"/>
              <w:marBottom w:val="0"/>
              <w:divBdr>
                <w:top w:val="none" w:sz="0" w:space="0" w:color="auto"/>
                <w:left w:val="none" w:sz="0" w:space="0" w:color="auto"/>
                <w:bottom w:val="none" w:sz="0" w:space="0" w:color="auto"/>
                <w:right w:val="none" w:sz="0" w:space="0" w:color="auto"/>
              </w:divBdr>
              <w:divsChild>
                <w:div w:id="125451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050">
          <w:marLeft w:val="0"/>
          <w:marRight w:val="0"/>
          <w:marTop w:val="0"/>
          <w:marBottom w:val="0"/>
          <w:divBdr>
            <w:top w:val="none" w:sz="0" w:space="0" w:color="auto"/>
            <w:left w:val="none" w:sz="0" w:space="0" w:color="auto"/>
            <w:bottom w:val="none" w:sz="0" w:space="0" w:color="auto"/>
            <w:right w:val="none" w:sz="0" w:space="0" w:color="auto"/>
          </w:divBdr>
          <w:divsChild>
            <w:div w:id="1625962424">
              <w:marLeft w:val="0"/>
              <w:marRight w:val="0"/>
              <w:marTop w:val="0"/>
              <w:marBottom w:val="0"/>
              <w:divBdr>
                <w:top w:val="none" w:sz="0" w:space="0" w:color="auto"/>
                <w:left w:val="none" w:sz="0" w:space="0" w:color="auto"/>
                <w:bottom w:val="none" w:sz="0" w:space="0" w:color="auto"/>
                <w:right w:val="none" w:sz="0" w:space="0" w:color="auto"/>
              </w:divBdr>
              <w:divsChild>
                <w:div w:id="38025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418972">
          <w:marLeft w:val="0"/>
          <w:marRight w:val="0"/>
          <w:marTop w:val="0"/>
          <w:marBottom w:val="0"/>
          <w:divBdr>
            <w:top w:val="none" w:sz="0" w:space="0" w:color="auto"/>
            <w:left w:val="none" w:sz="0" w:space="0" w:color="auto"/>
            <w:bottom w:val="none" w:sz="0" w:space="0" w:color="auto"/>
            <w:right w:val="none" w:sz="0" w:space="0" w:color="auto"/>
          </w:divBdr>
          <w:divsChild>
            <w:div w:id="1653830068">
              <w:marLeft w:val="0"/>
              <w:marRight w:val="0"/>
              <w:marTop w:val="0"/>
              <w:marBottom w:val="0"/>
              <w:divBdr>
                <w:top w:val="none" w:sz="0" w:space="0" w:color="auto"/>
                <w:left w:val="none" w:sz="0" w:space="0" w:color="auto"/>
                <w:bottom w:val="none" w:sz="0" w:space="0" w:color="auto"/>
                <w:right w:val="none" w:sz="0" w:space="0" w:color="auto"/>
              </w:divBdr>
              <w:divsChild>
                <w:div w:id="6310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768072">
      <w:bodyDiv w:val="1"/>
      <w:marLeft w:val="0"/>
      <w:marRight w:val="0"/>
      <w:marTop w:val="0"/>
      <w:marBottom w:val="0"/>
      <w:divBdr>
        <w:top w:val="none" w:sz="0" w:space="0" w:color="auto"/>
        <w:left w:val="none" w:sz="0" w:space="0" w:color="auto"/>
        <w:bottom w:val="none" w:sz="0" w:space="0" w:color="auto"/>
        <w:right w:val="none" w:sz="0" w:space="0" w:color="auto"/>
      </w:divBdr>
      <w:divsChild>
        <w:div w:id="1526746827">
          <w:marLeft w:val="0"/>
          <w:marRight w:val="0"/>
          <w:marTop w:val="0"/>
          <w:marBottom w:val="0"/>
          <w:divBdr>
            <w:top w:val="none" w:sz="0" w:space="0" w:color="auto"/>
            <w:left w:val="none" w:sz="0" w:space="0" w:color="auto"/>
            <w:bottom w:val="none" w:sz="0" w:space="0" w:color="auto"/>
            <w:right w:val="none" w:sz="0" w:space="0" w:color="auto"/>
          </w:divBdr>
          <w:divsChild>
            <w:div w:id="1404327764">
              <w:marLeft w:val="0"/>
              <w:marRight w:val="0"/>
              <w:marTop w:val="0"/>
              <w:marBottom w:val="0"/>
              <w:divBdr>
                <w:top w:val="none" w:sz="0" w:space="0" w:color="auto"/>
                <w:left w:val="none" w:sz="0" w:space="0" w:color="auto"/>
                <w:bottom w:val="none" w:sz="0" w:space="0" w:color="auto"/>
                <w:right w:val="none" w:sz="0" w:space="0" w:color="auto"/>
              </w:divBdr>
              <w:divsChild>
                <w:div w:id="109019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000567">
      <w:bodyDiv w:val="1"/>
      <w:marLeft w:val="0"/>
      <w:marRight w:val="0"/>
      <w:marTop w:val="0"/>
      <w:marBottom w:val="0"/>
      <w:divBdr>
        <w:top w:val="none" w:sz="0" w:space="0" w:color="auto"/>
        <w:left w:val="none" w:sz="0" w:space="0" w:color="auto"/>
        <w:bottom w:val="none" w:sz="0" w:space="0" w:color="auto"/>
        <w:right w:val="none" w:sz="0" w:space="0" w:color="auto"/>
      </w:divBdr>
      <w:divsChild>
        <w:div w:id="885483333">
          <w:marLeft w:val="0"/>
          <w:marRight w:val="0"/>
          <w:marTop w:val="0"/>
          <w:marBottom w:val="0"/>
          <w:divBdr>
            <w:top w:val="none" w:sz="0" w:space="0" w:color="auto"/>
            <w:left w:val="none" w:sz="0" w:space="0" w:color="auto"/>
            <w:bottom w:val="none" w:sz="0" w:space="0" w:color="auto"/>
            <w:right w:val="none" w:sz="0" w:space="0" w:color="auto"/>
          </w:divBdr>
          <w:divsChild>
            <w:div w:id="31852579">
              <w:marLeft w:val="0"/>
              <w:marRight w:val="0"/>
              <w:marTop w:val="0"/>
              <w:marBottom w:val="0"/>
              <w:divBdr>
                <w:top w:val="none" w:sz="0" w:space="0" w:color="auto"/>
                <w:left w:val="none" w:sz="0" w:space="0" w:color="auto"/>
                <w:bottom w:val="none" w:sz="0" w:space="0" w:color="auto"/>
                <w:right w:val="none" w:sz="0" w:space="0" w:color="auto"/>
              </w:divBdr>
              <w:divsChild>
                <w:div w:id="882139636">
                  <w:marLeft w:val="0"/>
                  <w:marRight w:val="0"/>
                  <w:marTop w:val="0"/>
                  <w:marBottom w:val="0"/>
                  <w:divBdr>
                    <w:top w:val="none" w:sz="0" w:space="0" w:color="auto"/>
                    <w:left w:val="none" w:sz="0" w:space="0" w:color="auto"/>
                    <w:bottom w:val="none" w:sz="0" w:space="0" w:color="auto"/>
                    <w:right w:val="none" w:sz="0" w:space="0" w:color="auto"/>
                  </w:divBdr>
                  <w:divsChild>
                    <w:div w:id="157235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90152">
      <w:bodyDiv w:val="1"/>
      <w:marLeft w:val="0"/>
      <w:marRight w:val="0"/>
      <w:marTop w:val="0"/>
      <w:marBottom w:val="0"/>
      <w:divBdr>
        <w:top w:val="none" w:sz="0" w:space="0" w:color="auto"/>
        <w:left w:val="none" w:sz="0" w:space="0" w:color="auto"/>
        <w:bottom w:val="none" w:sz="0" w:space="0" w:color="auto"/>
        <w:right w:val="none" w:sz="0" w:space="0" w:color="auto"/>
      </w:divBdr>
      <w:divsChild>
        <w:div w:id="68770004">
          <w:marLeft w:val="0"/>
          <w:marRight w:val="0"/>
          <w:marTop w:val="0"/>
          <w:marBottom w:val="0"/>
          <w:divBdr>
            <w:top w:val="none" w:sz="0" w:space="0" w:color="auto"/>
            <w:left w:val="none" w:sz="0" w:space="0" w:color="auto"/>
            <w:bottom w:val="none" w:sz="0" w:space="0" w:color="auto"/>
            <w:right w:val="none" w:sz="0" w:space="0" w:color="auto"/>
          </w:divBdr>
          <w:divsChild>
            <w:div w:id="1490366801">
              <w:marLeft w:val="0"/>
              <w:marRight w:val="0"/>
              <w:marTop w:val="0"/>
              <w:marBottom w:val="0"/>
              <w:divBdr>
                <w:top w:val="none" w:sz="0" w:space="0" w:color="auto"/>
                <w:left w:val="none" w:sz="0" w:space="0" w:color="auto"/>
                <w:bottom w:val="none" w:sz="0" w:space="0" w:color="auto"/>
                <w:right w:val="none" w:sz="0" w:space="0" w:color="auto"/>
              </w:divBdr>
              <w:divsChild>
                <w:div w:id="189635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3630">
      <w:bodyDiv w:val="1"/>
      <w:marLeft w:val="0"/>
      <w:marRight w:val="0"/>
      <w:marTop w:val="0"/>
      <w:marBottom w:val="0"/>
      <w:divBdr>
        <w:top w:val="none" w:sz="0" w:space="0" w:color="auto"/>
        <w:left w:val="none" w:sz="0" w:space="0" w:color="auto"/>
        <w:bottom w:val="none" w:sz="0" w:space="0" w:color="auto"/>
        <w:right w:val="none" w:sz="0" w:space="0" w:color="auto"/>
      </w:divBdr>
      <w:divsChild>
        <w:div w:id="111020826">
          <w:marLeft w:val="0"/>
          <w:marRight w:val="0"/>
          <w:marTop w:val="0"/>
          <w:marBottom w:val="0"/>
          <w:divBdr>
            <w:top w:val="none" w:sz="0" w:space="0" w:color="auto"/>
            <w:left w:val="none" w:sz="0" w:space="0" w:color="auto"/>
            <w:bottom w:val="none" w:sz="0" w:space="0" w:color="auto"/>
            <w:right w:val="none" w:sz="0" w:space="0" w:color="auto"/>
          </w:divBdr>
        </w:div>
        <w:div w:id="766148295">
          <w:marLeft w:val="0"/>
          <w:marRight w:val="0"/>
          <w:marTop w:val="0"/>
          <w:marBottom w:val="0"/>
          <w:divBdr>
            <w:top w:val="none" w:sz="0" w:space="0" w:color="auto"/>
            <w:left w:val="none" w:sz="0" w:space="0" w:color="auto"/>
            <w:bottom w:val="none" w:sz="0" w:space="0" w:color="auto"/>
            <w:right w:val="none" w:sz="0" w:space="0" w:color="auto"/>
          </w:divBdr>
        </w:div>
        <w:div w:id="918371108">
          <w:marLeft w:val="0"/>
          <w:marRight w:val="0"/>
          <w:marTop w:val="0"/>
          <w:marBottom w:val="0"/>
          <w:divBdr>
            <w:top w:val="none" w:sz="0" w:space="0" w:color="auto"/>
            <w:left w:val="none" w:sz="0" w:space="0" w:color="auto"/>
            <w:bottom w:val="none" w:sz="0" w:space="0" w:color="auto"/>
            <w:right w:val="none" w:sz="0" w:space="0" w:color="auto"/>
          </w:divBdr>
        </w:div>
        <w:div w:id="1680768209">
          <w:marLeft w:val="0"/>
          <w:marRight w:val="0"/>
          <w:marTop w:val="0"/>
          <w:marBottom w:val="0"/>
          <w:divBdr>
            <w:top w:val="none" w:sz="0" w:space="0" w:color="auto"/>
            <w:left w:val="none" w:sz="0" w:space="0" w:color="auto"/>
            <w:bottom w:val="none" w:sz="0" w:space="0" w:color="auto"/>
            <w:right w:val="none" w:sz="0" w:space="0" w:color="auto"/>
          </w:divBdr>
        </w:div>
        <w:div w:id="2063744070">
          <w:marLeft w:val="0"/>
          <w:marRight w:val="0"/>
          <w:marTop w:val="0"/>
          <w:marBottom w:val="0"/>
          <w:divBdr>
            <w:top w:val="none" w:sz="0" w:space="0" w:color="auto"/>
            <w:left w:val="none" w:sz="0" w:space="0" w:color="auto"/>
            <w:bottom w:val="none" w:sz="0" w:space="0" w:color="auto"/>
            <w:right w:val="none" w:sz="0" w:space="0" w:color="auto"/>
          </w:divBdr>
        </w:div>
      </w:divsChild>
    </w:div>
    <w:div w:id="1843087730">
      <w:bodyDiv w:val="1"/>
      <w:marLeft w:val="0"/>
      <w:marRight w:val="0"/>
      <w:marTop w:val="0"/>
      <w:marBottom w:val="0"/>
      <w:divBdr>
        <w:top w:val="none" w:sz="0" w:space="0" w:color="auto"/>
        <w:left w:val="none" w:sz="0" w:space="0" w:color="auto"/>
        <w:bottom w:val="none" w:sz="0" w:space="0" w:color="auto"/>
        <w:right w:val="none" w:sz="0" w:space="0" w:color="auto"/>
      </w:divBdr>
      <w:divsChild>
        <w:div w:id="867984934">
          <w:marLeft w:val="547"/>
          <w:marRight w:val="0"/>
          <w:marTop w:val="0"/>
          <w:marBottom w:val="0"/>
          <w:divBdr>
            <w:top w:val="none" w:sz="0" w:space="0" w:color="auto"/>
            <w:left w:val="none" w:sz="0" w:space="0" w:color="auto"/>
            <w:bottom w:val="none" w:sz="0" w:space="0" w:color="auto"/>
            <w:right w:val="none" w:sz="0" w:space="0" w:color="auto"/>
          </w:divBdr>
        </w:div>
      </w:divsChild>
    </w:div>
    <w:div w:id="1894416350">
      <w:bodyDiv w:val="1"/>
      <w:marLeft w:val="0"/>
      <w:marRight w:val="0"/>
      <w:marTop w:val="0"/>
      <w:marBottom w:val="0"/>
      <w:divBdr>
        <w:top w:val="none" w:sz="0" w:space="0" w:color="auto"/>
        <w:left w:val="none" w:sz="0" w:space="0" w:color="auto"/>
        <w:bottom w:val="none" w:sz="0" w:space="0" w:color="auto"/>
        <w:right w:val="none" w:sz="0" w:space="0" w:color="auto"/>
      </w:divBdr>
    </w:div>
    <w:div w:id="1898589442">
      <w:bodyDiv w:val="1"/>
      <w:marLeft w:val="0"/>
      <w:marRight w:val="0"/>
      <w:marTop w:val="0"/>
      <w:marBottom w:val="0"/>
      <w:divBdr>
        <w:top w:val="none" w:sz="0" w:space="0" w:color="auto"/>
        <w:left w:val="none" w:sz="0" w:space="0" w:color="auto"/>
        <w:bottom w:val="none" w:sz="0" w:space="0" w:color="auto"/>
        <w:right w:val="none" w:sz="0" w:space="0" w:color="auto"/>
      </w:divBdr>
    </w:div>
    <w:div w:id="1924141149">
      <w:bodyDiv w:val="1"/>
      <w:marLeft w:val="0"/>
      <w:marRight w:val="0"/>
      <w:marTop w:val="0"/>
      <w:marBottom w:val="0"/>
      <w:divBdr>
        <w:top w:val="none" w:sz="0" w:space="0" w:color="auto"/>
        <w:left w:val="none" w:sz="0" w:space="0" w:color="auto"/>
        <w:bottom w:val="none" w:sz="0" w:space="0" w:color="auto"/>
        <w:right w:val="none" w:sz="0" w:space="0" w:color="auto"/>
      </w:divBdr>
    </w:div>
    <w:div w:id="1926069864">
      <w:bodyDiv w:val="1"/>
      <w:marLeft w:val="0"/>
      <w:marRight w:val="0"/>
      <w:marTop w:val="0"/>
      <w:marBottom w:val="0"/>
      <w:divBdr>
        <w:top w:val="none" w:sz="0" w:space="0" w:color="auto"/>
        <w:left w:val="none" w:sz="0" w:space="0" w:color="auto"/>
        <w:bottom w:val="none" w:sz="0" w:space="0" w:color="auto"/>
        <w:right w:val="none" w:sz="0" w:space="0" w:color="auto"/>
      </w:divBdr>
      <w:divsChild>
        <w:div w:id="972906893">
          <w:marLeft w:val="0"/>
          <w:marRight w:val="0"/>
          <w:marTop w:val="0"/>
          <w:marBottom w:val="0"/>
          <w:divBdr>
            <w:top w:val="none" w:sz="0" w:space="0" w:color="auto"/>
            <w:left w:val="none" w:sz="0" w:space="0" w:color="auto"/>
            <w:bottom w:val="none" w:sz="0" w:space="0" w:color="auto"/>
            <w:right w:val="none" w:sz="0" w:space="0" w:color="auto"/>
          </w:divBdr>
          <w:divsChild>
            <w:div w:id="1231649338">
              <w:marLeft w:val="0"/>
              <w:marRight w:val="0"/>
              <w:marTop w:val="0"/>
              <w:marBottom w:val="0"/>
              <w:divBdr>
                <w:top w:val="none" w:sz="0" w:space="0" w:color="auto"/>
                <w:left w:val="none" w:sz="0" w:space="0" w:color="auto"/>
                <w:bottom w:val="none" w:sz="0" w:space="0" w:color="auto"/>
                <w:right w:val="none" w:sz="0" w:space="0" w:color="auto"/>
              </w:divBdr>
              <w:divsChild>
                <w:div w:id="79189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524203">
      <w:bodyDiv w:val="1"/>
      <w:marLeft w:val="0"/>
      <w:marRight w:val="0"/>
      <w:marTop w:val="0"/>
      <w:marBottom w:val="0"/>
      <w:divBdr>
        <w:top w:val="none" w:sz="0" w:space="0" w:color="auto"/>
        <w:left w:val="none" w:sz="0" w:space="0" w:color="auto"/>
        <w:bottom w:val="none" w:sz="0" w:space="0" w:color="auto"/>
        <w:right w:val="none" w:sz="0" w:space="0" w:color="auto"/>
      </w:divBdr>
      <w:divsChild>
        <w:div w:id="109710133">
          <w:marLeft w:val="0"/>
          <w:marRight w:val="0"/>
          <w:marTop w:val="0"/>
          <w:marBottom w:val="0"/>
          <w:divBdr>
            <w:top w:val="none" w:sz="0" w:space="0" w:color="auto"/>
            <w:left w:val="none" w:sz="0" w:space="0" w:color="auto"/>
            <w:bottom w:val="none" w:sz="0" w:space="0" w:color="auto"/>
            <w:right w:val="none" w:sz="0" w:space="0" w:color="auto"/>
          </w:divBdr>
        </w:div>
        <w:div w:id="113135685">
          <w:marLeft w:val="0"/>
          <w:marRight w:val="0"/>
          <w:marTop w:val="0"/>
          <w:marBottom w:val="0"/>
          <w:divBdr>
            <w:top w:val="none" w:sz="0" w:space="0" w:color="auto"/>
            <w:left w:val="none" w:sz="0" w:space="0" w:color="auto"/>
            <w:bottom w:val="none" w:sz="0" w:space="0" w:color="auto"/>
            <w:right w:val="none" w:sz="0" w:space="0" w:color="auto"/>
          </w:divBdr>
        </w:div>
        <w:div w:id="628438334">
          <w:marLeft w:val="0"/>
          <w:marRight w:val="0"/>
          <w:marTop w:val="0"/>
          <w:marBottom w:val="0"/>
          <w:divBdr>
            <w:top w:val="none" w:sz="0" w:space="0" w:color="auto"/>
            <w:left w:val="none" w:sz="0" w:space="0" w:color="auto"/>
            <w:bottom w:val="none" w:sz="0" w:space="0" w:color="auto"/>
            <w:right w:val="none" w:sz="0" w:space="0" w:color="auto"/>
          </w:divBdr>
        </w:div>
        <w:div w:id="818154700">
          <w:marLeft w:val="0"/>
          <w:marRight w:val="0"/>
          <w:marTop w:val="0"/>
          <w:marBottom w:val="0"/>
          <w:divBdr>
            <w:top w:val="none" w:sz="0" w:space="0" w:color="auto"/>
            <w:left w:val="none" w:sz="0" w:space="0" w:color="auto"/>
            <w:bottom w:val="none" w:sz="0" w:space="0" w:color="auto"/>
            <w:right w:val="none" w:sz="0" w:space="0" w:color="auto"/>
          </w:divBdr>
        </w:div>
      </w:divsChild>
    </w:div>
    <w:div w:id="1952278651">
      <w:bodyDiv w:val="1"/>
      <w:marLeft w:val="0"/>
      <w:marRight w:val="0"/>
      <w:marTop w:val="0"/>
      <w:marBottom w:val="0"/>
      <w:divBdr>
        <w:top w:val="none" w:sz="0" w:space="0" w:color="auto"/>
        <w:left w:val="none" w:sz="0" w:space="0" w:color="auto"/>
        <w:bottom w:val="none" w:sz="0" w:space="0" w:color="auto"/>
        <w:right w:val="none" w:sz="0" w:space="0" w:color="auto"/>
      </w:divBdr>
      <w:divsChild>
        <w:div w:id="368914665">
          <w:marLeft w:val="0"/>
          <w:marRight w:val="0"/>
          <w:marTop w:val="0"/>
          <w:marBottom w:val="0"/>
          <w:divBdr>
            <w:top w:val="none" w:sz="0" w:space="0" w:color="auto"/>
            <w:left w:val="none" w:sz="0" w:space="0" w:color="auto"/>
            <w:bottom w:val="none" w:sz="0" w:space="0" w:color="auto"/>
            <w:right w:val="none" w:sz="0" w:space="0" w:color="auto"/>
          </w:divBdr>
          <w:divsChild>
            <w:div w:id="1207763328">
              <w:marLeft w:val="0"/>
              <w:marRight w:val="0"/>
              <w:marTop w:val="0"/>
              <w:marBottom w:val="0"/>
              <w:divBdr>
                <w:top w:val="none" w:sz="0" w:space="0" w:color="auto"/>
                <w:left w:val="none" w:sz="0" w:space="0" w:color="auto"/>
                <w:bottom w:val="none" w:sz="0" w:space="0" w:color="auto"/>
                <w:right w:val="none" w:sz="0" w:space="0" w:color="auto"/>
              </w:divBdr>
              <w:divsChild>
                <w:div w:id="7225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04621">
      <w:bodyDiv w:val="1"/>
      <w:marLeft w:val="0"/>
      <w:marRight w:val="0"/>
      <w:marTop w:val="0"/>
      <w:marBottom w:val="0"/>
      <w:divBdr>
        <w:top w:val="none" w:sz="0" w:space="0" w:color="auto"/>
        <w:left w:val="none" w:sz="0" w:space="0" w:color="auto"/>
        <w:bottom w:val="none" w:sz="0" w:space="0" w:color="auto"/>
        <w:right w:val="none" w:sz="0" w:space="0" w:color="auto"/>
      </w:divBdr>
      <w:divsChild>
        <w:div w:id="69545643">
          <w:marLeft w:val="0"/>
          <w:marRight w:val="0"/>
          <w:marTop w:val="0"/>
          <w:marBottom w:val="0"/>
          <w:divBdr>
            <w:top w:val="none" w:sz="0" w:space="0" w:color="auto"/>
            <w:left w:val="none" w:sz="0" w:space="0" w:color="auto"/>
            <w:bottom w:val="none" w:sz="0" w:space="0" w:color="auto"/>
            <w:right w:val="none" w:sz="0" w:space="0" w:color="auto"/>
          </w:divBdr>
          <w:divsChild>
            <w:div w:id="1675569515">
              <w:marLeft w:val="0"/>
              <w:marRight w:val="0"/>
              <w:marTop w:val="0"/>
              <w:marBottom w:val="0"/>
              <w:divBdr>
                <w:top w:val="none" w:sz="0" w:space="0" w:color="auto"/>
                <w:left w:val="none" w:sz="0" w:space="0" w:color="auto"/>
                <w:bottom w:val="none" w:sz="0" w:space="0" w:color="auto"/>
                <w:right w:val="none" w:sz="0" w:space="0" w:color="auto"/>
              </w:divBdr>
              <w:divsChild>
                <w:div w:id="1390300672">
                  <w:marLeft w:val="0"/>
                  <w:marRight w:val="0"/>
                  <w:marTop w:val="0"/>
                  <w:marBottom w:val="0"/>
                  <w:divBdr>
                    <w:top w:val="none" w:sz="0" w:space="0" w:color="auto"/>
                    <w:left w:val="none" w:sz="0" w:space="0" w:color="auto"/>
                    <w:bottom w:val="none" w:sz="0" w:space="0" w:color="auto"/>
                    <w:right w:val="none" w:sz="0" w:space="0" w:color="auto"/>
                  </w:divBdr>
                  <w:divsChild>
                    <w:div w:id="118050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393582">
      <w:bodyDiv w:val="1"/>
      <w:marLeft w:val="0"/>
      <w:marRight w:val="0"/>
      <w:marTop w:val="0"/>
      <w:marBottom w:val="0"/>
      <w:divBdr>
        <w:top w:val="none" w:sz="0" w:space="0" w:color="auto"/>
        <w:left w:val="none" w:sz="0" w:space="0" w:color="auto"/>
        <w:bottom w:val="none" w:sz="0" w:space="0" w:color="auto"/>
        <w:right w:val="none" w:sz="0" w:space="0" w:color="auto"/>
      </w:divBdr>
      <w:divsChild>
        <w:div w:id="1619799297">
          <w:marLeft w:val="0"/>
          <w:marRight w:val="0"/>
          <w:marTop w:val="0"/>
          <w:marBottom w:val="0"/>
          <w:divBdr>
            <w:top w:val="none" w:sz="0" w:space="0" w:color="auto"/>
            <w:left w:val="none" w:sz="0" w:space="0" w:color="auto"/>
            <w:bottom w:val="none" w:sz="0" w:space="0" w:color="auto"/>
            <w:right w:val="none" w:sz="0" w:space="0" w:color="auto"/>
          </w:divBdr>
          <w:divsChild>
            <w:div w:id="1379166846">
              <w:marLeft w:val="0"/>
              <w:marRight w:val="0"/>
              <w:marTop w:val="0"/>
              <w:marBottom w:val="0"/>
              <w:divBdr>
                <w:top w:val="none" w:sz="0" w:space="0" w:color="auto"/>
                <w:left w:val="none" w:sz="0" w:space="0" w:color="auto"/>
                <w:bottom w:val="none" w:sz="0" w:space="0" w:color="auto"/>
                <w:right w:val="none" w:sz="0" w:space="0" w:color="auto"/>
              </w:divBdr>
              <w:divsChild>
                <w:div w:id="1967004256">
                  <w:marLeft w:val="0"/>
                  <w:marRight w:val="0"/>
                  <w:marTop w:val="0"/>
                  <w:marBottom w:val="0"/>
                  <w:divBdr>
                    <w:top w:val="none" w:sz="0" w:space="0" w:color="auto"/>
                    <w:left w:val="none" w:sz="0" w:space="0" w:color="auto"/>
                    <w:bottom w:val="none" w:sz="0" w:space="0" w:color="auto"/>
                    <w:right w:val="none" w:sz="0" w:space="0" w:color="auto"/>
                  </w:divBdr>
                </w:div>
              </w:divsChild>
            </w:div>
            <w:div w:id="1881551891">
              <w:marLeft w:val="0"/>
              <w:marRight w:val="0"/>
              <w:marTop w:val="0"/>
              <w:marBottom w:val="0"/>
              <w:divBdr>
                <w:top w:val="none" w:sz="0" w:space="0" w:color="auto"/>
                <w:left w:val="none" w:sz="0" w:space="0" w:color="auto"/>
                <w:bottom w:val="none" w:sz="0" w:space="0" w:color="auto"/>
                <w:right w:val="none" w:sz="0" w:space="0" w:color="auto"/>
              </w:divBdr>
              <w:divsChild>
                <w:div w:id="351538770">
                  <w:marLeft w:val="0"/>
                  <w:marRight w:val="0"/>
                  <w:marTop w:val="0"/>
                  <w:marBottom w:val="0"/>
                  <w:divBdr>
                    <w:top w:val="none" w:sz="0" w:space="0" w:color="auto"/>
                    <w:left w:val="none" w:sz="0" w:space="0" w:color="auto"/>
                    <w:bottom w:val="none" w:sz="0" w:space="0" w:color="auto"/>
                    <w:right w:val="none" w:sz="0" w:space="0" w:color="auto"/>
                  </w:divBdr>
                </w:div>
              </w:divsChild>
            </w:div>
            <w:div w:id="367798532">
              <w:marLeft w:val="0"/>
              <w:marRight w:val="0"/>
              <w:marTop w:val="0"/>
              <w:marBottom w:val="0"/>
              <w:divBdr>
                <w:top w:val="none" w:sz="0" w:space="0" w:color="auto"/>
                <w:left w:val="none" w:sz="0" w:space="0" w:color="auto"/>
                <w:bottom w:val="none" w:sz="0" w:space="0" w:color="auto"/>
                <w:right w:val="none" w:sz="0" w:space="0" w:color="auto"/>
              </w:divBdr>
              <w:divsChild>
                <w:div w:id="1589924011">
                  <w:marLeft w:val="0"/>
                  <w:marRight w:val="0"/>
                  <w:marTop w:val="0"/>
                  <w:marBottom w:val="0"/>
                  <w:divBdr>
                    <w:top w:val="none" w:sz="0" w:space="0" w:color="auto"/>
                    <w:left w:val="none" w:sz="0" w:space="0" w:color="auto"/>
                    <w:bottom w:val="none" w:sz="0" w:space="0" w:color="auto"/>
                    <w:right w:val="none" w:sz="0" w:space="0" w:color="auto"/>
                  </w:divBdr>
                </w:div>
                <w:div w:id="1131707994">
                  <w:marLeft w:val="0"/>
                  <w:marRight w:val="0"/>
                  <w:marTop w:val="0"/>
                  <w:marBottom w:val="0"/>
                  <w:divBdr>
                    <w:top w:val="none" w:sz="0" w:space="0" w:color="auto"/>
                    <w:left w:val="none" w:sz="0" w:space="0" w:color="auto"/>
                    <w:bottom w:val="none" w:sz="0" w:space="0" w:color="auto"/>
                    <w:right w:val="none" w:sz="0" w:space="0" w:color="auto"/>
                  </w:divBdr>
                </w:div>
                <w:div w:id="1915620436">
                  <w:marLeft w:val="0"/>
                  <w:marRight w:val="0"/>
                  <w:marTop w:val="0"/>
                  <w:marBottom w:val="0"/>
                  <w:divBdr>
                    <w:top w:val="none" w:sz="0" w:space="0" w:color="auto"/>
                    <w:left w:val="none" w:sz="0" w:space="0" w:color="auto"/>
                    <w:bottom w:val="none" w:sz="0" w:space="0" w:color="auto"/>
                    <w:right w:val="none" w:sz="0" w:space="0" w:color="auto"/>
                  </w:divBdr>
                </w:div>
                <w:div w:id="1973755192">
                  <w:marLeft w:val="0"/>
                  <w:marRight w:val="0"/>
                  <w:marTop w:val="0"/>
                  <w:marBottom w:val="0"/>
                  <w:divBdr>
                    <w:top w:val="none" w:sz="0" w:space="0" w:color="auto"/>
                    <w:left w:val="none" w:sz="0" w:space="0" w:color="auto"/>
                    <w:bottom w:val="none" w:sz="0" w:space="0" w:color="auto"/>
                    <w:right w:val="none" w:sz="0" w:space="0" w:color="auto"/>
                  </w:divBdr>
                </w:div>
                <w:div w:id="1904486492">
                  <w:marLeft w:val="0"/>
                  <w:marRight w:val="0"/>
                  <w:marTop w:val="0"/>
                  <w:marBottom w:val="0"/>
                  <w:divBdr>
                    <w:top w:val="none" w:sz="0" w:space="0" w:color="auto"/>
                    <w:left w:val="none" w:sz="0" w:space="0" w:color="auto"/>
                    <w:bottom w:val="none" w:sz="0" w:space="0" w:color="auto"/>
                    <w:right w:val="none" w:sz="0" w:space="0" w:color="auto"/>
                  </w:divBdr>
                </w:div>
                <w:div w:id="1647318804">
                  <w:marLeft w:val="0"/>
                  <w:marRight w:val="0"/>
                  <w:marTop w:val="0"/>
                  <w:marBottom w:val="0"/>
                  <w:divBdr>
                    <w:top w:val="none" w:sz="0" w:space="0" w:color="auto"/>
                    <w:left w:val="none" w:sz="0" w:space="0" w:color="auto"/>
                    <w:bottom w:val="none" w:sz="0" w:space="0" w:color="auto"/>
                    <w:right w:val="none" w:sz="0" w:space="0" w:color="auto"/>
                  </w:divBdr>
                </w:div>
                <w:div w:id="1950432047">
                  <w:marLeft w:val="0"/>
                  <w:marRight w:val="0"/>
                  <w:marTop w:val="0"/>
                  <w:marBottom w:val="0"/>
                  <w:divBdr>
                    <w:top w:val="none" w:sz="0" w:space="0" w:color="auto"/>
                    <w:left w:val="none" w:sz="0" w:space="0" w:color="auto"/>
                    <w:bottom w:val="none" w:sz="0" w:space="0" w:color="auto"/>
                    <w:right w:val="none" w:sz="0" w:space="0" w:color="auto"/>
                  </w:divBdr>
                </w:div>
              </w:divsChild>
            </w:div>
            <w:div w:id="1887451301">
              <w:marLeft w:val="0"/>
              <w:marRight w:val="0"/>
              <w:marTop w:val="0"/>
              <w:marBottom w:val="0"/>
              <w:divBdr>
                <w:top w:val="none" w:sz="0" w:space="0" w:color="auto"/>
                <w:left w:val="none" w:sz="0" w:space="0" w:color="auto"/>
                <w:bottom w:val="none" w:sz="0" w:space="0" w:color="auto"/>
                <w:right w:val="none" w:sz="0" w:space="0" w:color="auto"/>
              </w:divBdr>
              <w:divsChild>
                <w:div w:id="2140681506">
                  <w:marLeft w:val="0"/>
                  <w:marRight w:val="0"/>
                  <w:marTop w:val="0"/>
                  <w:marBottom w:val="0"/>
                  <w:divBdr>
                    <w:top w:val="none" w:sz="0" w:space="0" w:color="auto"/>
                    <w:left w:val="none" w:sz="0" w:space="0" w:color="auto"/>
                    <w:bottom w:val="none" w:sz="0" w:space="0" w:color="auto"/>
                    <w:right w:val="none" w:sz="0" w:space="0" w:color="auto"/>
                  </w:divBdr>
                </w:div>
                <w:div w:id="2104955204">
                  <w:marLeft w:val="0"/>
                  <w:marRight w:val="0"/>
                  <w:marTop w:val="0"/>
                  <w:marBottom w:val="0"/>
                  <w:divBdr>
                    <w:top w:val="none" w:sz="0" w:space="0" w:color="auto"/>
                    <w:left w:val="none" w:sz="0" w:space="0" w:color="auto"/>
                    <w:bottom w:val="none" w:sz="0" w:space="0" w:color="auto"/>
                    <w:right w:val="none" w:sz="0" w:space="0" w:color="auto"/>
                  </w:divBdr>
                </w:div>
              </w:divsChild>
            </w:div>
            <w:div w:id="2122140918">
              <w:marLeft w:val="0"/>
              <w:marRight w:val="0"/>
              <w:marTop w:val="0"/>
              <w:marBottom w:val="0"/>
              <w:divBdr>
                <w:top w:val="none" w:sz="0" w:space="0" w:color="auto"/>
                <w:left w:val="none" w:sz="0" w:space="0" w:color="auto"/>
                <w:bottom w:val="none" w:sz="0" w:space="0" w:color="auto"/>
                <w:right w:val="none" w:sz="0" w:space="0" w:color="auto"/>
              </w:divBdr>
              <w:divsChild>
                <w:div w:id="949359007">
                  <w:marLeft w:val="0"/>
                  <w:marRight w:val="0"/>
                  <w:marTop w:val="0"/>
                  <w:marBottom w:val="0"/>
                  <w:divBdr>
                    <w:top w:val="none" w:sz="0" w:space="0" w:color="auto"/>
                    <w:left w:val="none" w:sz="0" w:space="0" w:color="auto"/>
                    <w:bottom w:val="none" w:sz="0" w:space="0" w:color="auto"/>
                    <w:right w:val="none" w:sz="0" w:space="0" w:color="auto"/>
                  </w:divBdr>
                </w:div>
              </w:divsChild>
            </w:div>
            <w:div w:id="75979820">
              <w:marLeft w:val="0"/>
              <w:marRight w:val="0"/>
              <w:marTop w:val="0"/>
              <w:marBottom w:val="0"/>
              <w:divBdr>
                <w:top w:val="none" w:sz="0" w:space="0" w:color="auto"/>
                <w:left w:val="none" w:sz="0" w:space="0" w:color="auto"/>
                <w:bottom w:val="none" w:sz="0" w:space="0" w:color="auto"/>
                <w:right w:val="none" w:sz="0" w:space="0" w:color="auto"/>
              </w:divBdr>
              <w:divsChild>
                <w:div w:id="489057868">
                  <w:marLeft w:val="0"/>
                  <w:marRight w:val="0"/>
                  <w:marTop w:val="0"/>
                  <w:marBottom w:val="0"/>
                  <w:divBdr>
                    <w:top w:val="none" w:sz="0" w:space="0" w:color="auto"/>
                    <w:left w:val="none" w:sz="0" w:space="0" w:color="auto"/>
                    <w:bottom w:val="none" w:sz="0" w:space="0" w:color="auto"/>
                    <w:right w:val="none" w:sz="0" w:space="0" w:color="auto"/>
                  </w:divBdr>
                </w:div>
              </w:divsChild>
            </w:div>
            <w:div w:id="349383162">
              <w:marLeft w:val="0"/>
              <w:marRight w:val="0"/>
              <w:marTop w:val="0"/>
              <w:marBottom w:val="0"/>
              <w:divBdr>
                <w:top w:val="none" w:sz="0" w:space="0" w:color="auto"/>
                <w:left w:val="none" w:sz="0" w:space="0" w:color="auto"/>
                <w:bottom w:val="none" w:sz="0" w:space="0" w:color="auto"/>
                <w:right w:val="none" w:sz="0" w:space="0" w:color="auto"/>
              </w:divBdr>
              <w:divsChild>
                <w:div w:id="55727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899628">
          <w:marLeft w:val="0"/>
          <w:marRight w:val="0"/>
          <w:marTop w:val="0"/>
          <w:marBottom w:val="0"/>
          <w:divBdr>
            <w:top w:val="none" w:sz="0" w:space="0" w:color="auto"/>
            <w:left w:val="none" w:sz="0" w:space="0" w:color="auto"/>
            <w:bottom w:val="none" w:sz="0" w:space="0" w:color="auto"/>
            <w:right w:val="none" w:sz="0" w:space="0" w:color="auto"/>
          </w:divBdr>
          <w:divsChild>
            <w:div w:id="141317846">
              <w:marLeft w:val="0"/>
              <w:marRight w:val="0"/>
              <w:marTop w:val="0"/>
              <w:marBottom w:val="0"/>
              <w:divBdr>
                <w:top w:val="none" w:sz="0" w:space="0" w:color="auto"/>
                <w:left w:val="none" w:sz="0" w:space="0" w:color="auto"/>
                <w:bottom w:val="none" w:sz="0" w:space="0" w:color="auto"/>
                <w:right w:val="none" w:sz="0" w:space="0" w:color="auto"/>
              </w:divBdr>
              <w:divsChild>
                <w:div w:id="489717188">
                  <w:marLeft w:val="0"/>
                  <w:marRight w:val="0"/>
                  <w:marTop w:val="0"/>
                  <w:marBottom w:val="0"/>
                  <w:divBdr>
                    <w:top w:val="none" w:sz="0" w:space="0" w:color="auto"/>
                    <w:left w:val="none" w:sz="0" w:space="0" w:color="auto"/>
                    <w:bottom w:val="none" w:sz="0" w:space="0" w:color="auto"/>
                    <w:right w:val="none" w:sz="0" w:space="0" w:color="auto"/>
                  </w:divBdr>
                </w:div>
              </w:divsChild>
            </w:div>
            <w:div w:id="2046559692">
              <w:marLeft w:val="0"/>
              <w:marRight w:val="0"/>
              <w:marTop w:val="0"/>
              <w:marBottom w:val="0"/>
              <w:divBdr>
                <w:top w:val="none" w:sz="0" w:space="0" w:color="auto"/>
                <w:left w:val="none" w:sz="0" w:space="0" w:color="auto"/>
                <w:bottom w:val="none" w:sz="0" w:space="0" w:color="auto"/>
                <w:right w:val="none" w:sz="0" w:space="0" w:color="auto"/>
              </w:divBdr>
              <w:divsChild>
                <w:div w:id="2112117162">
                  <w:marLeft w:val="0"/>
                  <w:marRight w:val="0"/>
                  <w:marTop w:val="0"/>
                  <w:marBottom w:val="0"/>
                  <w:divBdr>
                    <w:top w:val="none" w:sz="0" w:space="0" w:color="auto"/>
                    <w:left w:val="none" w:sz="0" w:space="0" w:color="auto"/>
                    <w:bottom w:val="none" w:sz="0" w:space="0" w:color="auto"/>
                    <w:right w:val="none" w:sz="0" w:space="0" w:color="auto"/>
                  </w:divBdr>
                </w:div>
              </w:divsChild>
            </w:div>
            <w:div w:id="175390878">
              <w:marLeft w:val="0"/>
              <w:marRight w:val="0"/>
              <w:marTop w:val="0"/>
              <w:marBottom w:val="0"/>
              <w:divBdr>
                <w:top w:val="none" w:sz="0" w:space="0" w:color="auto"/>
                <w:left w:val="none" w:sz="0" w:space="0" w:color="auto"/>
                <w:bottom w:val="none" w:sz="0" w:space="0" w:color="auto"/>
                <w:right w:val="none" w:sz="0" w:space="0" w:color="auto"/>
              </w:divBdr>
              <w:divsChild>
                <w:div w:id="1960647745">
                  <w:marLeft w:val="0"/>
                  <w:marRight w:val="0"/>
                  <w:marTop w:val="0"/>
                  <w:marBottom w:val="0"/>
                  <w:divBdr>
                    <w:top w:val="none" w:sz="0" w:space="0" w:color="auto"/>
                    <w:left w:val="none" w:sz="0" w:space="0" w:color="auto"/>
                    <w:bottom w:val="none" w:sz="0" w:space="0" w:color="auto"/>
                    <w:right w:val="none" w:sz="0" w:space="0" w:color="auto"/>
                  </w:divBdr>
                </w:div>
              </w:divsChild>
            </w:div>
            <w:div w:id="606936255">
              <w:marLeft w:val="0"/>
              <w:marRight w:val="0"/>
              <w:marTop w:val="0"/>
              <w:marBottom w:val="0"/>
              <w:divBdr>
                <w:top w:val="none" w:sz="0" w:space="0" w:color="auto"/>
                <w:left w:val="none" w:sz="0" w:space="0" w:color="auto"/>
                <w:bottom w:val="none" w:sz="0" w:space="0" w:color="auto"/>
                <w:right w:val="none" w:sz="0" w:space="0" w:color="auto"/>
              </w:divBdr>
              <w:divsChild>
                <w:div w:id="260143387">
                  <w:marLeft w:val="0"/>
                  <w:marRight w:val="0"/>
                  <w:marTop w:val="0"/>
                  <w:marBottom w:val="0"/>
                  <w:divBdr>
                    <w:top w:val="none" w:sz="0" w:space="0" w:color="auto"/>
                    <w:left w:val="none" w:sz="0" w:space="0" w:color="auto"/>
                    <w:bottom w:val="none" w:sz="0" w:space="0" w:color="auto"/>
                    <w:right w:val="none" w:sz="0" w:space="0" w:color="auto"/>
                  </w:divBdr>
                </w:div>
              </w:divsChild>
            </w:div>
            <w:div w:id="206450377">
              <w:marLeft w:val="0"/>
              <w:marRight w:val="0"/>
              <w:marTop w:val="0"/>
              <w:marBottom w:val="0"/>
              <w:divBdr>
                <w:top w:val="none" w:sz="0" w:space="0" w:color="auto"/>
                <w:left w:val="none" w:sz="0" w:space="0" w:color="auto"/>
                <w:bottom w:val="none" w:sz="0" w:space="0" w:color="auto"/>
                <w:right w:val="none" w:sz="0" w:space="0" w:color="auto"/>
              </w:divBdr>
              <w:divsChild>
                <w:div w:id="1293170769">
                  <w:marLeft w:val="0"/>
                  <w:marRight w:val="0"/>
                  <w:marTop w:val="0"/>
                  <w:marBottom w:val="0"/>
                  <w:divBdr>
                    <w:top w:val="none" w:sz="0" w:space="0" w:color="auto"/>
                    <w:left w:val="none" w:sz="0" w:space="0" w:color="auto"/>
                    <w:bottom w:val="none" w:sz="0" w:space="0" w:color="auto"/>
                    <w:right w:val="none" w:sz="0" w:space="0" w:color="auto"/>
                  </w:divBdr>
                </w:div>
              </w:divsChild>
            </w:div>
            <w:div w:id="812257658">
              <w:marLeft w:val="0"/>
              <w:marRight w:val="0"/>
              <w:marTop w:val="0"/>
              <w:marBottom w:val="0"/>
              <w:divBdr>
                <w:top w:val="none" w:sz="0" w:space="0" w:color="auto"/>
                <w:left w:val="none" w:sz="0" w:space="0" w:color="auto"/>
                <w:bottom w:val="none" w:sz="0" w:space="0" w:color="auto"/>
                <w:right w:val="none" w:sz="0" w:space="0" w:color="auto"/>
              </w:divBdr>
              <w:divsChild>
                <w:div w:id="1974603445">
                  <w:marLeft w:val="0"/>
                  <w:marRight w:val="0"/>
                  <w:marTop w:val="0"/>
                  <w:marBottom w:val="0"/>
                  <w:divBdr>
                    <w:top w:val="none" w:sz="0" w:space="0" w:color="auto"/>
                    <w:left w:val="none" w:sz="0" w:space="0" w:color="auto"/>
                    <w:bottom w:val="none" w:sz="0" w:space="0" w:color="auto"/>
                    <w:right w:val="none" w:sz="0" w:space="0" w:color="auto"/>
                  </w:divBdr>
                </w:div>
              </w:divsChild>
            </w:div>
            <w:div w:id="2119447472">
              <w:marLeft w:val="0"/>
              <w:marRight w:val="0"/>
              <w:marTop w:val="0"/>
              <w:marBottom w:val="0"/>
              <w:divBdr>
                <w:top w:val="none" w:sz="0" w:space="0" w:color="auto"/>
                <w:left w:val="none" w:sz="0" w:space="0" w:color="auto"/>
                <w:bottom w:val="none" w:sz="0" w:space="0" w:color="auto"/>
                <w:right w:val="none" w:sz="0" w:space="0" w:color="auto"/>
              </w:divBdr>
              <w:divsChild>
                <w:div w:id="81613536">
                  <w:marLeft w:val="0"/>
                  <w:marRight w:val="0"/>
                  <w:marTop w:val="0"/>
                  <w:marBottom w:val="0"/>
                  <w:divBdr>
                    <w:top w:val="none" w:sz="0" w:space="0" w:color="auto"/>
                    <w:left w:val="none" w:sz="0" w:space="0" w:color="auto"/>
                    <w:bottom w:val="none" w:sz="0" w:space="0" w:color="auto"/>
                    <w:right w:val="none" w:sz="0" w:space="0" w:color="auto"/>
                  </w:divBdr>
                </w:div>
              </w:divsChild>
            </w:div>
            <w:div w:id="1396127525">
              <w:marLeft w:val="0"/>
              <w:marRight w:val="0"/>
              <w:marTop w:val="0"/>
              <w:marBottom w:val="0"/>
              <w:divBdr>
                <w:top w:val="none" w:sz="0" w:space="0" w:color="auto"/>
                <w:left w:val="none" w:sz="0" w:space="0" w:color="auto"/>
                <w:bottom w:val="none" w:sz="0" w:space="0" w:color="auto"/>
                <w:right w:val="none" w:sz="0" w:space="0" w:color="auto"/>
              </w:divBdr>
              <w:divsChild>
                <w:div w:id="1839347878">
                  <w:marLeft w:val="0"/>
                  <w:marRight w:val="0"/>
                  <w:marTop w:val="0"/>
                  <w:marBottom w:val="0"/>
                  <w:divBdr>
                    <w:top w:val="none" w:sz="0" w:space="0" w:color="auto"/>
                    <w:left w:val="none" w:sz="0" w:space="0" w:color="auto"/>
                    <w:bottom w:val="none" w:sz="0" w:space="0" w:color="auto"/>
                    <w:right w:val="none" w:sz="0" w:space="0" w:color="auto"/>
                  </w:divBdr>
                </w:div>
              </w:divsChild>
            </w:div>
            <w:div w:id="798887746">
              <w:marLeft w:val="0"/>
              <w:marRight w:val="0"/>
              <w:marTop w:val="0"/>
              <w:marBottom w:val="0"/>
              <w:divBdr>
                <w:top w:val="none" w:sz="0" w:space="0" w:color="auto"/>
                <w:left w:val="none" w:sz="0" w:space="0" w:color="auto"/>
                <w:bottom w:val="none" w:sz="0" w:space="0" w:color="auto"/>
                <w:right w:val="none" w:sz="0" w:space="0" w:color="auto"/>
              </w:divBdr>
              <w:divsChild>
                <w:div w:id="413287140">
                  <w:marLeft w:val="0"/>
                  <w:marRight w:val="0"/>
                  <w:marTop w:val="0"/>
                  <w:marBottom w:val="0"/>
                  <w:divBdr>
                    <w:top w:val="none" w:sz="0" w:space="0" w:color="auto"/>
                    <w:left w:val="none" w:sz="0" w:space="0" w:color="auto"/>
                    <w:bottom w:val="none" w:sz="0" w:space="0" w:color="auto"/>
                    <w:right w:val="none" w:sz="0" w:space="0" w:color="auto"/>
                  </w:divBdr>
                </w:div>
              </w:divsChild>
            </w:div>
            <w:div w:id="2065642097">
              <w:marLeft w:val="0"/>
              <w:marRight w:val="0"/>
              <w:marTop w:val="0"/>
              <w:marBottom w:val="0"/>
              <w:divBdr>
                <w:top w:val="none" w:sz="0" w:space="0" w:color="auto"/>
                <w:left w:val="none" w:sz="0" w:space="0" w:color="auto"/>
                <w:bottom w:val="none" w:sz="0" w:space="0" w:color="auto"/>
                <w:right w:val="none" w:sz="0" w:space="0" w:color="auto"/>
              </w:divBdr>
              <w:divsChild>
                <w:div w:id="1655910506">
                  <w:marLeft w:val="0"/>
                  <w:marRight w:val="0"/>
                  <w:marTop w:val="0"/>
                  <w:marBottom w:val="0"/>
                  <w:divBdr>
                    <w:top w:val="none" w:sz="0" w:space="0" w:color="auto"/>
                    <w:left w:val="none" w:sz="0" w:space="0" w:color="auto"/>
                    <w:bottom w:val="none" w:sz="0" w:space="0" w:color="auto"/>
                    <w:right w:val="none" w:sz="0" w:space="0" w:color="auto"/>
                  </w:divBdr>
                </w:div>
              </w:divsChild>
            </w:div>
            <w:div w:id="1485002198">
              <w:marLeft w:val="0"/>
              <w:marRight w:val="0"/>
              <w:marTop w:val="0"/>
              <w:marBottom w:val="0"/>
              <w:divBdr>
                <w:top w:val="none" w:sz="0" w:space="0" w:color="auto"/>
                <w:left w:val="none" w:sz="0" w:space="0" w:color="auto"/>
                <w:bottom w:val="none" w:sz="0" w:space="0" w:color="auto"/>
                <w:right w:val="none" w:sz="0" w:space="0" w:color="auto"/>
              </w:divBdr>
              <w:divsChild>
                <w:div w:id="511797337">
                  <w:marLeft w:val="0"/>
                  <w:marRight w:val="0"/>
                  <w:marTop w:val="0"/>
                  <w:marBottom w:val="0"/>
                  <w:divBdr>
                    <w:top w:val="none" w:sz="0" w:space="0" w:color="auto"/>
                    <w:left w:val="none" w:sz="0" w:space="0" w:color="auto"/>
                    <w:bottom w:val="none" w:sz="0" w:space="0" w:color="auto"/>
                    <w:right w:val="none" w:sz="0" w:space="0" w:color="auto"/>
                  </w:divBdr>
                </w:div>
              </w:divsChild>
            </w:div>
            <w:div w:id="2076664321">
              <w:marLeft w:val="0"/>
              <w:marRight w:val="0"/>
              <w:marTop w:val="0"/>
              <w:marBottom w:val="0"/>
              <w:divBdr>
                <w:top w:val="none" w:sz="0" w:space="0" w:color="auto"/>
                <w:left w:val="none" w:sz="0" w:space="0" w:color="auto"/>
                <w:bottom w:val="none" w:sz="0" w:space="0" w:color="auto"/>
                <w:right w:val="none" w:sz="0" w:space="0" w:color="auto"/>
              </w:divBdr>
              <w:divsChild>
                <w:div w:id="496964929">
                  <w:marLeft w:val="0"/>
                  <w:marRight w:val="0"/>
                  <w:marTop w:val="0"/>
                  <w:marBottom w:val="0"/>
                  <w:divBdr>
                    <w:top w:val="none" w:sz="0" w:space="0" w:color="auto"/>
                    <w:left w:val="none" w:sz="0" w:space="0" w:color="auto"/>
                    <w:bottom w:val="none" w:sz="0" w:space="0" w:color="auto"/>
                    <w:right w:val="none" w:sz="0" w:space="0" w:color="auto"/>
                  </w:divBdr>
                </w:div>
              </w:divsChild>
            </w:div>
            <w:div w:id="924531613">
              <w:marLeft w:val="0"/>
              <w:marRight w:val="0"/>
              <w:marTop w:val="0"/>
              <w:marBottom w:val="0"/>
              <w:divBdr>
                <w:top w:val="none" w:sz="0" w:space="0" w:color="auto"/>
                <w:left w:val="none" w:sz="0" w:space="0" w:color="auto"/>
                <w:bottom w:val="none" w:sz="0" w:space="0" w:color="auto"/>
                <w:right w:val="none" w:sz="0" w:space="0" w:color="auto"/>
              </w:divBdr>
              <w:divsChild>
                <w:div w:id="1511330862">
                  <w:marLeft w:val="0"/>
                  <w:marRight w:val="0"/>
                  <w:marTop w:val="0"/>
                  <w:marBottom w:val="0"/>
                  <w:divBdr>
                    <w:top w:val="none" w:sz="0" w:space="0" w:color="auto"/>
                    <w:left w:val="none" w:sz="0" w:space="0" w:color="auto"/>
                    <w:bottom w:val="none" w:sz="0" w:space="0" w:color="auto"/>
                    <w:right w:val="none" w:sz="0" w:space="0" w:color="auto"/>
                  </w:divBdr>
                </w:div>
              </w:divsChild>
            </w:div>
            <w:div w:id="831875279">
              <w:marLeft w:val="0"/>
              <w:marRight w:val="0"/>
              <w:marTop w:val="0"/>
              <w:marBottom w:val="0"/>
              <w:divBdr>
                <w:top w:val="none" w:sz="0" w:space="0" w:color="auto"/>
                <w:left w:val="none" w:sz="0" w:space="0" w:color="auto"/>
                <w:bottom w:val="none" w:sz="0" w:space="0" w:color="auto"/>
                <w:right w:val="none" w:sz="0" w:space="0" w:color="auto"/>
              </w:divBdr>
              <w:divsChild>
                <w:div w:id="562717531">
                  <w:marLeft w:val="0"/>
                  <w:marRight w:val="0"/>
                  <w:marTop w:val="0"/>
                  <w:marBottom w:val="0"/>
                  <w:divBdr>
                    <w:top w:val="none" w:sz="0" w:space="0" w:color="auto"/>
                    <w:left w:val="none" w:sz="0" w:space="0" w:color="auto"/>
                    <w:bottom w:val="none" w:sz="0" w:space="0" w:color="auto"/>
                    <w:right w:val="none" w:sz="0" w:space="0" w:color="auto"/>
                  </w:divBdr>
                </w:div>
              </w:divsChild>
            </w:div>
            <w:div w:id="634289497">
              <w:marLeft w:val="0"/>
              <w:marRight w:val="0"/>
              <w:marTop w:val="0"/>
              <w:marBottom w:val="0"/>
              <w:divBdr>
                <w:top w:val="none" w:sz="0" w:space="0" w:color="auto"/>
                <w:left w:val="none" w:sz="0" w:space="0" w:color="auto"/>
                <w:bottom w:val="none" w:sz="0" w:space="0" w:color="auto"/>
                <w:right w:val="none" w:sz="0" w:space="0" w:color="auto"/>
              </w:divBdr>
              <w:divsChild>
                <w:div w:id="2024892764">
                  <w:marLeft w:val="0"/>
                  <w:marRight w:val="0"/>
                  <w:marTop w:val="0"/>
                  <w:marBottom w:val="0"/>
                  <w:divBdr>
                    <w:top w:val="none" w:sz="0" w:space="0" w:color="auto"/>
                    <w:left w:val="none" w:sz="0" w:space="0" w:color="auto"/>
                    <w:bottom w:val="none" w:sz="0" w:space="0" w:color="auto"/>
                    <w:right w:val="none" w:sz="0" w:space="0" w:color="auto"/>
                  </w:divBdr>
                </w:div>
              </w:divsChild>
            </w:div>
            <w:div w:id="190461946">
              <w:marLeft w:val="0"/>
              <w:marRight w:val="0"/>
              <w:marTop w:val="0"/>
              <w:marBottom w:val="0"/>
              <w:divBdr>
                <w:top w:val="none" w:sz="0" w:space="0" w:color="auto"/>
                <w:left w:val="none" w:sz="0" w:space="0" w:color="auto"/>
                <w:bottom w:val="none" w:sz="0" w:space="0" w:color="auto"/>
                <w:right w:val="none" w:sz="0" w:space="0" w:color="auto"/>
              </w:divBdr>
              <w:divsChild>
                <w:div w:id="1927035311">
                  <w:marLeft w:val="0"/>
                  <w:marRight w:val="0"/>
                  <w:marTop w:val="0"/>
                  <w:marBottom w:val="0"/>
                  <w:divBdr>
                    <w:top w:val="none" w:sz="0" w:space="0" w:color="auto"/>
                    <w:left w:val="none" w:sz="0" w:space="0" w:color="auto"/>
                    <w:bottom w:val="none" w:sz="0" w:space="0" w:color="auto"/>
                    <w:right w:val="none" w:sz="0" w:space="0" w:color="auto"/>
                  </w:divBdr>
                </w:div>
              </w:divsChild>
            </w:div>
            <w:div w:id="12079136">
              <w:marLeft w:val="0"/>
              <w:marRight w:val="0"/>
              <w:marTop w:val="0"/>
              <w:marBottom w:val="0"/>
              <w:divBdr>
                <w:top w:val="none" w:sz="0" w:space="0" w:color="auto"/>
                <w:left w:val="none" w:sz="0" w:space="0" w:color="auto"/>
                <w:bottom w:val="none" w:sz="0" w:space="0" w:color="auto"/>
                <w:right w:val="none" w:sz="0" w:space="0" w:color="auto"/>
              </w:divBdr>
              <w:divsChild>
                <w:div w:id="2027364050">
                  <w:marLeft w:val="0"/>
                  <w:marRight w:val="0"/>
                  <w:marTop w:val="0"/>
                  <w:marBottom w:val="0"/>
                  <w:divBdr>
                    <w:top w:val="none" w:sz="0" w:space="0" w:color="auto"/>
                    <w:left w:val="none" w:sz="0" w:space="0" w:color="auto"/>
                    <w:bottom w:val="none" w:sz="0" w:space="0" w:color="auto"/>
                    <w:right w:val="none" w:sz="0" w:space="0" w:color="auto"/>
                  </w:divBdr>
                </w:div>
              </w:divsChild>
            </w:div>
            <w:div w:id="1251811085">
              <w:marLeft w:val="0"/>
              <w:marRight w:val="0"/>
              <w:marTop w:val="0"/>
              <w:marBottom w:val="0"/>
              <w:divBdr>
                <w:top w:val="none" w:sz="0" w:space="0" w:color="auto"/>
                <w:left w:val="none" w:sz="0" w:space="0" w:color="auto"/>
                <w:bottom w:val="none" w:sz="0" w:space="0" w:color="auto"/>
                <w:right w:val="none" w:sz="0" w:space="0" w:color="auto"/>
              </w:divBdr>
              <w:divsChild>
                <w:div w:id="2098865413">
                  <w:marLeft w:val="0"/>
                  <w:marRight w:val="0"/>
                  <w:marTop w:val="0"/>
                  <w:marBottom w:val="0"/>
                  <w:divBdr>
                    <w:top w:val="none" w:sz="0" w:space="0" w:color="auto"/>
                    <w:left w:val="none" w:sz="0" w:space="0" w:color="auto"/>
                    <w:bottom w:val="none" w:sz="0" w:space="0" w:color="auto"/>
                    <w:right w:val="none" w:sz="0" w:space="0" w:color="auto"/>
                  </w:divBdr>
                </w:div>
              </w:divsChild>
            </w:div>
            <w:div w:id="1185093134">
              <w:marLeft w:val="0"/>
              <w:marRight w:val="0"/>
              <w:marTop w:val="0"/>
              <w:marBottom w:val="0"/>
              <w:divBdr>
                <w:top w:val="none" w:sz="0" w:space="0" w:color="auto"/>
                <w:left w:val="none" w:sz="0" w:space="0" w:color="auto"/>
                <w:bottom w:val="none" w:sz="0" w:space="0" w:color="auto"/>
                <w:right w:val="none" w:sz="0" w:space="0" w:color="auto"/>
              </w:divBdr>
              <w:divsChild>
                <w:div w:id="1158308883">
                  <w:marLeft w:val="0"/>
                  <w:marRight w:val="0"/>
                  <w:marTop w:val="0"/>
                  <w:marBottom w:val="0"/>
                  <w:divBdr>
                    <w:top w:val="none" w:sz="0" w:space="0" w:color="auto"/>
                    <w:left w:val="none" w:sz="0" w:space="0" w:color="auto"/>
                    <w:bottom w:val="none" w:sz="0" w:space="0" w:color="auto"/>
                    <w:right w:val="none" w:sz="0" w:space="0" w:color="auto"/>
                  </w:divBdr>
                </w:div>
              </w:divsChild>
            </w:div>
            <w:div w:id="719134053">
              <w:marLeft w:val="0"/>
              <w:marRight w:val="0"/>
              <w:marTop w:val="0"/>
              <w:marBottom w:val="0"/>
              <w:divBdr>
                <w:top w:val="none" w:sz="0" w:space="0" w:color="auto"/>
                <w:left w:val="none" w:sz="0" w:space="0" w:color="auto"/>
                <w:bottom w:val="none" w:sz="0" w:space="0" w:color="auto"/>
                <w:right w:val="none" w:sz="0" w:space="0" w:color="auto"/>
              </w:divBdr>
              <w:divsChild>
                <w:div w:id="579290321">
                  <w:marLeft w:val="0"/>
                  <w:marRight w:val="0"/>
                  <w:marTop w:val="0"/>
                  <w:marBottom w:val="0"/>
                  <w:divBdr>
                    <w:top w:val="none" w:sz="0" w:space="0" w:color="auto"/>
                    <w:left w:val="none" w:sz="0" w:space="0" w:color="auto"/>
                    <w:bottom w:val="none" w:sz="0" w:space="0" w:color="auto"/>
                    <w:right w:val="none" w:sz="0" w:space="0" w:color="auto"/>
                  </w:divBdr>
                </w:div>
              </w:divsChild>
            </w:div>
            <w:div w:id="1131825591">
              <w:marLeft w:val="0"/>
              <w:marRight w:val="0"/>
              <w:marTop w:val="0"/>
              <w:marBottom w:val="0"/>
              <w:divBdr>
                <w:top w:val="none" w:sz="0" w:space="0" w:color="auto"/>
                <w:left w:val="none" w:sz="0" w:space="0" w:color="auto"/>
                <w:bottom w:val="none" w:sz="0" w:space="0" w:color="auto"/>
                <w:right w:val="none" w:sz="0" w:space="0" w:color="auto"/>
              </w:divBdr>
              <w:divsChild>
                <w:div w:id="1081560992">
                  <w:marLeft w:val="0"/>
                  <w:marRight w:val="0"/>
                  <w:marTop w:val="0"/>
                  <w:marBottom w:val="0"/>
                  <w:divBdr>
                    <w:top w:val="none" w:sz="0" w:space="0" w:color="auto"/>
                    <w:left w:val="none" w:sz="0" w:space="0" w:color="auto"/>
                    <w:bottom w:val="none" w:sz="0" w:space="0" w:color="auto"/>
                    <w:right w:val="none" w:sz="0" w:space="0" w:color="auto"/>
                  </w:divBdr>
                </w:div>
              </w:divsChild>
            </w:div>
            <w:div w:id="1472792466">
              <w:marLeft w:val="0"/>
              <w:marRight w:val="0"/>
              <w:marTop w:val="0"/>
              <w:marBottom w:val="0"/>
              <w:divBdr>
                <w:top w:val="none" w:sz="0" w:space="0" w:color="auto"/>
                <w:left w:val="none" w:sz="0" w:space="0" w:color="auto"/>
                <w:bottom w:val="none" w:sz="0" w:space="0" w:color="auto"/>
                <w:right w:val="none" w:sz="0" w:space="0" w:color="auto"/>
              </w:divBdr>
              <w:divsChild>
                <w:div w:id="83891103">
                  <w:marLeft w:val="0"/>
                  <w:marRight w:val="0"/>
                  <w:marTop w:val="0"/>
                  <w:marBottom w:val="0"/>
                  <w:divBdr>
                    <w:top w:val="none" w:sz="0" w:space="0" w:color="auto"/>
                    <w:left w:val="none" w:sz="0" w:space="0" w:color="auto"/>
                    <w:bottom w:val="none" w:sz="0" w:space="0" w:color="auto"/>
                    <w:right w:val="none" w:sz="0" w:space="0" w:color="auto"/>
                  </w:divBdr>
                </w:div>
              </w:divsChild>
            </w:div>
            <w:div w:id="1850825915">
              <w:marLeft w:val="0"/>
              <w:marRight w:val="0"/>
              <w:marTop w:val="0"/>
              <w:marBottom w:val="0"/>
              <w:divBdr>
                <w:top w:val="none" w:sz="0" w:space="0" w:color="auto"/>
                <w:left w:val="none" w:sz="0" w:space="0" w:color="auto"/>
                <w:bottom w:val="none" w:sz="0" w:space="0" w:color="auto"/>
                <w:right w:val="none" w:sz="0" w:space="0" w:color="auto"/>
              </w:divBdr>
              <w:divsChild>
                <w:div w:id="95255246">
                  <w:marLeft w:val="0"/>
                  <w:marRight w:val="0"/>
                  <w:marTop w:val="0"/>
                  <w:marBottom w:val="0"/>
                  <w:divBdr>
                    <w:top w:val="none" w:sz="0" w:space="0" w:color="auto"/>
                    <w:left w:val="none" w:sz="0" w:space="0" w:color="auto"/>
                    <w:bottom w:val="none" w:sz="0" w:space="0" w:color="auto"/>
                    <w:right w:val="none" w:sz="0" w:space="0" w:color="auto"/>
                  </w:divBdr>
                </w:div>
              </w:divsChild>
            </w:div>
            <w:div w:id="1648976853">
              <w:marLeft w:val="0"/>
              <w:marRight w:val="0"/>
              <w:marTop w:val="0"/>
              <w:marBottom w:val="0"/>
              <w:divBdr>
                <w:top w:val="none" w:sz="0" w:space="0" w:color="auto"/>
                <w:left w:val="none" w:sz="0" w:space="0" w:color="auto"/>
                <w:bottom w:val="none" w:sz="0" w:space="0" w:color="auto"/>
                <w:right w:val="none" w:sz="0" w:space="0" w:color="auto"/>
              </w:divBdr>
              <w:divsChild>
                <w:div w:id="622880471">
                  <w:marLeft w:val="0"/>
                  <w:marRight w:val="0"/>
                  <w:marTop w:val="0"/>
                  <w:marBottom w:val="0"/>
                  <w:divBdr>
                    <w:top w:val="none" w:sz="0" w:space="0" w:color="auto"/>
                    <w:left w:val="none" w:sz="0" w:space="0" w:color="auto"/>
                    <w:bottom w:val="none" w:sz="0" w:space="0" w:color="auto"/>
                    <w:right w:val="none" w:sz="0" w:space="0" w:color="auto"/>
                  </w:divBdr>
                </w:div>
              </w:divsChild>
            </w:div>
            <w:div w:id="2099397918">
              <w:marLeft w:val="0"/>
              <w:marRight w:val="0"/>
              <w:marTop w:val="0"/>
              <w:marBottom w:val="0"/>
              <w:divBdr>
                <w:top w:val="none" w:sz="0" w:space="0" w:color="auto"/>
                <w:left w:val="none" w:sz="0" w:space="0" w:color="auto"/>
                <w:bottom w:val="none" w:sz="0" w:space="0" w:color="auto"/>
                <w:right w:val="none" w:sz="0" w:space="0" w:color="auto"/>
              </w:divBdr>
              <w:divsChild>
                <w:div w:id="278025522">
                  <w:marLeft w:val="0"/>
                  <w:marRight w:val="0"/>
                  <w:marTop w:val="0"/>
                  <w:marBottom w:val="0"/>
                  <w:divBdr>
                    <w:top w:val="none" w:sz="0" w:space="0" w:color="auto"/>
                    <w:left w:val="none" w:sz="0" w:space="0" w:color="auto"/>
                    <w:bottom w:val="none" w:sz="0" w:space="0" w:color="auto"/>
                    <w:right w:val="none" w:sz="0" w:space="0" w:color="auto"/>
                  </w:divBdr>
                </w:div>
              </w:divsChild>
            </w:div>
            <w:div w:id="578639299">
              <w:marLeft w:val="0"/>
              <w:marRight w:val="0"/>
              <w:marTop w:val="0"/>
              <w:marBottom w:val="0"/>
              <w:divBdr>
                <w:top w:val="none" w:sz="0" w:space="0" w:color="auto"/>
                <w:left w:val="none" w:sz="0" w:space="0" w:color="auto"/>
                <w:bottom w:val="none" w:sz="0" w:space="0" w:color="auto"/>
                <w:right w:val="none" w:sz="0" w:space="0" w:color="auto"/>
              </w:divBdr>
              <w:divsChild>
                <w:div w:id="1018199129">
                  <w:marLeft w:val="0"/>
                  <w:marRight w:val="0"/>
                  <w:marTop w:val="0"/>
                  <w:marBottom w:val="0"/>
                  <w:divBdr>
                    <w:top w:val="none" w:sz="0" w:space="0" w:color="auto"/>
                    <w:left w:val="none" w:sz="0" w:space="0" w:color="auto"/>
                    <w:bottom w:val="none" w:sz="0" w:space="0" w:color="auto"/>
                    <w:right w:val="none" w:sz="0" w:space="0" w:color="auto"/>
                  </w:divBdr>
                </w:div>
              </w:divsChild>
            </w:div>
            <w:div w:id="1869369071">
              <w:marLeft w:val="0"/>
              <w:marRight w:val="0"/>
              <w:marTop w:val="0"/>
              <w:marBottom w:val="0"/>
              <w:divBdr>
                <w:top w:val="none" w:sz="0" w:space="0" w:color="auto"/>
                <w:left w:val="none" w:sz="0" w:space="0" w:color="auto"/>
                <w:bottom w:val="none" w:sz="0" w:space="0" w:color="auto"/>
                <w:right w:val="none" w:sz="0" w:space="0" w:color="auto"/>
              </w:divBdr>
              <w:divsChild>
                <w:div w:id="858663345">
                  <w:marLeft w:val="0"/>
                  <w:marRight w:val="0"/>
                  <w:marTop w:val="0"/>
                  <w:marBottom w:val="0"/>
                  <w:divBdr>
                    <w:top w:val="none" w:sz="0" w:space="0" w:color="auto"/>
                    <w:left w:val="none" w:sz="0" w:space="0" w:color="auto"/>
                    <w:bottom w:val="none" w:sz="0" w:space="0" w:color="auto"/>
                    <w:right w:val="none" w:sz="0" w:space="0" w:color="auto"/>
                  </w:divBdr>
                </w:div>
              </w:divsChild>
            </w:div>
            <w:div w:id="1995643618">
              <w:marLeft w:val="0"/>
              <w:marRight w:val="0"/>
              <w:marTop w:val="0"/>
              <w:marBottom w:val="0"/>
              <w:divBdr>
                <w:top w:val="none" w:sz="0" w:space="0" w:color="auto"/>
                <w:left w:val="none" w:sz="0" w:space="0" w:color="auto"/>
                <w:bottom w:val="none" w:sz="0" w:space="0" w:color="auto"/>
                <w:right w:val="none" w:sz="0" w:space="0" w:color="auto"/>
              </w:divBdr>
              <w:divsChild>
                <w:div w:id="1167330184">
                  <w:marLeft w:val="0"/>
                  <w:marRight w:val="0"/>
                  <w:marTop w:val="0"/>
                  <w:marBottom w:val="0"/>
                  <w:divBdr>
                    <w:top w:val="none" w:sz="0" w:space="0" w:color="auto"/>
                    <w:left w:val="none" w:sz="0" w:space="0" w:color="auto"/>
                    <w:bottom w:val="none" w:sz="0" w:space="0" w:color="auto"/>
                    <w:right w:val="none" w:sz="0" w:space="0" w:color="auto"/>
                  </w:divBdr>
                </w:div>
              </w:divsChild>
            </w:div>
            <w:div w:id="163861156">
              <w:marLeft w:val="0"/>
              <w:marRight w:val="0"/>
              <w:marTop w:val="0"/>
              <w:marBottom w:val="0"/>
              <w:divBdr>
                <w:top w:val="none" w:sz="0" w:space="0" w:color="auto"/>
                <w:left w:val="none" w:sz="0" w:space="0" w:color="auto"/>
                <w:bottom w:val="none" w:sz="0" w:space="0" w:color="auto"/>
                <w:right w:val="none" w:sz="0" w:space="0" w:color="auto"/>
              </w:divBdr>
              <w:divsChild>
                <w:div w:id="1419257212">
                  <w:marLeft w:val="0"/>
                  <w:marRight w:val="0"/>
                  <w:marTop w:val="0"/>
                  <w:marBottom w:val="0"/>
                  <w:divBdr>
                    <w:top w:val="none" w:sz="0" w:space="0" w:color="auto"/>
                    <w:left w:val="none" w:sz="0" w:space="0" w:color="auto"/>
                    <w:bottom w:val="none" w:sz="0" w:space="0" w:color="auto"/>
                    <w:right w:val="none" w:sz="0" w:space="0" w:color="auto"/>
                  </w:divBdr>
                </w:div>
              </w:divsChild>
            </w:div>
            <w:div w:id="1613243515">
              <w:marLeft w:val="0"/>
              <w:marRight w:val="0"/>
              <w:marTop w:val="0"/>
              <w:marBottom w:val="0"/>
              <w:divBdr>
                <w:top w:val="none" w:sz="0" w:space="0" w:color="auto"/>
                <w:left w:val="none" w:sz="0" w:space="0" w:color="auto"/>
                <w:bottom w:val="none" w:sz="0" w:space="0" w:color="auto"/>
                <w:right w:val="none" w:sz="0" w:space="0" w:color="auto"/>
              </w:divBdr>
              <w:divsChild>
                <w:div w:id="1934120685">
                  <w:marLeft w:val="0"/>
                  <w:marRight w:val="0"/>
                  <w:marTop w:val="0"/>
                  <w:marBottom w:val="0"/>
                  <w:divBdr>
                    <w:top w:val="none" w:sz="0" w:space="0" w:color="auto"/>
                    <w:left w:val="none" w:sz="0" w:space="0" w:color="auto"/>
                    <w:bottom w:val="none" w:sz="0" w:space="0" w:color="auto"/>
                    <w:right w:val="none" w:sz="0" w:space="0" w:color="auto"/>
                  </w:divBdr>
                </w:div>
              </w:divsChild>
            </w:div>
            <w:div w:id="1508906538">
              <w:marLeft w:val="0"/>
              <w:marRight w:val="0"/>
              <w:marTop w:val="0"/>
              <w:marBottom w:val="0"/>
              <w:divBdr>
                <w:top w:val="none" w:sz="0" w:space="0" w:color="auto"/>
                <w:left w:val="none" w:sz="0" w:space="0" w:color="auto"/>
                <w:bottom w:val="none" w:sz="0" w:space="0" w:color="auto"/>
                <w:right w:val="none" w:sz="0" w:space="0" w:color="auto"/>
              </w:divBdr>
              <w:divsChild>
                <w:div w:id="284165640">
                  <w:marLeft w:val="0"/>
                  <w:marRight w:val="0"/>
                  <w:marTop w:val="0"/>
                  <w:marBottom w:val="0"/>
                  <w:divBdr>
                    <w:top w:val="none" w:sz="0" w:space="0" w:color="auto"/>
                    <w:left w:val="none" w:sz="0" w:space="0" w:color="auto"/>
                    <w:bottom w:val="none" w:sz="0" w:space="0" w:color="auto"/>
                    <w:right w:val="none" w:sz="0" w:space="0" w:color="auto"/>
                  </w:divBdr>
                </w:div>
              </w:divsChild>
            </w:div>
            <w:div w:id="1084179731">
              <w:marLeft w:val="0"/>
              <w:marRight w:val="0"/>
              <w:marTop w:val="0"/>
              <w:marBottom w:val="0"/>
              <w:divBdr>
                <w:top w:val="none" w:sz="0" w:space="0" w:color="auto"/>
                <w:left w:val="none" w:sz="0" w:space="0" w:color="auto"/>
                <w:bottom w:val="none" w:sz="0" w:space="0" w:color="auto"/>
                <w:right w:val="none" w:sz="0" w:space="0" w:color="auto"/>
              </w:divBdr>
              <w:divsChild>
                <w:div w:id="1486506204">
                  <w:marLeft w:val="0"/>
                  <w:marRight w:val="0"/>
                  <w:marTop w:val="0"/>
                  <w:marBottom w:val="0"/>
                  <w:divBdr>
                    <w:top w:val="none" w:sz="0" w:space="0" w:color="auto"/>
                    <w:left w:val="none" w:sz="0" w:space="0" w:color="auto"/>
                    <w:bottom w:val="none" w:sz="0" w:space="0" w:color="auto"/>
                    <w:right w:val="none" w:sz="0" w:space="0" w:color="auto"/>
                  </w:divBdr>
                </w:div>
              </w:divsChild>
            </w:div>
            <w:div w:id="1697852988">
              <w:marLeft w:val="0"/>
              <w:marRight w:val="0"/>
              <w:marTop w:val="0"/>
              <w:marBottom w:val="0"/>
              <w:divBdr>
                <w:top w:val="none" w:sz="0" w:space="0" w:color="auto"/>
                <w:left w:val="none" w:sz="0" w:space="0" w:color="auto"/>
                <w:bottom w:val="none" w:sz="0" w:space="0" w:color="auto"/>
                <w:right w:val="none" w:sz="0" w:space="0" w:color="auto"/>
              </w:divBdr>
              <w:divsChild>
                <w:div w:id="2116048584">
                  <w:marLeft w:val="0"/>
                  <w:marRight w:val="0"/>
                  <w:marTop w:val="0"/>
                  <w:marBottom w:val="0"/>
                  <w:divBdr>
                    <w:top w:val="none" w:sz="0" w:space="0" w:color="auto"/>
                    <w:left w:val="none" w:sz="0" w:space="0" w:color="auto"/>
                    <w:bottom w:val="none" w:sz="0" w:space="0" w:color="auto"/>
                    <w:right w:val="none" w:sz="0" w:space="0" w:color="auto"/>
                  </w:divBdr>
                </w:div>
              </w:divsChild>
            </w:div>
            <w:div w:id="1447768727">
              <w:marLeft w:val="0"/>
              <w:marRight w:val="0"/>
              <w:marTop w:val="0"/>
              <w:marBottom w:val="0"/>
              <w:divBdr>
                <w:top w:val="none" w:sz="0" w:space="0" w:color="auto"/>
                <w:left w:val="none" w:sz="0" w:space="0" w:color="auto"/>
                <w:bottom w:val="none" w:sz="0" w:space="0" w:color="auto"/>
                <w:right w:val="none" w:sz="0" w:space="0" w:color="auto"/>
              </w:divBdr>
              <w:divsChild>
                <w:div w:id="1079717683">
                  <w:marLeft w:val="0"/>
                  <w:marRight w:val="0"/>
                  <w:marTop w:val="0"/>
                  <w:marBottom w:val="0"/>
                  <w:divBdr>
                    <w:top w:val="none" w:sz="0" w:space="0" w:color="auto"/>
                    <w:left w:val="none" w:sz="0" w:space="0" w:color="auto"/>
                    <w:bottom w:val="none" w:sz="0" w:space="0" w:color="auto"/>
                    <w:right w:val="none" w:sz="0" w:space="0" w:color="auto"/>
                  </w:divBdr>
                </w:div>
              </w:divsChild>
            </w:div>
            <w:div w:id="1622540386">
              <w:marLeft w:val="0"/>
              <w:marRight w:val="0"/>
              <w:marTop w:val="0"/>
              <w:marBottom w:val="0"/>
              <w:divBdr>
                <w:top w:val="none" w:sz="0" w:space="0" w:color="auto"/>
                <w:left w:val="none" w:sz="0" w:space="0" w:color="auto"/>
                <w:bottom w:val="none" w:sz="0" w:space="0" w:color="auto"/>
                <w:right w:val="none" w:sz="0" w:space="0" w:color="auto"/>
              </w:divBdr>
              <w:divsChild>
                <w:div w:id="1657145123">
                  <w:marLeft w:val="0"/>
                  <w:marRight w:val="0"/>
                  <w:marTop w:val="0"/>
                  <w:marBottom w:val="0"/>
                  <w:divBdr>
                    <w:top w:val="none" w:sz="0" w:space="0" w:color="auto"/>
                    <w:left w:val="none" w:sz="0" w:space="0" w:color="auto"/>
                    <w:bottom w:val="none" w:sz="0" w:space="0" w:color="auto"/>
                    <w:right w:val="none" w:sz="0" w:space="0" w:color="auto"/>
                  </w:divBdr>
                </w:div>
              </w:divsChild>
            </w:div>
            <w:div w:id="711150725">
              <w:marLeft w:val="0"/>
              <w:marRight w:val="0"/>
              <w:marTop w:val="0"/>
              <w:marBottom w:val="0"/>
              <w:divBdr>
                <w:top w:val="none" w:sz="0" w:space="0" w:color="auto"/>
                <w:left w:val="none" w:sz="0" w:space="0" w:color="auto"/>
                <w:bottom w:val="none" w:sz="0" w:space="0" w:color="auto"/>
                <w:right w:val="none" w:sz="0" w:space="0" w:color="auto"/>
              </w:divBdr>
              <w:divsChild>
                <w:div w:id="1157113756">
                  <w:marLeft w:val="0"/>
                  <w:marRight w:val="0"/>
                  <w:marTop w:val="0"/>
                  <w:marBottom w:val="0"/>
                  <w:divBdr>
                    <w:top w:val="none" w:sz="0" w:space="0" w:color="auto"/>
                    <w:left w:val="none" w:sz="0" w:space="0" w:color="auto"/>
                    <w:bottom w:val="none" w:sz="0" w:space="0" w:color="auto"/>
                    <w:right w:val="none" w:sz="0" w:space="0" w:color="auto"/>
                  </w:divBdr>
                </w:div>
              </w:divsChild>
            </w:div>
            <w:div w:id="136651066">
              <w:marLeft w:val="0"/>
              <w:marRight w:val="0"/>
              <w:marTop w:val="0"/>
              <w:marBottom w:val="0"/>
              <w:divBdr>
                <w:top w:val="none" w:sz="0" w:space="0" w:color="auto"/>
                <w:left w:val="none" w:sz="0" w:space="0" w:color="auto"/>
                <w:bottom w:val="none" w:sz="0" w:space="0" w:color="auto"/>
                <w:right w:val="none" w:sz="0" w:space="0" w:color="auto"/>
              </w:divBdr>
              <w:divsChild>
                <w:div w:id="936913299">
                  <w:marLeft w:val="0"/>
                  <w:marRight w:val="0"/>
                  <w:marTop w:val="0"/>
                  <w:marBottom w:val="0"/>
                  <w:divBdr>
                    <w:top w:val="none" w:sz="0" w:space="0" w:color="auto"/>
                    <w:left w:val="none" w:sz="0" w:space="0" w:color="auto"/>
                    <w:bottom w:val="none" w:sz="0" w:space="0" w:color="auto"/>
                    <w:right w:val="none" w:sz="0" w:space="0" w:color="auto"/>
                  </w:divBdr>
                </w:div>
              </w:divsChild>
            </w:div>
            <w:div w:id="1038820460">
              <w:marLeft w:val="0"/>
              <w:marRight w:val="0"/>
              <w:marTop w:val="0"/>
              <w:marBottom w:val="0"/>
              <w:divBdr>
                <w:top w:val="none" w:sz="0" w:space="0" w:color="auto"/>
                <w:left w:val="none" w:sz="0" w:space="0" w:color="auto"/>
                <w:bottom w:val="none" w:sz="0" w:space="0" w:color="auto"/>
                <w:right w:val="none" w:sz="0" w:space="0" w:color="auto"/>
              </w:divBdr>
              <w:divsChild>
                <w:div w:id="1077945028">
                  <w:marLeft w:val="0"/>
                  <w:marRight w:val="0"/>
                  <w:marTop w:val="0"/>
                  <w:marBottom w:val="0"/>
                  <w:divBdr>
                    <w:top w:val="none" w:sz="0" w:space="0" w:color="auto"/>
                    <w:left w:val="none" w:sz="0" w:space="0" w:color="auto"/>
                    <w:bottom w:val="none" w:sz="0" w:space="0" w:color="auto"/>
                    <w:right w:val="none" w:sz="0" w:space="0" w:color="auto"/>
                  </w:divBdr>
                </w:div>
              </w:divsChild>
            </w:div>
            <w:div w:id="1358890700">
              <w:marLeft w:val="0"/>
              <w:marRight w:val="0"/>
              <w:marTop w:val="0"/>
              <w:marBottom w:val="0"/>
              <w:divBdr>
                <w:top w:val="none" w:sz="0" w:space="0" w:color="auto"/>
                <w:left w:val="none" w:sz="0" w:space="0" w:color="auto"/>
                <w:bottom w:val="none" w:sz="0" w:space="0" w:color="auto"/>
                <w:right w:val="none" w:sz="0" w:space="0" w:color="auto"/>
              </w:divBdr>
              <w:divsChild>
                <w:div w:id="1587881999">
                  <w:marLeft w:val="0"/>
                  <w:marRight w:val="0"/>
                  <w:marTop w:val="0"/>
                  <w:marBottom w:val="0"/>
                  <w:divBdr>
                    <w:top w:val="none" w:sz="0" w:space="0" w:color="auto"/>
                    <w:left w:val="none" w:sz="0" w:space="0" w:color="auto"/>
                    <w:bottom w:val="none" w:sz="0" w:space="0" w:color="auto"/>
                    <w:right w:val="none" w:sz="0" w:space="0" w:color="auto"/>
                  </w:divBdr>
                </w:div>
              </w:divsChild>
            </w:div>
            <w:div w:id="2108310930">
              <w:marLeft w:val="0"/>
              <w:marRight w:val="0"/>
              <w:marTop w:val="0"/>
              <w:marBottom w:val="0"/>
              <w:divBdr>
                <w:top w:val="none" w:sz="0" w:space="0" w:color="auto"/>
                <w:left w:val="none" w:sz="0" w:space="0" w:color="auto"/>
                <w:bottom w:val="none" w:sz="0" w:space="0" w:color="auto"/>
                <w:right w:val="none" w:sz="0" w:space="0" w:color="auto"/>
              </w:divBdr>
              <w:divsChild>
                <w:div w:id="1290167610">
                  <w:marLeft w:val="0"/>
                  <w:marRight w:val="0"/>
                  <w:marTop w:val="0"/>
                  <w:marBottom w:val="0"/>
                  <w:divBdr>
                    <w:top w:val="none" w:sz="0" w:space="0" w:color="auto"/>
                    <w:left w:val="none" w:sz="0" w:space="0" w:color="auto"/>
                    <w:bottom w:val="none" w:sz="0" w:space="0" w:color="auto"/>
                    <w:right w:val="none" w:sz="0" w:space="0" w:color="auto"/>
                  </w:divBdr>
                </w:div>
              </w:divsChild>
            </w:div>
            <w:div w:id="879711970">
              <w:marLeft w:val="0"/>
              <w:marRight w:val="0"/>
              <w:marTop w:val="0"/>
              <w:marBottom w:val="0"/>
              <w:divBdr>
                <w:top w:val="none" w:sz="0" w:space="0" w:color="auto"/>
                <w:left w:val="none" w:sz="0" w:space="0" w:color="auto"/>
                <w:bottom w:val="none" w:sz="0" w:space="0" w:color="auto"/>
                <w:right w:val="none" w:sz="0" w:space="0" w:color="auto"/>
              </w:divBdr>
              <w:divsChild>
                <w:div w:id="522599573">
                  <w:marLeft w:val="0"/>
                  <w:marRight w:val="0"/>
                  <w:marTop w:val="0"/>
                  <w:marBottom w:val="0"/>
                  <w:divBdr>
                    <w:top w:val="none" w:sz="0" w:space="0" w:color="auto"/>
                    <w:left w:val="none" w:sz="0" w:space="0" w:color="auto"/>
                    <w:bottom w:val="none" w:sz="0" w:space="0" w:color="auto"/>
                    <w:right w:val="none" w:sz="0" w:space="0" w:color="auto"/>
                  </w:divBdr>
                </w:div>
              </w:divsChild>
            </w:div>
            <w:div w:id="1481925910">
              <w:marLeft w:val="0"/>
              <w:marRight w:val="0"/>
              <w:marTop w:val="0"/>
              <w:marBottom w:val="0"/>
              <w:divBdr>
                <w:top w:val="none" w:sz="0" w:space="0" w:color="auto"/>
                <w:left w:val="none" w:sz="0" w:space="0" w:color="auto"/>
                <w:bottom w:val="none" w:sz="0" w:space="0" w:color="auto"/>
                <w:right w:val="none" w:sz="0" w:space="0" w:color="auto"/>
              </w:divBdr>
              <w:divsChild>
                <w:div w:id="1085766714">
                  <w:marLeft w:val="0"/>
                  <w:marRight w:val="0"/>
                  <w:marTop w:val="0"/>
                  <w:marBottom w:val="0"/>
                  <w:divBdr>
                    <w:top w:val="none" w:sz="0" w:space="0" w:color="auto"/>
                    <w:left w:val="none" w:sz="0" w:space="0" w:color="auto"/>
                    <w:bottom w:val="none" w:sz="0" w:space="0" w:color="auto"/>
                    <w:right w:val="none" w:sz="0" w:space="0" w:color="auto"/>
                  </w:divBdr>
                </w:div>
              </w:divsChild>
            </w:div>
            <w:div w:id="893466225">
              <w:marLeft w:val="0"/>
              <w:marRight w:val="0"/>
              <w:marTop w:val="0"/>
              <w:marBottom w:val="0"/>
              <w:divBdr>
                <w:top w:val="none" w:sz="0" w:space="0" w:color="auto"/>
                <w:left w:val="none" w:sz="0" w:space="0" w:color="auto"/>
                <w:bottom w:val="none" w:sz="0" w:space="0" w:color="auto"/>
                <w:right w:val="none" w:sz="0" w:space="0" w:color="auto"/>
              </w:divBdr>
              <w:divsChild>
                <w:div w:id="536966434">
                  <w:marLeft w:val="0"/>
                  <w:marRight w:val="0"/>
                  <w:marTop w:val="0"/>
                  <w:marBottom w:val="0"/>
                  <w:divBdr>
                    <w:top w:val="none" w:sz="0" w:space="0" w:color="auto"/>
                    <w:left w:val="none" w:sz="0" w:space="0" w:color="auto"/>
                    <w:bottom w:val="none" w:sz="0" w:space="0" w:color="auto"/>
                    <w:right w:val="none" w:sz="0" w:space="0" w:color="auto"/>
                  </w:divBdr>
                </w:div>
              </w:divsChild>
            </w:div>
            <w:div w:id="1385133131">
              <w:marLeft w:val="0"/>
              <w:marRight w:val="0"/>
              <w:marTop w:val="0"/>
              <w:marBottom w:val="0"/>
              <w:divBdr>
                <w:top w:val="none" w:sz="0" w:space="0" w:color="auto"/>
                <w:left w:val="none" w:sz="0" w:space="0" w:color="auto"/>
                <w:bottom w:val="none" w:sz="0" w:space="0" w:color="auto"/>
                <w:right w:val="none" w:sz="0" w:space="0" w:color="auto"/>
              </w:divBdr>
              <w:divsChild>
                <w:div w:id="464809353">
                  <w:marLeft w:val="0"/>
                  <w:marRight w:val="0"/>
                  <w:marTop w:val="0"/>
                  <w:marBottom w:val="0"/>
                  <w:divBdr>
                    <w:top w:val="none" w:sz="0" w:space="0" w:color="auto"/>
                    <w:left w:val="none" w:sz="0" w:space="0" w:color="auto"/>
                    <w:bottom w:val="none" w:sz="0" w:space="0" w:color="auto"/>
                    <w:right w:val="none" w:sz="0" w:space="0" w:color="auto"/>
                  </w:divBdr>
                </w:div>
              </w:divsChild>
            </w:div>
            <w:div w:id="1898777419">
              <w:marLeft w:val="0"/>
              <w:marRight w:val="0"/>
              <w:marTop w:val="0"/>
              <w:marBottom w:val="0"/>
              <w:divBdr>
                <w:top w:val="none" w:sz="0" w:space="0" w:color="auto"/>
                <w:left w:val="none" w:sz="0" w:space="0" w:color="auto"/>
                <w:bottom w:val="none" w:sz="0" w:space="0" w:color="auto"/>
                <w:right w:val="none" w:sz="0" w:space="0" w:color="auto"/>
              </w:divBdr>
              <w:divsChild>
                <w:div w:id="2066827362">
                  <w:marLeft w:val="0"/>
                  <w:marRight w:val="0"/>
                  <w:marTop w:val="0"/>
                  <w:marBottom w:val="0"/>
                  <w:divBdr>
                    <w:top w:val="none" w:sz="0" w:space="0" w:color="auto"/>
                    <w:left w:val="none" w:sz="0" w:space="0" w:color="auto"/>
                    <w:bottom w:val="none" w:sz="0" w:space="0" w:color="auto"/>
                    <w:right w:val="none" w:sz="0" w:space="0" w:color="auto"/>
                  </w:divBdr>
                </w:div>
              </w:divsChild>
            </w:div>
            <w:div w:id="1064530156">
              <w:marLeft w:val="0"/>
              <w:marRight w:val="0"/>
              <w:marTop w:val="0"/>
              <w:marBottom w:val="0"/>
              <w:divBdr>
                <w:top w:val="none" w:sz="0" w:space="0" w:color="auto"/>
                <w:left w:val="none" w:sz="0" w:space="0" w:color="auto"/>
                <w:bottom w:val="none" w:sz="0" w:space="0" w:color="auto"/>
                <w:right w:val="none" w:sz="0" w:space="0" w:color="auto"/>
              </w:divBdr>
              <w:divsChild>
                <w:div w:id="1065033215">
                  <w:marLeft w:val="0"/>
                  <w:marRight w:val="0"/>
                  <w:marTop w:val="0"/>
                  <w:marBottom w:val="0"/>
                  <w:divBdr>
                    <w:top w:val="none" w:sz="0" w:space="0" w:color="auto"/>
                    <w:left w:val="none" w:sz="0" w:space="0" w:color="auto"/>
                    <w:bottom w:val="none" w:sz="0" w:space="0" w:color="auto"/>
                    <w:right w:val="none" w:sz="0" w:space="0" w:color="auto"/>
                  </w:divBdr>
                </w:div>
              </w:divsChild>
            </w:div>
            <w:div w:id="1082533938">
              <w:marLeft w:val="0"/>
              <w:marRight w:val="0"/>
              <w:marTop w:val="0"/>
              <w:marBottom w:val="0"/>
              <w:divBdr>
                <w:top w:val="none" w:sz="0" w:space="0" w:color="auto"/>
                <w:left w:val="none" w:sz="0" w:space="0" w:color="auto"/>
                <w:bottom w:val="none" w:sz="0" w:space="0" w:color="auto"/>
                <w:right w:val="none" w:sz="0" w:space="0" w:color="auto"/>
              </w:divBdr>
              <w:divsChild>
                <w:div w:id="1166551675">
                  <w:marLeft w:val="0"/>
                  <w:marRight w:val="0"/>
                  <w:marTop w:val="0"/>
                  <w:marBottom w:val="0"/>
                  <w:divBdr>
                    <w:top w:val="none" w:sz="0" w:space="0" w:color="auto"/>
                    <w:left w:val="none" w:sz="0" w:space="0" w:color="auto"/>
                    <w:bottom w:val="none" w:sz="0" w:space="0" w:color="auto"/>
                    <w:right w:val="none" w:sz="0" w:space="0" w:color="auto"/>
                  </w:divBdr>
                </w:div>
              </w:divsChild>
            </w:div>
            <w:div w:id="172695297">
              <w:marLeft w:val="0"/>
              <w:marRight w:val="0"/>
              <w:marTop w:val="0"/>
              <w:marBottom w:val="0"/>
              <w:divBdr>
                <w:top w:val="none" w:sz="0" w:space="0" w:color="auto"/>
                <w:left w:val="none" w:sz="0" w:space="0" w:color="auto"/>
                <w:bottom w:val="none" w:sz="0" w:space="0" w:color="auto"/>
                <w:right w:val="none" w:sz="0" w:space="0" w:color="auto"/>
              </w:divBdr>
              <w:divsChild>
                <w:div w:id="431095995">
                  <w:marLeft w:val="0"/>
                  <w:marRight w:val="0"/>
                  <w:marTop w:val="0"/>
                  <w:marBottom w:val="0"/>
                  <w:divBdr>
                    <w:top w:val="none" w:sz="0" w:space="0" w:color="auto"/>
                    <w:left w:val="none" w:sz="0" w:space="0" w:color="auto"/>
                    <w:bottom w:val="none" w:sz="0" w:space="0" w:color="auto"/>
                    <w:right w:val="none" w:sz="0" w:space="0" w:color="auto"/>
                  </w:divBdr>
                </w:div>
              </w:divsChild>
            </w:div>
            <w:div w:id="1724135825">
              <w:marLeft w:val="0"/>
              <w:marRight w:val="0"/>
              <w:marTop w:val="0"/>
              <w:marBottom w:val="0"/>
              <w:divBdr>
                <w:top w:val="none" w:sz="0" w:space="0" w:color="auto"/>
                <w:left w:val="none" w:sz="0" w:space="0" w:color="auto"/>
                <w:bottom w:val="none" w:sz="0" w:space="0" w:color="auto"/>
                <w:right w:val="none" w:sz="0" w:space="0" w:color="auto"/>
              </w:divBdr>
              <w:divsChild>
                <w:div w:id="5328477">
                  <w:marLeft w:val="0"/>
                  <w:marRight w:val="0"/>
                  <w:marTop w:val="0"/>
                  <w:marBottom w:val="0"/>
                  <w:divBdr>
                    <w:top w:val="none" w:sz="0" w:space="0" w:color="auto"/>
                    <w:left w:val="none" w:sz="0" w:space="0" w:color="auto"/>
                    <w:bottom w:val="none" w:sz="0" w:space="0" w:color="auto"/>
                    <w:right w:val="none" w:sz="0" w:space="0" w:color="auto"/>
                  </w:divBdr>
                </w:div>
              </w:divsChild>
            </w:div>
            <w:div w:id="291134570">
              <w:marLeft w:val="0"/>
              <w:marRight w:val="0"/>
              <w:marTop w:val="0"/>
              <w:marBottom w:val="0"/>
              <w:divBdr>
                <w:top w:val="none" w:sz="0" w:space="0" w:color="auto"/>
                <w:left w:val="none" w:sz="0" w:space="0" w:color="auto"/>
                <w:bottom w:val="none" w:sz="0" w:space="0" w:color="auto"/>
                <w:right w:val="none" w:sz="0" w:space="0" w:color="auto"/>
              </w:divBdr>
              <w:divsChild>
                <w:div w:id="390346843">
                  <w:marLeft w:val="0"/>
                  <w:marRight w:val="0"/>
                  <w:marTop w:val="0"/>
                  <w:marBottom w:val="0"/>
                  <w:divBdr>
                    <w:top w:val="none" w:sz="0" w:space="0" w:color="auto"/>
                    <w:left w:val="none" w:sz="0" w:space="0" w:color="auto"/>
                    <w:bottom w:val="none" w:sz="0" w:space="0" w:color="auto"/>
                    <w:right w:val="none" w:sz="0" w:space="0" w:color="auto"/>
                  </w:divBdr>
                </w:div>
              </w:divsChild>
            </w:div>
            <w:div w:id="1918901277">
              <w:marLeft w:val="0"/>
              <w:marRight w:val="0"/>
              <w:marTop w:val="0"/>
              <w:marBottom w:val="0"/>
              <w:divBdr>
                <w:top w:val="none" w:sz="0" w:space="0" w:color="auto"/>
                <w:left w:val="none" w:sz="0" w:space="0" w:color="auto"/>
                <w:bottom w:val="none" w:sz="0" w:space="0" w:color="auto"/>
                <w:right w:val="none" w:sz="0" w:space="0" w:color="auto"/>
              </w:divBdr>
              <w:divsChild>
                <w:div w:id="1948923787">
                  <w:marLeft w:val="0"/>
                  <w:marRight w:val="0"/>
                  <w:marTop w:val="0"/>
                  <w:marBottom w:val="0"/>
                  <w:divBdr>
                    <w:top w:val="none" w:sz="0" w:space="0" w:color="auto"/>
                    <w:left w:val="none" w:sz="0" w:space="0" w:color="auto"/>
                    <w:bottom w:val="none" w:sz="0" w:space="0" w:color="auto"/>
                    <w:right w:val="none" w:sz="0" w:space="0" w:color="auto"/>
                  </w:divBdr>
                </w:div>
              </w:divsChild>
            </w:div>
            <w:div w:id="1689021736">
              <w:marLeft w:val="0"/>
              <w:marRight w:val="0"/>
              <w:marTop w:val="0"/>
              <w:marBottom w:val="0"/>
              <w:divBdr>
                <w:top w:val="none" w:sz="0" w:space="0" w:color="auto"/>
                <w:left w:val="none" w:sz="0" w:space="0" w:color="auto"/>
                <w:bottom w:val="none" w:sz="0" w:space="0" w:color="auto"/>
                <w:right w:val="none" w:sz="0" w:space="0" w:color="auto"/>
              </w:divBdr>
              <w:divsChild>
                <w:div w:id="124668272">
                  <w:marLeft w:val="0"/>
                  <w:marRight w:val="0"/>
                  <w:marTop w:val="0"/>
                  <w:marBottom w:val="0"/>
                  <w:divBdr>
                    <w:top w:val="none" w:sz="0" w:space="0" w:color="auto"/>
                    <w:left w:val="none" w:sz="0" w:space="0" w:color="auto"/>
                    <w:bottom w:val="none" w:sz="0" w:space="0" w:color="auto"/>
                    <w:right w:val="none" w:sz="0" w:space="0" w:color="auto"/>
                  </w:divBdr>
                </w:div>
              </w:divsChild>
            </w:div>
            <w:div w:id="856114605">
              <w:marLeft w:val="0"/>
              <w:marRight w:val="0"/>
              <w:marTop w:val="0"/>
              <w:marBottom w:val="0"/>
              <w:divBdr>
                <w:top w:val="none" w:sz="0" w:space="0" w:color="auto"/>
                <w:left w:val="none" w:sz="0" w:space="0" w:color="auto"/>
                <w:bottom w:val="none" w:sz="0" w:space="0" w:color="auto"/>
                <w:right w:val="none" w:sz="0" w:space="0" w:color="auto"/>
              </w:divBdr>
              <w:divsChild>
                <w:div w:id="926810227">
                  <w:marLeft w:val="0"/>
                  <w:marRight w:val="0"/>
                  <w:marTop w:val="0"/>
                  <w:marBottom w:val="0"/>
                  <w:divBdr>
                    <w:top w:val="none" w:sz="0" w:space="0" w:color="auto"/>
                    <w:left w:val="none" w:sz="0" w:space="0" w:color="auto"/>
                    <w:bottom w:val="none" w:sz="0" w:space="0" w:color="auto"/>
                    <w:right w:val="none" w:sz="0" w:space="0" w:color="auto"/>
                  </w:divBdr>
                </w:div>
              </w:divsChild>
            </w:div>
            <w:div w:id="1105341535">
              <w:marLeft w:val="0"/>
              <w:marRight w:val="0"/>
              <w:marTop w:val="0"/>
              <w:marBottom w:val="0"/>
              <w:divBdr>
                <w:top w:val="none" w:sz="0" w:space="0" w:color="auto"/>
                <w:left w:val="none" w:sz="0" w:space="0" w:color="auto"/>
                <w:bottom w:val="none" w:sz="0" w:space="0" w:color="auto"/>
                <w:right w:val="none" w:sz="0" w:space="0" w:color="auto"/>
              </w:divBdr>
              <w:divsChild>
                <w:div w:id="70499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073839">
          <w:marLeft w:val="0"/>
          <w:marRight w:val="0"/>
          <w:marTop w:val="0"/>
          <w:marBottom w:val="0"/>
          <w:divBdr>
            <w:top w:val="none" w:sz="0" w:space="0" w:color="auto"/>
            <w:left w:val="none" w:sz="0" w:space="0" w:color="auto"/>
            <w:bottom w:val="none" w:sz="0" w:space="0" w:color="auto"/>
            <w:right w:val="none" w:sz="0" w:space="0" w:color="auto"/>
          </w:divBdr>
          <w:divsChild>
            <w:div w:id="1631204784">
              <w:marLeft w:val="0"/>
              <w:marRight w:val="0"/>
              <w:marTop w:val="0"/>
              <w:marBottom w:val="0"/>
              <w:divBdr>
                <w:top w:val="none" w:sz="0" w:space="0" w:color="auto"/>
                <w:left w:val="none" w:sz="0" w:space="0" w:color="auto"/>
                <w:bottom w:val="none" w:sz="0" w:space="0" w:color="auto"/>
                <w:right w:val="none" w:sz="0" w:space="0" w:color="auto"/>
              </w:divBdr>
              <w:divsChild>
                <w:div w:id="862399515">
                  <w:marLeft w:val="0"/>
                  <w:marRight w:val="0"/>
                  <w:marTop w:val="0"/>
                  <w:marBottom w:val="0"/>
                  <w:divBdr>
                    <w:top w:val="none" w:sz="0" w:space="0" w:color="auto"/>
                    <w:left w:val="none" w:sz="0" w:space="0" w:color="auto"/>
                    <w:bottom w:val="none" w:sz="0" w:space="0" w:color="auto"/>
                    <w:right w:val="none" w:sz="0" w:space="0" w:color="auto"/>
                  </w:divBdr>
                </w:div>
                <w:div w:id="661275702">
                  <w:marLeft w:val="0"/>
                  <w:marRight w:val="0"/>
                  <w:marTop w:val="0"/>
                  <w:marBottom w:val="0"/>
                  <w:divBdr>
                    <w:top w:val="none" w:sz="0" w:space="0" w:color="auto"/>
                    <w:left w:val="none" w:sz="0" w:space="0" w:color="auto"/>
                    <w:bottom w:val="none" w:sz="0" w:space="0" w:color="auto"/>
                    <w:right w:val="none" w:sz="0" w:space="0" w:color="auto"/>
                  </w:divBdr>
                </w:div>
              </w:divsChild>
            </w:div>
            <w:div w:id="1029649769">
              <w:marLeft w:val="0"/>
              <w:marRight w:val="0"/>
              <w:marTop w:val="0"/>
              <w:marBottom w:val="0"/>
              <w:divBdr>
                <w:top w:val="none" w:sz="0" w:space="0" w:color="auto"/>
                <w:left w:val="none" w:sz="0" w:space="0" w:color="auto"/>
                <w:bottom w:val="none" w:sz="0" w:space="0" w:color="auto"/>
                <w:right w:val="none" w:sz="0" w:space="0" w:color="auto"/>
              </w:divBdr>
              <w:divsChild>
                <w:div w:id="793596425">
                  <w:marLeft w:val="0"/>
                  <w:marRight w:val="0"/>
                  <w:marTop w:val="0"/>
                  <w:marBottom w:val="0"/>
                  <w:divBdr>
                    <w:top w:val="none" w:sz="0" w:space="0" w:color="auto"/>
                    <w:left w:val="none" w:sz="0" w:space="0" w:color="auto"/>
                    <w:bottom w:val="none" w:sz="0" w:space="0" w:color="auto"/>
                    <w:right w:val="none" w:sz="0" w:space="0" w:color="auto"/>
                  </w:divBdr>
                </w:div>
              </w:divsChild>
            </w:div>
            <w:div w:id="380709342">
              <w:marLeft w:val="0"/>
              <w:marRight w:val="0"/>
              <w:marTop w:val="0"/>
              <w:marBottom w:val="0"/>
              <w:divBdr>
                <w:top w:val="none" w:sz="0" w:space="0" w:color="auto"/>
                <w:left w:val="none" w:sz="0" w:space="0" w:color="auto"/>
                <w:bottom w:val="none" w:sz="0" w:space="0" w:color="auto"/>
                <w:right w:val="none" w:sz="0" w:space="0" w:color="auto"/>
              </w:divBdr>
              <w:divsChild>
                <w:div w:id="342901068">
                  <w:marLeft w:val="0"/>
                  <w:marRight w:val="0"/>
                  <w:marTop w:val="0"/>
                  <w:marBottom w:val="0"/>
                  <w:divBdr>
                    <w:top w:val="none" w:sz="0" w:space="0" w:color="auto"/>
                    <w:left w:val="none" w:sz="0" w:space="0" w:color="auto"/>
                    <w:bottom w:val="none" w:sz="0" w:space="0" w:color="auto"/>
                    <w:right w:val="none" w:sz="0" w:space="0" w:color="auto"/>
                  </w:divBdr>
                </w:div>
              </w:divsChild>
            </w:div>
            <w:div w:id="207185076">
              <w:marLeft w:val="0"/>
              <w:marRight w:val="0"/>
              <w:marTop w:val="0"/>
              <w:marBottom w:val="0"/>
              <w:divBdr>
                <w:top w:val="none" w:sz="0" w:space="0" w:color="auto"/>
                <w:left w:val="none" w:sz="0" w:space="0" w:color="auto"/>
                <w:bottom w:val="none" w:sz="0" w:space="0" w:color="auto"/>
                <w:right w:val="none" w:sz="0" w:space="0" w:color="auto"/>
              </w:divBdr>
              <w:divsChild>
                <w:div w:id="738017175">
                  <w:marLeft w:val="0"/>
                  <w:marRight w:val="0"/>
                  <w:marTop w:val="0"/>
                  <w:marBottom w:val="0"/>
                  <w:divBdr>
                    <w:top w:val="none" w:sz="0" w:space="0" w:color="auto"/>
                    <w:left w:val="none" w:sz="0" w:space="0" w:color="auto"/>
                    <w:bottom w:val="none" w:sz="0" w:space="0" w:color="auto"/>
                    <w:right w:val="none" w:sz="0" w:space="0" w:color="auto"/>
                  </w:divBdr>
                </w:div>
              </w:divsChild>
            </w:div>
            <w:div w:id="809716256">
              <w:marLeft w:val="0"/>
              <w:marRight w:val="0"/>
              <w:marTop w:val="0"/>
              <w:marBottom w:val="0"/>
              <w:divBdr>
                <w:top w:val="none" w:sz="0" w:space="0" w:color="auto"/>
                <w:left w:val="none" w:sz="0" w:space="0" w:color="auto"/>
                <w:bottom w:val="none" w:sz="0" w:space="0" w:color="auto"/>
                <w:right w:val="none" w:sz="0" w:space="0" w:color="auto"/>
              </w:divBdr>
              <w:divsChild>
                <w:div w:id="1763409003">
                  <w:marLeft w:val="0"/>
                  <w:marRight w:val="0"/>
                  <w:marTop w:val="0"/>
                  <w:marBottom w:val="0"/>
                  <w:divBdr>
                    <w:top w:val="none" w:sz="0" w:space="0" w:color="auto"/>
                    <w:left w:val="none" w:sz="0" w:space="0" w:color="auto"/>
                    <w:bottom w:val="none" w:sz="0" w:space="0" w:color="auto"/>
                    <w:right w:val="none" w:sz="0" w:space="0" w:color="auto"/>
                  </w:divBdr>
                </w:div>
              </w:divsChild>
            </w:div>
            <w:div w:id="1801460900">
              <w:marLeft w:val="0"/>
              <w:marRight w:val="0"/>
              <w:marTop w:val="0"/>
              <w:marBottom w:val="0"/>
              <w:divBdr>
                <w:top w:val="none" w:sz="0" w:space="0" w:color="auto"/>
                <w:left w:val="none" w:sz="0" w:space="0" w:color="auto"/>
                <w:bottom w:val="none" w:sz="0" w:space="0" w:color="auto"/>
                <w:right w:val="none" w:sz="0" w:space="0" w:color="auto"/>
              </w:divBdr>
              <w:divsChild>
                <w:div w:id="1109204079">
                  <w:marLeft w:val="0"/>
                  <w:marRight w:val="0"/>
                  <w:marTop w:val="0"/>
                  <w:marBottom w:val="0"/>
                  <w:divBdr>
                    <w:top w:val="none" w:sz="0" w:space="0" w:color="auto"/>
                    <w:left w:val="none" w:sz="0" w:space="0" w:color="auto"/>
                    <w:bottom w:val="none" w:sz="0" w:space="0" w:color="auto"/>
                    <w:right w:val="none" w:sz="0" w:space="0" w:color="auto"/>
                  </w:divBdr>
                </w:div>
              </w:divsChild>
            </w:div>
            <w:div w:id="2025671668">
              <w:marLeft w:val="0"/>
              <w:marRight w:val="0"/>
              <w:marTop w:val="0"/>
              <w:marBottom w:val="0"/>
              <w:divBdr>
                <w:top w:val="none" w:sz="0" w:space="0" w:color="auto"/>
                <w:left w:val="none" w:sz="0" w:space="0" w:color="auto"/>
                <w:bottom w:val="none" w:sz="0" w:space="0" w:color="auto"/>
                <w:right w:val="none" w:sz="0" w:space="0" w:color="auto"/>
              </w:divBdr>
              <w:divsChild>
                <w:div w:id="1302733779">
                  <w:marLeft w:val="0"/>
                  <w:marRight w:val="0"/>
                  <w:marTop w:val="0"/>
                  <w:marBottom w:val="0"/>
                  <w:divBdr>
                    <w:top w:val="none" w:sz="0" w:space="0" w:color="auto"/>
                    <w:left w:val="none" w:sz="0" w:space="0" w:color="auto"/>
                    <w:bottom w:val="none" w:sz="0" w:space="0" w:color="auto"/>
                    <w:right w:val="none" w:sz="0" w:space="0" w:color="auto"/>
                  </w:divBdr>
                </w:div>
              </w:divsChild>
            </w:div>
            <w:div w:id="531697784">
              <w:marLeft w:val="0"/>
              <w:marRight w:val="0"/>
              <w:marTop w:val="0"/>
              <w:marBottom w:val="0"/>
              <w:divBdr>
                <w:top w:val="none" w:sz="0" w:space="0" w:color="auto"/>
                <w:left w:val="none" w:sz="0" w:space="0" w:color="auto"/>
                <w:bottom w:val="none" w:sz="0" w:space="0" w:color="auto"/>
                <w:right w:val="none" w:sz="0" w:space="0" w:color="auto"/>
              </w:divBdr>
              <w:divsChild>
                <w:div w:id="1841578827">
                  <w:marLeft w:val="0"/>
                  <w:marRight w:val="0"/>
                  <w:marTop w:val="0"/>
                  <w:marBottom w:val="0"/>
                  <w:divBdr>
                    <w:top w:val="none" w:sz="0" w:space="0" w:color="auto"/>
                    <w:left w:val="none" w:sz="0" w:space="0" w:color="auto"/>
                    <w:bottom w:val="none" w:sz="0" w:space="0" w:color="auto"/>
                    <w:right w:val="none" w:sz="0" w:space="0" w:color="auto"/>
                  </w:divBdr>
                </w:div>
              </w:divsChild>
            </w:div>
            <w:div w:id="1434664858">
              <w:marLeft w:val="0"/>
              <w:marRight w:val="0"/>
              <w:marTop w:val="0"/>
              <w:marBottom w:val="0"/>
              <w:divBdr>
                <w:top w:val="none" w:sz="0" w:space="0" w:color="auto"/>
                <w:left w:val="none" w:sz="0" w:space="0" w:color="auto"/>
                <w:bottom w:val="none" w:sz="0" w:space="0" w:color="auto"/>
                <w:right w:val="none" w:sz="0" w:space="0" w:color="auto"/>
              </w:divBdr>
              <w:divsChild>
                <w:div w:id="170874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797650">
      <w:bodyDiv w:val="1"/>
      <w:marLeft w:val="0"/>
      <w:marRight w:val="0"/>
      <w:marTop w:val="0"/>
      <w:marBottom w:val="0"/>
      <w:divBdr>
        <w:top w:val="none" w:sz="0" w:space="0" w:color="auto"/>
        <w:left w:val="none" w:sz="0" w:space="0" w:color="auto"/>
        <w:bottom w:val="none" w:sz="0" w:space="0" w:color="auto"/>
        <w:right w:val="none" w:sz="0" w:space="0" w:color="auto"/>
      </w:divBdr>
      <w:divsChild>
        <w:div w:id="2086104657">
          <w:marLeft w:val="0"/>
          <w:marRight w:val="0"/>
          <w:marTop w:val="0"/>
          <w:marBottom w:val="0"/>
          <w:divBdr>
            <w:top w:val="none" w:sz="0" w:space="0" w:color="auto"/>
            <w:left w:val="none" w:sz="0" w:space="0" w:color="auto"/>
            <w:bottom w:val="none" w:sz="0" w:space="0" w:color="auto"/>
            <w:right w:val="none" w:sz="0" w:space="0" w:color="auto"/>
          </w:divBdr>
          <w:divsChild>
            <w:div w:id="1820000423">
              <w:marLeft w:val="0"/>
              <w:marRight w:val="0"/>
              <w:marTop w:val="0"/>
              <w:marBottom w:val="0"/>
              <w:divBdr>
                <w:top w:val="none" w:sz="0" w:space="0" w:color="auto"/>
                <w:left w:val="none" w:sz="0" w:space="0" w:color="auto"/>
                <w:bottom w:val="none" w:sz="0" w:space="0" w:color="auto"/>
                <w:right w:val="none" w:sz="0" w:space="0" w:color="auto"/>
              </w:divBdr>
              <w:divsChild>
                <w:div w:id="10592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945210">
          <w:marLeft w:val="0"/>
          <w:marRight w:val="0"/>
          <w:marTop w:val="0"/>
          <w:marBottom w:val="0"/>
          <w:divBdr>
            <w:top w:val="none" w:sz="0" w:space="0" w:color="auto"/>
            <w:left w:val="none" w:sz="0" w:space="0" w:color="auto"/>
            <w:bottom w:val="none" w:sz="0" w:space="0" w:color="auto"/>
            <w:right w:val="none" w:sz="0" w:space="0" w:color="auto"/>
          </w:divBdr>
          <w:divsChild>
            <w:div w:id="1107848655">
              <w:marLeft w:val="0"/>
              <w:marRight w:val="0"/>
              <w:marTop w:val="0"/>
              <w:marBottom w:val="0"/>
              <w:divBdr>
                <w:top w:val="none" w:sz="0" w:space="0" w:color="auto"/>
                <w:left w:val="none" w:sz="0" w:space="0" w:color="auto"/>
                <w:bottom w:val="none" w:sz="0" w:space="0" w:color="auto"/>
                <w:right w:val="none" w:sz="0" w:space="0" w:color="auto"/>
              </w:divBdr>
              <w:divsChild>
                <w:div w:id="80828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60997">
      <w:bodyDiv w:val="1"/>
      <w:marLeft w:val="0"/>
      <w:marRight w:val="0"/>
      <w:marTop w:val="0"/>
      <w:marBottom w:val="0"/>
      <w:divBdr>
        <w:top w:val="none" w:sz="0" w:space="0" w:color="auto"/>
        <w:left w:val="none" w:sz="0" w:space="0" w:color="auto"/>
        <w:bottom w:val="none" w:sz="0" w:space="0" w:color="auto"/>
        <w:right w:val="none" w:sz="0" w:space="0" w:color="auto"/>
      </w:divBdr>
      <w:divsChild>
        <w:div w:id="1091926855">
          <w:marLeft w:val="547"/>
          <w:marRight w:val="0"/>
          <w:marTop w:val="0"/>
          <w:marBottom w:val="0"/>
          <w:divBdr>
            <w:top w:val="none" w:sz="0" w:space="0" w:color="auto"/>
            <w:left w:val="none" w:sz="0" w:space="0" w:color="auto"/>
            <w:bottom w:val="none" w:sz="0" w:space="0" w:color="auto"/>
            <w:right w:val="none" w:sz="0" w:space="0" w:color="auto"/>
          </w:divBdr>
        </w:div>
      </w:divsChild>
    </w:div>
    <w:div w:id="2008239890">
      <w:bodyDiv w:val="1"/>
      <w:marLeft w:val="0"/>
      <w:marRight w:val="0"/>
      <w:marTop w:val="0"/>
      <w:marBottom w:val="0"/>
      <w:divBdr>
        <w:top w:val="none" w:sz="0" w:space="0" w:color="auto"/>
        <w:left w:val="none" w:sz="0" w:space="0" w:color="auto"/>
        <w:bottom w:val="none" w:sz="0" w:space="0" w:color="auto"/>
        <w:right w:val="none" w:sz="0" w:space="0" w:color="auto"/>
      </w:divBdr>
    </w:div>
    <w:div w:id="2010448235">
      <w:bodyDiv w:val="1"/>
      <w:marLeft w:val="0"/>
      <w:marRight w:val="0"/>
      <w:marTop w:val="0"/>
      <w:marBottom w:val="0"/>
      <w:divBdr>
        <w:top w:val="none" w:sz="0" w:space="0" w:color="auto"/>
        <w:left w:val="none" w:sz="0" w:space="0" w:color="auto"/>
        <w:bottom w:val="none" w:sz="0" w:space="0" w:color="auto"/>
        <w:right w:val="none" w:sz="0" w:space="0" w:color="auto"/>
      </w:divBdr>
    </w:div>
    <w:div w:id="2018338931">
      <w:bodyDiv w:val="1"/>
      <w:marLeft w:val="0"/>
      <w:marRight w:val="0"/>
      <w:marTop w:val="0"/>
      <w:marBottom w:val="0"/>
      <w:divBdr>
        <w:top w:val="none" w:sz="0" w:space="0" w:color="auto"/>
        <w:left w:val="none" w:sz="0" w:space="0" w:color="auto"/>
        <w:bottom w:val="none" w:sz="0" w:space="0" w:color="auto"/>
        <w:right w:val="none" w:sz="0" w:space="0" w:color="auto"/>
      </w:divBdr>
    </w:div>
    <w:div w:id="2021618322">
      <w:bodyDiv w:val="1"/>
      <w:marLeft w:val="0"/>
      <w:marRight w:val="0"/>
      <w:marTop w:val="0"/>
      <w:marBottom w:val="0"/>
      <w:divBdr>
        <w:top w:val="none" w:sz="0" w:space="0" w:color="auto"/>
        <w:left w:val="none" w:sz="0" w:space="0" w:color="auto"/>
        <w:bottom w:val="none" w:sz="0" w:space="0" w:color="auto"/>
        <w:right w:val="none" w:sz="0" w:space="0" w:color="auto"/>
      </w:divBdr>
    </w:div>
    <w:div w:id="2024283525">
      <w:bodyDiv w:val="1"/>
      <w:marLeft w:val="0"/>
      <w:marRight w:val="0"/>
      <w:marTop w:val="0"/>
      <w:marBottom w:val="0"/>
      <w:divBdr>
        <w:top w:val="none" w:sz="0" w:space="0" w:color="auto"/>
        <w:left w:val="none" w:sz="0" w:space="0" w:color="auto"/>
        <w:bottom w:val="none" w:sz="0" w:space="0" w:color="auto"/>
        <w:right w:val="none" w:sz="0" w:space="0" w:color="auto"/>
      </w:divBdr>
    </w:div>
    <w:div w:id="2055421017">
      <w:bodyDiv w:val="1"/>
      <w:marLeft w:val="0"/>
      <w:marRight w:val="0"/>
      <w:marTop w:val="0"/>
      <w:marBottom w:val="0"/>
      <w:divBdr>
        <w:top w:val="none" w:sz="0" w:space="0" w:color="auto"/>
        <w:left w:val="none" w:sz="0" w:space="0" w:color="auto"/>
        <w:bottom w:val="none" w:sz="0" w:space="0" w:color="auto"/>
        <w:right w:val="none" w:sz="0" w:space="0" w:color="auto"/>
      </w:divBdr>
    </w:div>
    <w:div w:id="2056542161">
      <w:bodyDiv w:val="1"/>
      <w:marLeft w:val="0"/>
      <w:marRight w:val="0"/>
      <w:marTop w:val="0"/>
      <w:marBottom w:val="0"/>
      <w:divBdr>
        <w:top w:val="none" w:sz="0" w:space="0" w:color="auto"/>
        <w:left w:val="none" w:sz="0" w:space="0" w:color="auto"/>
        <w:bottom w:val="none" w:sz="0" w:space="0" w:color="auto"/>
        <w:right w:val="none" w:sz="0" w:space="0" w:color="auto"/>
      </w:divBdr>
    </w:div>
    <w:div w:id="2059428335">
      <w:bodyDiv w:val="1"/>
      <w:marLeft w:val="0"/>
      <w:marRight w:val="0"/>
      <w:marTop w:val="0"/>
      <w:marBottom w:val="0"/>
      <w:divBdr>
        <w:top w:val="none" w:sz="0" w:space="0" w:color="auto"/>
        <w:left w:val="none" w:sz="0" w:space="0" w:color="auto"/>
        <w:bottom w:val="none" w:sz="0" w:space="0" w:color="auto"/>
        <w:right w:val="none" w:sz="0" w:space="0" w:color="auto"/>
      </w:divBdr>
    </w:div>
    <w:div w:id="2071878473">
      <w:bodyDiv w:val="1"/>
      <w:marLeft w:val="0"/>
      <w:marRight w:val="0"/>
      <w:marTop w:val="0"/>
      <w:marBottom w:val="0"/>
      <w:divBdr>
        <w:top w:val="none" w:sz="0" w:space="0" w:color="auto"/>
        <w:left w:val="none" w:sz="0" w:space="0" w:color="auto"/>
        <w:bottom w:val="none" w:sz="0" w:space="0" w:color="auto"/>
        <w:right w:val="none" w:sz="0" w:space="0" w:color="auto"/>
      </w:divBdr>
      <w:divsChild>
        <w:div w:id="953172426">
          <w:marLeft w:val="0"/>
          <w:marRight w:val="0"/>
          <w:marTop w:val="0"/>
          <w:marBottom w:val="0"/>
          <w:divBdr>
            <w:top w:val="none" w:sz="0" w:space="0" w:color="auto"/>
            <w:left w:val="none" w:sz="0" w:space="0" w:color="auto"/>
            <w:bottom w:val="none" w:sz="0" w:space="0" w:color="auto"/>
            <w:right w:val="none" w:sz="0" w:space="0" w:color="auto"/>
          </w:divBdr>
          <w:divsChild>
            <w:div w:id="2066102097">
              <w:marLeft w:val="0"/>
              <w:marRight w:val="0"/>
              <w:marTop w:val="0"/>
              <w:marBottom w:val="0"/>
              <w:divBdr>
                <w:top w:val="none" w:sz="0" w:space="0" w:color="auto"/>
                <w:left w:val="none" w:sz="0" w:space="0" w:color="auto"/>
                <w:bottom w:val="none" w:sz="0" w:space="0" w:color="auto"/>
                <w:right w:val="none" w:sz="0" w:space="0" w:color="auto"/>
              </w:divBdr>
              <w:divsChild>
                <w:div w:id="124375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24227">
      <w:bodyDiv w:val="1"/>
      <w:marLeft w:val="0"/>
      <w:marRight w:val="0"/>
      <w:marTop w:val="0"/>
      <w:marBottom w:val="0"/>
      <w:divBdr>
        <w:top w:val="none" w:sz="0" w:space="0" w:color="auto"/>
        <w:left w:val="none" w:sz="0" w:space="0" w:color="auto"/>
        <w:bottom w:val="none" w:sz="0" w:space="0" w:color="auto"/>
        <w:right w:val="none" w:sz="0" w:space="0" w:color="auto"/>
      </w:divBdr>
      <w:divsChild>
        <w:div w:id="726730365">
          <w:marLeft w:val="0"/>
          <w:marRight w:val="0"/>
          <w:marTop w:val="0"/>
          <w:marBottom w:val="0"/>
          <w:divBdr>
            <w:top w:val="none" w:sz="0" w:space="0" w:color="auto"/>
            <w:left w:val="none" w:sz="0" w:space="0" w:color="auto"/>
            <w:bottom w:val="none" w:sz="0" w:space="0" w:color="auto"/>
            <w:right w:val="none" w:sz="0" w:space="0" w:color="auto"/>
          </w:divBdr>
          <w:divsChild>
            <w:div w:id="321859455">
              <w:marLeft w:val="0"/>
              <w:marRight w:val="0"/>
              <w:marTop w:val="0"/>
              <w:marBottom w:val="0"/>
              <w:divBdr>
                <w:top w:val="none" w:sz="0" w:space="0" w:color="auto"/>
                <w:left w:val="none" w:sz="0" w:space="0" w:color="auto"/>
                <w:bottom w:val="none" w:sz="0" w:space="0" w:color="auto"/>
                <w:right w:val="none" w:sz="0" w:space="0" w:color="auto"/>
              </w:divBdr>
              <w:divsChild>
                <w:div w:id="1162425171">
                  <w:marLeft w:val="0"/>
                  <w:marRight w:val="0"/>
                  <w:marTop w:val="0"/>
                  <w:marBottom w:val="0"/>
                  <w:divBdr>
                    <w:top w:val="none" w:sz="0" w:space="0" w:color="auto"/>
                    <w:left w:val="none" w:sz="0" w:space="0" w:color="auto"/>
                    <w:bottom w:val="none" w:sz="0" w:space="0" w:color="auto"/>
                    <w:right w:val="none" w:sz="0" w:space="0" w:color="auto"/>
                  </w:divBdr>
                  <w:divsChild>
                    <w:div w:id="19774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28336">
      <w:bodyDiv w:val="1"/>
      <w:marLeft w:val="0"/>
      <w:marRight w:val="0"/>
      <w:marTop w:val="0"/>
      <w:marBottom w:val="0"/>
      <w:divBdr>
        <w:top w:val="none" w:sz="0" w:space="0" w:color="auto"/>
        <w:left w:val="none" w:sz="0" w:space="0" w:color="auto"/>
        <w:bottom w:val="none" w:sz="0" w:space="0" w:color="auto"/>
        <w:right w:val="none" w:sz="0" w:space="0" w:color="auto"/>
      </w:divBdr>
    </w:div>
    <w:div w:id="2144417701">
      <w:bodyDiv w:val="1"/>
      <w:marLeft w:val="0"/>
      <w:marRight w:val="0"/>
      <w:marTop w:val="0"/>
      <w:marBottom w:val="0"/>
      <w:divBdr>
        <w:top w:val="none" w:sz="0" w:space="0" w:color="auto"/>
        <w:left w:val="none" w:sz="0" w:space="0" w:color="auto"/>
        <w:bottom w:val="none" w:sz="0" w:space="0" w:color="auto"/>
        <w:right w:val="none" w:sz="0" w:space="0" w:color="auto"/>
      </w:divBdr>
      <w:divsChild>
        <w:div w:id="1300646954">
          <w:marLeft w:val="0"/>
          <w:marRight w:val="0"/>
          <w:marTop w:val="0"/>
          <w:marBottom w:val="0"/>
          <w:divBdr>
            <w:top w:val="none" w:sz="0" w:space="0" w:color="auto"/>
            <w:left w:val="none" w:sz="0" w:space="0" w:color="auto"/>
            <w:bottom w:val="none" w:sz="0" w:space="0" w:color="auto"/>
            <w:right w:val="none" w:sz="0" w:space="0" w:color="auto"/>
          </w:divBdr>
          <w:divsChild>
            <w:div w:id="8527062">
              <w:marLeft w:val="0"/>
              <w:marRight w:val="0"/>
              <w:marTop w:val="0"/>
              <w:marBottom w:val="0"/>
              <w:divBdr>
                <w:top w:val="none" w:sz="0" w:space="0" w:color="auto"/>
                <w:left w:val="none" w:sz="0" w:space="0" w:color="auto"/>
                <w:bottom w:val="none" w:sz="0" w:space="0" w:color="auto"/>
                <w:right w:val="none" w:sz="0" w:space="0" w:color="auto"/>
              </w:divBdr>
              <w:divsChild>
                <w:div w:id="389227305">
                  <w:marLeft w:val="0"/>
                  <w:marRight w:val="0"/>
                  <w:marTop w:val="0"/>
                  <w:marBottom w:val="0"/>
                  <w:divBdr>
                    <w:top w:val="none" w:sz="0" w:space="0" w:color="auto"/>
                    <w:left w:val="none" w:sz="0" w:space="0" w:color="auto"/>
                    <w:bottom w:val="none" w:sz="0" w:space="0" w:color="auto"/>
                    <w:right w:val="none" w:sz="0" w:space="0" w:color="auto"/>
                  </w:divBdr>
                  <w:divsChild>
                    <w:div w:id="12223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consultant.ru/document/cons_doc_LAW_199976/" TargetMode="External"/><Relationship Id="rId18" Type="http://schemas.openxmlformats.org/officeDocument/2006/relationships/hyperlink" Target="http://www.pravo.gov.ru" TargetMode="External"/><Relationship Id="rId26" Type="http://schemas.openxmlformats.org/officeDocument/2006/relationships/hyperlink" Target="http://www.pravo.gov.ru" TargetMode="External"/><Relationship Id="rId3" Type="http://schemas.openxmlformats.org/officeDocument/2006/relationships/styles" Target="styles.xml"/><Relationship Id="rId21" Type="http://schemas.openxmlformats.org/officeDocument/2006/relationships/hyperlink" Target="http://www.pravo.gov.ru" TargetMode="External"/><Relationship Id="rId7" Type="http://schemas.openxmlformats.org/officeDocument/2006/relationships/endnotes" Target="endnotes.xml"/><Relationship Id="rId12" Type="http://schemas.openxmlformats.org/officeDocument/2006/relationships/hyperlink" Target="http://www.consultant.ru/document/cons_doc_LAW_82959/" TargetMode="External"/><Relationship Id="rId17" Type="http://schemas.openxmlformats.org/officeDocument/2006/relationships/hyperlink" Target="http://www.pravo.gov.ru" TargetMode="External"/><Relationship Id="rId25"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www.pravo.gov.ru"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act.ru/" TargetMode="External"/><Relationship Id="rId24" Type="http://schemas.openxmlformats.org/officeDocument/2006/relationships/hyperlink" Target="https://www.biblio-online.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elib.fa.ru/" TargetMode="External"/><Relationship Id="rId28" Type="http://schemas.openxmlformats.org/officeDocument/2006/relationships/hyperlink" Target="http://www.consultant.ru/"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pravo.gov.ru" TargetMode="External"/><Relationship Id="rId27" Type="http://schemas.openxmlformats.org/officeDocument/2006/relationships/hyperlink" Target="http://www.pravo.gov.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280D8-63D5-4BD9-A035-CBCBA7A3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7746</Words>
  <Characters>44155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Молчанова Алла Владиславовна</cp:lastModifiedBy>
  <cp:revision>10</cp:revision>
  <cp:lastPrinted>2018-05-07T08:09:00Z</cp:lastPrinted>
  <dcterms:created xsi:type="dcterms:W3CDTF">2020-03-19T13:01:00Z</dcterms:created>
  <dcterms:modified xsi:type="dcterms:W3CDTF">2020-06-16T07:45:00Z</dcterms:modified>
</cp:coreProperties>
</file>